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7B" w:rsidRDefault="00292A7B" w:rsidP="00326373">
      <w:pPr>
        <w:snapToGrid w:val="0"/>
        <w:rPr>
          <w:rFonts w:eastAsia="標楷體" w:hAnsi="標楷體" w:hint="eastAsia"/>
          <w:b/>
          <w:color w:val="FF0000"/>
          <w:sz w:val="32"/>
          <w:szCs w:val="32"/>
        </w:rPr>
      </w:pPr>
      <w:r>
        <w:rPr>
          <w:rFonts w:eastAsia="標楷體" w:hAnsi="標楷體" w:hint="eastAsia"/>
          <w:b/>
          <w:color w:val="FF0000"/>
          <w:sz w:val="32"/>
          <w:szCs w:val="32"/>
        </w:rPr>
        <w:t>畢業典禮</w:t>
      </w:r>
    </w:p>
    <w:p w:rsidR="00292A7B" w:rsidRDefault="00292A7B" w:rsidP="00292A7B">
      <w:pPr>
        <w:snapToGrid w:val="0"/>
        <w:ind w:left="280" w:hangingChars="100" w:hanging="280"/>
        <w:rPr>
          <w:rFonts w:ascii="標楷體" w:eastAsia="標楷體" w:hAnsi="標楷體" w:hint="eastAsia"/>
          <w:sz w:val="28"/>
          <w:szCs w:val="28"/>
        </w:rPr>
      </w:pPr>
      <w:r>
        <w:rPr>
          <w:rFonts w:ascii="標楷體" w:eastAsia="標楷體" w:hAnsi="標楷體" w:hint="eastAsia"/>
          <w:sz w:val="28"/>
          <w:szCs w:val="28"/>
        </w:rPr>
        <w:t>時間：</w:t>
      </w:r>
      <w:r w:rsidRPr="00292A7B">
        <w:rPr>
          <w:rFonts w:ascii="標楷體" w:eastAsia="標楷體" w:hAnsi="標楷體" w:hint="eastAsia"/>
          <w:sz w:val="28"/>
          <w:szCs w:val="28"/>
        </w:rPr>
        <w:t>6月23日</w:t>
      </w:r>
      <w:r>
        <w:rPr>
          <w:rFonts w:ascii="標楷體" w:eastAsia="標楷體" w:hAnsi="標楷體" w:hint="eastAsia"/>
          <w:sz w:val="28"/>
          <w:szCs w:val="28"/>
        </w:rPr>
        <w:t>(五)18：00-20：00</w:t>
      </w:r>
    </w:p>
    <w:p w:rsidR="00292A7B" w:rsidRDefault="00292A7B" w:rsidP="00292A7B">
      <w:pPr>
        <w:snapToGrid w:val="0"/>
        <w:ind w:left="280" w:hangingChars="100" w:hanging="280"/>
        <w:rPr>
          <w:rFonts w:ascii="標楷體" w:eastAsia="標楷體" w:hAnsi="標楷體" w:hint="eastAsia"/>
          <w:sz w:val="28"/>
          <w:szCs w:val="28"/>
        </w:rPr>
      </w:pPr>
      <w:r>
        <w:rPr>
          <w:rFonts w:ascii="標楷體" w:eastAsia="標楷體" w:hAnsi="標楷體" w:hint="eastAsia"/>
          <w:sz w:val="28"/>
          <w:szCs w:val="28"/>
        </w:rPr>
        <w:t>地點：關渡校區大禮堂</w:t>
      </w:r>
    </w:p>
    <w:p w:rsidR="00292A7B" w:rsidRDefault="00292A7B" w:rsidP="00292A7B">
      <w:pPr>
        <w:snapToGrid w:val="0"/>
        <w:ind w:left="280" w:hangingChars="100" w:hanging="280"/>
        <w:rPr>
          <w:rFonts w:ascii="標楷體" w:eastAsia="標楷體" w:hAnsi="標楷體" w:hint="eastAsia"/>
          <w:sz w:val="28"/>
          <w:szCs w:val="28"/>
        </w:rPr>
      </w:pPr>
      <w:r w:rsidRPr="00292A7B">
        <w:rPr>
          <w:rFonts w:ascii="標楷體" w:eastAsia="標楷體" w:hAnsi="標楷體" w:hint="eastAsia"/>
          <w:sz w:val="28"/>
          <w:szCs w:val="28"/>
        </w:rPr>
        <w:t>1.畢業生注意事項</w:t>
      </w:r>
      <w:r>
        <w:rPr>
          <w:rFonts w:ascii="標楷體" w:eastAsia="標楷體" w:hAnsi="標楷體" w:hint="eastAsia"/>
          <w:sz w:val="28"/>
          <w:szCs w:val="28"/>
        </w:rPr>
        <w:t>及</w:t>
      </w:r>
      <w:r>
        <w:rPr>
          <w:rFonts w:ascii="標楷體" w:eastAsia="標楷體" w:hAnsi="標楷體" w:hint="eastAsia"/>
          <w:sz w:val="28"/>
          <w:szCs w:val="28"/>
        </w:rPr>
        <w:t>各班</w:t>
      </w:r>
      <w:r w:rsidRPr="00292A7B">
        <w:rPr>
          <w:rFonts w:ascii="標楷體" w:eastAsia="標楷體" w:hAnsi="標楷體" w:hint="eastAsia"/>
          <w:sz w:val="28"/>
          <w:szCs w:val="28"/>
        </w:rPr>
        <w:t>休息教室</w:t>
      </w:r>
      <w:r>
        <w:rPr>
          <w:rFonts w:ascii="標楷體" w:eastAsia="標楷體" w:hAnsi="標楷體" w:hint="eastAsia"/>
          <w:sz w:val="28"/>
          <w:szCs w:val="28"/>
        </w:rPr>
        <w:t>已公告於學校首頁，請自行上網參閱。</w:t>
      </w:r>
    </w:p>
    <w:p w:rsidR="00292A7B" w:rsidRDefault="00292A7B" w:rsidP="00292A7B">
      <w:pPr>
        <w:snapToGrid w:val="0"/>
        <w:ind w:left="280" w:hangingChars="100" w:hanging="280"/>
        <w:rPr>
          <w:rFonts w:ascii="標楷體" w:eastAsia="標楷體" w:hAnsi="標楷體" w:hint="eastAsia"/>
          <w:sz w:val="28"/>
          <w:szCs w:val="28"/>
        </w:rPr>
      </w:pPr>
      <w:r>
        <w:rPr>
          <w:rFonts w:ascii="標楷體" w:eastAsia="標楷體" w:hAnsi="標楷體" w:hint="eastAsia"/>
          <w:sz w:val="28"/>
          <w:szCs w:val="28"/>
        </w:rPr>
        <w:t>2.</w:t>
      </w:r>
      <w:r w:rsidR="003D2EF1" w:rsidRPr="003D2EF1">
        <w:rPr>
          <w:rFonts w:ascii="標楷體" w:eastAsia="標楷體" w:hAnsi="標楷體" w:hint="eastAsia"/>
          <w:sz w:val="28"/>
          <w:szCs w:val="28"/>
        </w:rPr>
        <w:t>畢業生受獎名單</w:t>
      </w:r>
      <w:r w:rsidR="003D2EF1">
        <w:rPr>
          <w:rFonts w:ascii="標楷體" w:eastAsia="標楷體" w:hAnsi="標楷體" w:hint="eastAsia"/>
          <w:sz w:val="28"/>
          <w:szCs w:val="28"/>
        </w:rPr>
        <w:t>已公告於學校首頁，請受獎同學於當天14：30至大禮堂進行預演。</w:t>
      </w:r>
    </w:p>
    <w:p w:rsidR="00292A7B" w:rsidRDefault="00292A7B" w:rsidP="00292A7B">
      <w:pPr>
        <w:snapToGrid w:val="0"/>
        <w:ind w:left="280" w:hangingChars="100" w:hanging="280"/>
        <w:rPr>
          <w:rFonts w:ascii="標楷體" w:eastAsia="標楷體" w:hAnsi="標楷體" w:hint="eastAsia"/>
          <w:sz w:val="28"/>
          <w:szCs w:val="28"/>
        </w:rPr>
      </w:pPr>
      <w:r>
        <w:rPr>
          <w:rFonts w:ascii="標楷體" w:eastAsia="標楷體" w:hAnsi="標楷體" w:hint="eastAsia"/>
          <w:sz w:val="28"/>
          <w:szCs w:val="28"/>
        </w:rPr>
        <w:t>3.</w:t>
      </w:r>
      <w:r w:rsidR="003D2EF1" w:rsidRPr="00292A7B">
        <w:rPr>
          <w:rFonts w:ascii="標楷體" w:eastAsia="標楷體" w:hAnsi="標楷體" w:hint="eastAsia"/>
          <w:sz w:val="28"/>
          <w:szCs w:val="28"/>
        </w:rPr>
        <w:t>禮堂座位圖</w:t>
      </w:r>
      <w:r w:rsidR="003D2EF1">
        <w:rPr>
          <w:rFonts w:ascii="標楷體" w:eastAsia="標楷體" w:hAnsi="標楷體" w:hint="eastAsia"/>
          <w:sz w:val="28"/>
          <w:szCs w:val="28"/>
        </w:rPr>
        <w:t>已公告於學校首頁，</w:t>
      </w:r>
      <w:r w:rsidR="003D2EF1" w:rsidRPr="00292A7B">
        <w:rPr>
          <w:rFonts w:ascii="標楷體" w:eastAsia="標楷體" w:hAnsi="標楷體" w:hint="eastAsia"/>
          <w:sz w:val="28"/>
          <w:szCs w:val="28"/>
        </w:rPr>
        <w:t>請畢業生17:30時依座位圖入座，當日受獎人員請靠走廊位置入座，避免進出時影響典禮程序。</w:t>
      </w:r>
    </w:p>
    <w:p w:rsidR="00292A7B" w:rsidRPr="00292A7B" w:rsidRDefault="00292A7B" w:rsidP="00292A7B">
      <w:pPr>
        <w:snapToGrid w:val="0"/>
        <w:ind w:leftChars="100" w:left="526" w:hangingChars="102" w:hanging="286"/>
        <w:rPr>
          <w:rFonts w:ascii="標楷體" w:eastAsia="標楷體" w:hAnsi="標楷體"/>
          <w:b/>
          <w:sz w:val="28"/>
          <w:szCs w:val="28"/>
        </w:rPr>
      </w:pPr>
      <w:r w:rsidRPr="00292A7B">
        <w:rPr>
          <w:rFonts w:ascii="標楷體" w:eastAsia="標楷體" w:hAnsi="標楷體" w:hint="eastAsia"/>
          <w:b/>
          <w:sz w:val="28"/>
          <w:szCs w:val="28"/>
        </w:rPr>
        <w:t>※因本校</w:t>
      </w:r>
      <w:proofErr w:type="gramStart"/>
      <w:r w:rsidRPr="00292A7B">
        <w:rPr>
          <w:rFonts w:ascii="標楷體" w:eastAsia="標楷體" w:hAnsi="標楷體" w:hint="eastAsia"/>
          <w:b/>
          <w:sz w:val="28"/>
          <w:szCs w:val="28"/>
        </w:rPr>
        <w:t>校</w:t>
      </w:r>
      <w:proofErr w:type="gramEnd"/>
      <w:r w:rsidRPr="00292A7B">
        <w:rPr>
          <w:rFonts w:ascii="標楷體" w:eastAsia="標楷體" w:hAnsi="標楷體" w:hint="eastAsia"/>
          <w:b/>
          <w:sz w:val="28"/>
          <w:szCs w:val="28"/>
        </w:rPr>
        <w:t>區幅員有限，</w:t>
      </w:r>
      <w:r w:rsidRPr="00292A7B">
        <w:rPr>
          <w:rFonts w:ascii="標楷體" w:eastAsia="標楷體" w:hAnsi="標楷體" w:hint="eastAsia"/>
          <w:b/>
          <w:color w:val="FF0000"/>
          <w:sz w:val="28"/>
          <w:szCs w:val="28"/>
          <w:u w:val="double"/>
        </w:rPr>
        <w:t>不開放停車</w:t>
      </w:r>
      <w:r w:rsidRPr="00292A7B">
        <w:rPr>
          <w:rFonts w:ascii="標楷體" w:eastAsia="標楷體" w:hAnsi="標楷體" w:hint="eastAsia"/>
          <w:b/>
          <w:sz w:val="28"/>
          <w:szCs w:val="28"/>
        </w:rPr>
        <w:t>，請家長多加利用大眾運輸工具；若自行開車可將車輛停放於關渡宮停車場，屆時將有接駁專車接送。</w:t>
      </w:r>
    </w:p>
    <w:p w:rsidR="00292A7B" w:rsidRPr="00292A7B" w:rsidRDefault="00292A7B" w:rsidP="00292A7B">
      <w:pPr>
        <w:snapToGrid w:val="0"/>
        <w:ind w:leftChars="200" w:left="1046" w:hangingChars="202" w:hanging="566"/>
        <w:rPr>
          <w:rFonts w:ascii="標楷體" w:eastAsia="標楷體" w:hAnsi="標楷體"/>
          <w:b/>
          <w:sz w:val="28"/>
          <w:szCs w:val="28"/>
        </w:rPr>
      </w:pPr>
      <w:r w:rsidRPr="00292A7B">
        <w:rPr>
          <w:rFonts w:ascii="標楷體" w:eastAsia="標楷體" w:hAnsi="標楷體" w:hint="eastAsia"/>
          <w:b/>
          <w:sz w:val="28"/>
          <w:szCs w:val="28"/>
        </w:rPr>
        <w:t>17：00~18：00關渡捷運站→關渡校區；關渡宮停車場→關渡校區</w:t>
      </w:r>
    </w:p>
    <w:p w:rsidR="00292A7B" w:rsidRPr="00292A7B" w:rsidRDefault="00292A7B" w:rsidP="00292A7B">
      <w:pPr>
        <w:snapToGrid w:val="0"/>
        <w:ind w:leftChars="200" w:left="1046" w:hangingChars="202" w:hanging="566"/>
        <w:rPr>
          <w:rFonts w:ascii="標楷體" w:eastAsia="標楷體" w:hAnsi="標楷體"/>
          <w:b/>
          <w:sz w:val="28"/>
          <w:szCs w:val="28"/>
        </w:rPr>
      </w:pPr>
      <w:r w:rsidRPr="00292A7B">
        <w:rPr>
          <w:rFonts w:ascii="標楷體" w:eastAsia="標楷體" w:hAnsi="標楷體" w:hint="eastAsia"/>
          <w:b/>
          <w:sz w:val="28"/>
          <w:szCs w:val="28"/>
        </w:rPr>
        <w:t>20：00~21：00關渡校區→關渡捷運站；關渡校區→關渡宮停車場</w:t>
      </w:r>
    </w:p>
    <w:p w:rsidR="00292A7B" w:rsidRPr="00292A7B" w:rsidRDefault="00292A7B" w:rsidP="00292A7B">
      <w:pPr>
        <w:snapToGrid w:val="0"/>
        <w:ind w:leftChars="100" w:left="526" w:hangingChars="102" w:hanging="286"/>
        <w:rPr>
          <w:rFonts w:ascii="標楷體" w:eastAsia="標楷體" w:hAnsi="標楷體" w:hint="eastAsia"/>
          <w:sz w:val="28"/>
          <w:szCs w:val="28"/>
        </w:rPr>
      </w:pPr>
      <w:r w:rsidRPr="00292A7B">
        <w:rPr>
          <w:rFonts w:ascii="標楷體" w:eastAsia="標楷體" w:hAnsi="標楷體" w:hint="eastAsia"/>
          <w:b/>
          <w:color w:val="0070C0"/>
          <w:sz w:val="28"/>
          <w:szCs w:val="28"/>
        </w:rPr>
        <w:t xml:space="preserve"> 車輛請勿停放在聖景路</w:t>
      </w:r>
      <w:proofErr w:type="gramStart"/>
      <w:r w:rsidRPr="00292A7B">
        <w:rPr>
          <w:rFonts w:ascii="標楷體" w:eastAsia="標楷體" w:hAnsi="標楷體" w:hint="eastAsia"/>
          <w:b/>
          <w:color w:val="0070C0"/>
          <w:sz w:val="28"/>
          <w:szCs w:val="28"/>
        </w:rPr>
        <w:t>沿線，</w:t>
      </w:r>
      <w:proofErr w:type="gramEnd"/>
      <w:r w:rsidRPr="00292A7B">
        <w:rPr>
          <w:rFonts w:ascii="標楷體" w:eastAsia="標楷體" w:hAnsi="標楷體" w:hint="eastAsia"/>
          <w:b/>
          <w:color w:val="0070C0"/>
          <w:sz w:val="28"/>
          <w:szCs w:val="28"/>
        </w:rPr>
        <w:t>避免會車困難造成交通打結。</w:t>
      </w:r>
    </w:p>
    <w:p w:rsidR="00345F71" w:rsidRPr="00345F71" w:rsidRDefault="00345F71" w:rsidP="00326373">
      <w:pPr>
        <w:snapToGrid w:val="0"/>
        <w:rPr>
          <w:rFonts w:eastAsia="標楷體" w:hAnsi="標楷體"/>
          <w:b/>
          <w:color w:val="FF0000"/>
          <w:sz w:val="32"/>
          <w:szCs w:val="32"/>
        </w:rPr>
      </w:pPr>
      <w:r w:rsidRPr="00345F71">
        <w:rPr>
          <w:rFonts w:eastAsia="標楷體" w:hAnsi="標楷體" w:hint="eastAsia"/>
          <w:b/>
          <w:color w:val="FF0000"/>
          <w:sz w:val="32"/>
          <w:szCs w:val="32"/>
        </w:rPr>
        <w:t>學雜費減免</w:t>
      </w:r>
      <w:r w:rsidR="00CF43F7">
        <w:rPr>
          <w:rFonts w:eastAsia="標楷體" w:hAnsi="標楷體" w:hint="eastAsia"/>
          <w:b/>
          <w:color w:val="FF0000"/>
          <w:sz w:val="32"/>
          <w:szCs w:val="32"/>
        </w:rPr>
        <w:t>及補助</w:t>
      </w:r>
      <w:r w:rsidR="007824A1">
        <w:rPr>
          <w:rFonts w:eastAsia="標楷體" w:hAnsi="標楷體" w:hint="eastAsia"/>
          <w:b/>
          <w:color w:val="FF0000"/>
          <w:sz w:val="32"/>
          <w:szCs w:val="32"/>
        </w:rPr>
        <w:t>、就學貸款</w:t>
      </w:r>
    </w:p>
    <w:p w:rsidR="00292A7B" w:rsidRPr="00292A7B" w:rsidRDefault="00166836" w:rsidP="00292A7B">
      <w:pPr>
        <w:snapToGrid w:val="0"/>
        <w:ind w:left="246" w:hangingChars="88" w:hanging="246"/>
        <w:rPr>
          <w:rFonts w:ascii="標楷體" w:eastAsia="標楷體" w:hAnsi="標楷體"/>
          <w:sz w:val="28"/>
          <w:szCs w:val="28"/>
        </w:rPr>
      </w:pPr>
      <w:r w:rsidRPr="00292A7B">
        <w:rPr>
          <w:rFonts w:ascii="標楷體" w:eastAsia="標楷體" w:hAnsi="標楷體" w:hint="eastAsia"/>
          <w:sz w:val="28"/>
          <w:szCs w:val="28"/>
        </w:rPr>
        <w:t>1.</w:t>
      </w:r>
      <w:r w:rsidR="00292A7B" w:rsidRPr="00292A7B">
        <w:rPr>
          <w:rFonts w:ascii="標楷體" w:eastAsia="標楷體" w:hAnsi="標楷體" w:hint="eastAsia"/>
          <w:sz w:val="28"/>
          <w:szCs w:val="28"/>
        </w:rPr>
        <w:t>五專</w:t>
      </w:r>
      <w:proofErr w:type="gramStart"/>
      <w:r w:rsidR="00292A7B" w:rsidRPr="00292A7B">
        <w:rPr>
          <w:rFonts w:ascii="標楷體" w:eastAsia="標楷體" w:hAnsi="標楷體" w:hint="eastAsia"/>
          <w:sz w:val="28"/>
          <w:szCs w:val="28"/>
        </w:rPr>
        <w:t>三</w:t>
      </w:r>
      <w:proofErr w:type="gramEnd"/>
      <w:r w:rsidR="00292A7B" w:rsidRPr="00292A7B">
        <w:rPr>
          <w:rFonts w:ascii="標楷體" w:eastAsia="標楷體" w:hAnsi="標楷體" w:hint="eastAsia"/>
          <w:sz w:val="28"/>
          <w:szCs w:val="28"/>
        </w:rPr>
        <w:t>年級各班班長與祝老師相約，到班宣導高年級學雜費相關權益詳情如下：</w:t>
      </w:r>
    </w:p>
    <w:tbl>
      <w:tblPr>
        <w:tblStyle w:val="a6"/>
        <w:tblW w:w="9198" w:type="dxa"/>
        <w:tblInd w:w="282" w:type="dxa"/>
        <w:tblLook w:val="04A0" w:firstRow="1" w:lastRow="0" w:firstColumn="1" w:lastColumn="0" w:noHBand="0" w:noVBand="1"/>
      </w:tblPr>
      <w:tblGrid>
        <w:gridCol w:w="1244"/>
        <w:gridCol w:w="1701"/>
        <w:gridCol w:w="1417"/>
        <w:gridCol w:w="973"/>
        <w:gridCol w:w="870"/>
        <w:gridCol w:w="1077"/>
        <w:gridCol w:w="958"/>
        <w:gridCol w:w="958"/>
      </w:tblGrid>
      <w:tr w:rsidR="00292A7B" w:rsidRPr="00292A7B" w:rsidTr="00292A7B">
        <w:trPr>
          <w:trHeight w:val="299"/>
        </w:trPr>
        <w:tc>
          <w:tcPr>
            <w:tcW w:w="1244" w:type="dxa"/>
            <w:tcBorders>
              <w:top w:val="single" w:sz="4" w:space="0" w:color="auto"/>
              <w:left w:val="single" w:sz="4" w:space="0" w:color="auto"/>
              <w:bottom w:val="single" w:sz="4" w:space="0" w:color="auto"/>
              <w:right w:val="single" w:sz="4" w:space="0" w:color="auto"/>
            </w:tcBorders>
            <w:vAlign w:val="center"/>
            <w:hideMark/>
          </w:tcPr>
          <w:p w:rsidR="00292A7B" w:rsidRPr="00292A7B" w:rsidRDefault="00292A7B" w:rsidP="00292A7B">
            <w:pPr>
              <w:snapToGrid w:val="0"/>
              <w:rPr>
                <w:rFonts w:ascii="標楷體" w:eastAsia="標楷體" w:hAnsi="標楷體"/>
              </w:rPr>
            </w:pPr>
            <w:r w:rsidRPr="00292A7B">
              <w:rPr>
                <w:rFonts w:ascii="標楷體" w:eastAsia="標楷體" w:hAnsi="標楷體" w:hint="eastAsia"/>
              </w:rPr>
              <w:t>關渡校區</w:t>
            </w:r>
          </w:p>
        </w:tc>
        <w:tc>
          <w:tcPr>
            <w:tcW w:w="1701" w:type="dxa"/>
            <w:tcBorders>
              <w:top w:val="single" w:sz="4" w:space="0" w:color="auto"/>
              <w:left w:val="single" w:sz="4" w:space="0" w:color="auto"/>
              <w:bottom w:val="single" w:sz="4" w:space="0" w:color="auto"/>
              <w:right w:val="single" w:sz="4" w:space="0" w:color="auto"/>
            </w:tcBorders>
            <w:hideMark/>
          </w:tcPr>
          <w:p w:rsidR="00292A7B" w:rsidRPr="00292A7B" w:rsidRDefault="00292A7B" w:rsidP="00292A7B">
            <w:pPr>
              <w:snapToGrid w:val="0"/>
              <w:ind w:leftChars="-19" w:left="-46" w:rightChars="-52" w:right="-125"/>
              <w:rPr>
                <w:rFonts w:ascii="標楷體" w:eastAsia="標楷體" w:hAnsi="標楷體"/>
              </w:rPr>
            </w:pPr>
            <w:r w:rsidRPr="00292A7B">
              <w:rPr>
                <w:rFonts w:ascii="標楷體" w:eastAsia="標楷體" w:hAnsi="標楷體" w:hint="eastAsia"/>
              </w:rPr>
              <w:t>已說明完班級</w:t>
            </w:r>
          </w:p>
        </w:tc>
        <w:tc>
          <w:tcPr>
            <w:tcW w:w="1417" w:type="dxa"/>
            <w:tcBorders>
              <w:top w:val="single" w:sz="4" w:space="0" w:color="auto"/>
              <w:left w:val="single" w:sz="4" w:space="0" w:color="auto"/>
              <w:bottom w:val="single" w:sz="4" w:space="0" w:color="auto"/>
              <w:right w:val="single" w:sz="4" w:space="0" w:color="auto"/>
            </w:tcBorders>
            <w:hideMark/>
          </w:tcPr>
          <w:p w:rsidR="00292A7B" w:rsidRPr="00292A7B" w:rsidRDefault="00292A7B" w:rsidP="00292A7B">
            <w:pPr>
              <w:snapToGrid w:val="0"/>
              <w:ind w:rightChars="-45" w:right="-108"/>
              <w:rPr>
                <w:rFonts w:ascii="標楷體" w:eastAsia="標楷體" w:hAnsi="標楷體"/>
              </w:rPr>
            </w:pPr>
            <w:r w:rsidRPr="00292A7B">
              <w:rPr>
                <w:rFonts w:ascii="標楷體" w:eastAsia="標楷體" w:hAnsi="標楷體" w:hint="eastAsia"/>
              </w:rPr>
              <w:t>餐3-1</w:t>
            </w:r>
          </w:p>
        </w:tc>
        <w:tc>
          <w:tcPr>
            <w:tcW w:w="973" w:type="dxa"/>
            <w:tcBorders>
              <w:top w:val="single" w:sz="4" w:space="0" w:color="auto"/>
              <w:left w:val="single" w:sz="4" w:space="0" w:color="auto"/>
              <w:bottom w:val="single" w:sz="4" w:space="0" w:color="auto"/>
              <w:right w:val="single" w:sz="4" w:space="0" w:color="auto"/>
            </w:tcBorders>
            <w:hideMark/>
          </w:tcPr>
          <w:p w:rsidR="00292A7B" w:rsidRPr="00292A7B" w:rsidRDefault="00292A7B" w:rsidP="00292A7B">
            <w:pPr>
              <w:snapToGrid w:val="0"/>
              <w:rPr>
                <w:rFonts w:ascii="標楷體" w:eastAsia="標楷體" w:hAnsi="標楷體"/>
              </w:rPr>
            </w:pPr>
            <w:r w:rsidRPr="00292A7B">
              <w:rPr>
                <w:rFonts w:ascii="標楷體" w:eastAsia="標楷體" w:hAnsi="標楷體" w:hint="eastAsia"/>
              </w:rPr>
              <w:t>餐3-2</w:t>
            </w:r>
          </w:p>
        </w:tc>
        <w:tc>
          <w:tcPr>
            <w:tcW w:w="870" w:type="dxa"/>
            <w:tcBorders>
              <w:top w:val="single" w:sz="4" w:space="0" w:color="auto"/>
              <w:left w:val="single" w:sz="4" w:space="0" w:color="auto"/>
              <w:bottom w:val="single" w:sz="4" w:space="0" w:color="auto"/>
              <w:right w:val="single" w:sz="4" w:space="0" w:color="auto"/>
            </w:tcBorders>
            <w:hideMark/>
          </w:tcPr>
          <w:p w:rsidR="00292A7B" w:rsidRPr="00292A7B" w:rsidRDefault="00292A7B" w:rsidP="00292A7B">
            <w:pPr>
              <w:snapToGrid w:val="0"/>
              <w:rPr>
                <w:rFonts w:ascii="標楷體" w:eastAsia="標楷體" w:hAnsi="標楷體"/>
              </w:rPr>
            </w:pPr>
            <w:r w:rsidRPr="00292A7B">
              <w:rPr>
                <w:rFonts w:ascii="標楷體" w:eastAsia="標楷體" w:hAnsi="標楷體" w:hint="eastAsia"/>
              </w:rPr>
              <w:t>視3-1</w:t>
            </w:r>
          </w:p>
        </w:tc>
        <w:tc>
          <w:tcPr>
            <w:tcW w:w="1077" w:type="dxa"/>
            <w:tcBorders>
              <w:top w:val="single" w:sz="4" w:space="0" w:color="auto"/>
              <w:left w:val="single" w:sz="4" w:space="0" w:color="auto"/>
              <w:bottom w:val="single" w:sz="4" w:space="0" w:color="auto"/>
              <w:right w:val="single" w:sz="4" w:space="0" w:color="auto"/>
            </w:tcBorders>
            <w:hideMark/>
          </w:tcPr>
          <w:p w:rsidR="00292A7B" w:rsidRPr="00292A7B" w:rsidRDefault="00292A7B" w:rsidP="00292A7B">
            <w:pPr>
              <w:snapToGrid w:val="0"/>
              <w:rPr>
                <w:rFonts w:ascii="標楷體" w:eastAsia="標楷體" w:hAnsi="標楷體"/>
              </w:rPr>
            </w:pPr>
            <w:r w:rsidRPr="00292A7B">
              <w:rPr>
                <w:rFonts w:ascii="標楷體" w:eastAsia="標楷體" w:hAnsi="標楷體" w:hint="eastAsia"/>
              </w:rPr>
              <w:t>妝3-2</w:t>
            </w:r>
          </w:p>
        </w:tc>
        <w:tc>
          <w:tcPr>
            <w:tcW w:w="958" w:type="dxa"/>
            <w:tcBorders>
              <w:top w:val="single" w:sz="4" w:space="0" w:color="auto"/>
              <w:left w:val="single" w:sz="4" w:space="0" w:color="auto"/>
              <w:bottom w:val="single" w:sz="4" w:space="0" w:color="auto"/>
              <w:right w:val="single" w:sz="4" w:space="0" w:color="auto"/>
            </w:tcBorders>
            <w:hideMark/>
          </w:tcPr>
          <w:p w:rsidR="00292A7B" w:rsidRPr="00292A7B" w:rsidRDefault="00292A7B" w:rsidP="00292A7B">
            <w:pPr>
              <w:snapToGrid w:val="0"/>
              <w:rPr>
                <w:rFonts w:ascii="標楷體" w:eastAsia="標楷體" w:hAnsi="標楷體"/>
              </w:rPr>
            </w:pPr>
            <w:r w:rsidRPr="00292A7B">
              <w:rPr>
                <w:rFonts w:ascii="標楷體" w:eastAsia="標楷體" w:hAnsi="標楷體" w:hint="eastAsia"/>
              </w:rPr>
              <w:t>妝3-1</w:t>
            </w:r>
          </w:p>
        </w:tc>
        <w:tc>
          <w:tcPr>
            <w:tcW w:w="958" w:type="dxa"/>
            <w:tcBorders>
              <w:top w:val="single" w:sz="4" w:space="0" w:color="auto"/>
              <w:left w:val="single" w:sz="4" w:space="0" w:color="auto"/>
              <w:bottom w:val="single" w:sz="4" w:space="0" w:color="auto"/>
              <w:right w:val="single" w:sz="4" w:space="0" w:color="auto"/>
            </w:tcBorders>
          </w:tcPr>
          <w:p w:rsidR="00292A7B" w:rsidRPr="00292A7B" w:rsidRDefault="00292A7B" w:rsidP="00292A7B">
            <w:pPr>
              <w:snapToGrid w:val="0"/>
              <w:rPr>
                <w:rFonts w:ascii="標楷體" w:eastAsia="標楷體" w:hAnsi="標楷體" w:hint="eastAsia"/>
              </w:rPr>
            </w:pPr>
          </w:p>
        </w:tc>
      </w:tr>
      <w:tr w:rsidR="00292A7B" w:rsidRPr="00292A7B" w:rsidTr="00292A7B">
        <w:trPr>
          <w:trHeight w:val="70"/>
        </w:trPr>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292A7B" w:rsidRPr="00292A7B" w:rsidRDefault="00292A7B" w:rsidP="00292A7B">
            <w:pPr>
              <w:snapToGrid w:val="0"/>
              <w:rPr>
                <w:rFonts w:ascii="標楷體" w:eastAsia="標楷體" w:hAnsi="標楷體"/>
              </w:rPr>
            </w:pPr>
            <w:r w:rsidRPr="00292A7B">
              <w:rPr>
                <w:rFonts w:ascii="標楷體" w:eastAsia="標楷體" w:hAnsi="標楷體" w:hint="eastAsia"/>
              </w:rPr>
              <w:t>三芝校區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92A7B" w:rsidRPr="00292A7B" w:rsidRDefault="00292A7B" w:rsidP="00292A7B">
            <w:pPr>
              <w:snapToGrid w:val="0"/>
              <w:ind w:leftChars="-19" w:left="-46" w:rightChars="-52" w:right="-125"/>
              <w:rPr>
                <w:rFonts w:ascii="標楷體" w:eastAsia="標楷體" w:hAnsi="標楷體"/>
              </w:rPr>
            </w:pPr>
            <w:r w:rsidRPr="00292A7B">
              <w:rPr>
                <w:rFonts w:ascii="標楷體" w:eastAsia="標楷體" w:hAnsi="標楷體" w:hint="eastAsia"/>
              </w:rPr>
              <w:t>已說明完班級</w:t>
            </w:r>
          </w:p>
        </w:tc>
        <w:tc>
          <w:tcPr>
            <w:tcW w:w="1417" w:type="dxa"/>
            <w:tcBorders>
              <w:top w:val="single" w:sz="4" w:space="0" w:color="auto"/>
              <w:left w:val="single" w:sz="4" w:space="0" w:color="auto"/>
              <w:bottom w:val="single" w:sz="4" w:space="0" w:color="auto"/>
              <w:right w:val="single" w:sz="4" w:space="0" w:color="auto"/>
            </w:tcBorders>
            <w:hideMark/>
          </w:tcPr>
          <w:p w:rsidR="00292A7B" w:rsidRPr="00292A7B" w:rsidRDefault="00292A7B" w:rsidP="00292A7B">
            <w:pPr>
              <w:snapToGrid w:val="0"/>
              <w:rPr>
                <w:rFonts w:ascii="標楷體" w:eastAsia="標楷體" w:hAnsi="標楷體"/>
              </w:rPr>
            </w:pPr>
            <w:r w:rsidRPr="00292A7B">
              <w:rPr>
                <w:rFonts w:ascii="標楷體" w:eastAsia="標楷體" w:hAnsi="標楷體" w:hint="eastAsia"/>
              </w:rPr>
              <w:t>護3-4</w:t>
            </w:r>
          </w:p>
        </w:tc>
        <w:tc>
          <w:tcPr>
            <w:tcW w:w="973" w:type="dxa"/>
            <w:tcBorders>
              <w:top w:val="single" w:sz="4" w:space="0" w:color="auto"/>
              <w:left w:val="single" w:sz="4" w:space="0" w:color="auto"/>
              <w:bottom w:val="single" w:sz="4" w:space="0" w:color="auto"/>
              <w:right w:val="single" w:sz="4" w:space="0" w:color="auto"/>
            </w:tcBorders>
            <w:hideMark/>
          </w:tcPr>
          <w:p w:rsidR="00292A7B" w:rsidRPr="00292A7B" w:rsidRDefault="00292A7B" w:rsidP="00292A7B">
            <w:pPr>
              <w:snapToGrid w:val="0"/>
              <w:rPr>
                <w:rFonts w:ascii="標楷體" w:eastAsia="標楷體" w:hAnsi="標楷體"/>
              </w:rPr>
            </w:pPr>
            <w:r w:rsidRPr="00292A7B">
              <w:rPr>
                <w:rFonts w:ascii="標楷體" w:eastAsia="標楷體" w:hAnsi="標楷體" w:hint="eastAsia"/>
              </w:rPr>
              <w:t>護3-2</w:t>
            </w:r>
          </w:p>
        </w:tc>
        <w:tc>
          <w:tcPr>
            <w:tcW w:w="870" w:type="dxa"/>
            <w:tcBorders>
              <w:top w:val="single" w:sz="4" w:space="0" w:color="auto"/>
              <w:left w:val="single" w:sz="4" w:space="0" w:color="auto"/>
              <w:bottom w:val="single" w:sz="4" w:space="0" w:color="auto"/>
              <w:right w:val="single" w:sz="4" w:space="0" w:color="auto"/>
            </w:tcBorders>
            <w:hideMark/>
          </w:tcPr>
          <w:p w:rsidR="00292A7B" w:rsidRPr="00292A7B" w:rsidRDefault="00292A7B" w:rsidP="00292A7B">
            <w:pPr>
              <w:snapToGrid w:val="0"/>
              <w:rPr>
                <w:rFonts w:ascii="標楷體" w:eastAsia="標楷體" w:hAnsi="標楷體"/>
              </w:rPr>
            </w:pPr>
            <w:r w:rsidRPr="00292A7B">
              <w:rPr>
                <w:rFonts w:ascii="標楷體" w:eastAsia="標楷體" w:hAnsi="標楷體" w:hint="eastAsia"/>
              </w:rPr>
              <w:t>護3-6</w:t>
            </w:r>
          </w:p>
        </w:tc>
        <w:tc>
          <w:tcPr>
            <w:tcW w:w="1077" w:type="dxa"/>
            <w:tcBorders>
              <w:top w:val="single" w:sz="4" w:space="0" w:color="auto"/>
              <w:left w:val="single" w:sz="4" w:space="0" w:color="auto"/>
              <w:bottom w:val="single" w:sz="4" w:space="0" w:color="auto"/>
              <w:right w:val="single" w:sz="4" w:space="0" w:color="auto"/>
            </w:tcBorders>
            <w:hideMark/>
          </w:tcPr>
          <w:p w:rsidR="00292A7B" w:rsidRPr="00292A7B" w:rsidRDefault="00292A7B" w:rsidP="00292A7B">
            <w:pPr>
              <w:snapToGrid w:val="0"/>
              <w:rPr>
                <w:rFonts w:ascii="標楷體" w:eastAsia="標楷體" w:hAnsi="標楷體"/>
              </w:rPr>
            </w:pPr>
            <w:r w:rsidRPr="00292A7B">
              <w:rPr>
                <w:rFonts w:ascii="標楷體" w:eastAsia="標楷體" w:hAnsi="標楷體" w:hint="eastAsia"/>
              </w:rPr>
              <w:t>護3-3</w:t>
            </w:r>
          </w:p>
        </w:tc>
        <w:tc>
          <w:tcPr>
            <w:tcW w:w="958" w:type="dxa"/>
            <w:tcBorders>
              <w:top w:val="single" w:sz="4" w:space="0" w:color="auto"/>
              <w:left w:val="single" w:sz="4" w:space="0" w:color="auto"/>
              <w:bottom w:val="single" w:sz="4" w:space="0" w:color="auto"/>
              <w:right w:val="single" w:sz="4" w:space="0" w:color="auto"/>
            </w:tcBorders>
          </w:tcPr>
          <w:p w:rsidR="00292A7B" w:rsidRPr="00292A7B" w:rsidRDefault="00292A7B" w:rsidP="00292A7B">
            <w:pPr>
              <w:snapToGrid w:val="0"/>
              <w:rPr>
                <w:rFonts w:ascii="標楷體" w:eastAsia="標楷體" w:hAnsi="標楷體"/>
              </w:rPr>
            </w:pPr>
            <w:r w:rsidRPr="00292A7B">
              <w:rPr>
                <w:rFonts w:ascii="標楷體" w:eastAsia="標楷體" w:hAnsi="標楷體" w:hint="eastAsia"/>
              </w:rPr>
              <w:t>應3-2</w:t>
            </w:r>
          </w:p>
        </w:tc>
        <w:tc>
          <w:tcPr>
            <w:tcW w:w="958" w:type="dxa"/>
            <w:tcBorders>
              <w:top w:val="single" w:sz="4" w:space="0" w:color="auto"/>
              <w:left w:val="single" w:sz="4" w:space="0" w:color="auto"/>
              <w:bottom w:val="single" w:sz="4" w:space="0" w:color="auto"/>
              <w:right w:val="single" w:sz="4" w:space="0" w:color="auto"/>
            </w:tcBorders>
          </w:tcPr>
          <w:p w:rsidR="00292A7B" w:rsidRPr="00292A7B" w:rsidRDefault="00292A7B" w:rsidP="004A311D">
            <w:pPr>
              <w:snapToGrid w:val="0"/>
              <w:rPr>
                <w:rFonts w:ascii="標楷體" w:eastAsia="標楷體" w:hAnsi="標楷體"/>
              </w:rPr>
            </w:pPr>
            <w:r w:rsidRPr="00292A7B">
              <w:rPr>
                <w:rFonts w:ascii="標楷體" w:eastAsia="標楷體" w:hAnsi="標楷體" w:hint="eastAsia"/>
              </w:rPr>
              <w:t>幼3-1</w:t>
            </w:r>
          </w:p>
        </w:tc>
      </w:tr>
      <w:tr w:rsidR="00292A7B" w:rsidRPr="00292A7B" w:rsidTr="00292A7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A7B" w:rsidRPr="00292A7B" w:rsidRDefault="00292A7B" w:rsidP="00292A7B">
            <w:pPr>
              <w:widowControl/>
              <w:snapToGrid w:val="0"/>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2A7B" w:rsidRPr="00292A7B" w:rsidRDefault="00292A7B" w:rsidP="00292A7B">
            <w:pPr>
              <w:widowControl/>
              <w:snapToGrid w:val="0"/>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tcPr>
          <w:p w:rsidR="00292A7B" w:rsidRPr="00292A7B" w:rsidRDefault="00292A7B" w:rsidP="005D3E70">
            <w:pPr>
              <w:snapToGrid w:val="0"/>
              <w:rPr>
                <w:rFonts w:ascii="標楷體" w:eastAsia="標楷體" w:hAnsi="標楷體"/>
              </w:rPr>
            </w:pPr>
            <w:r w:rsidRPr="00292A7B">
              <w:rPr>
                <w:rFonts w:ascii="標楷體" w:eastAsia="標楷體" w:hAnsi="標楷體" w:hint="eastAsia"/>
              </w:rPr>
              <w:t>幼3-2</w:t>
            </w:r>
          </w:p>
        </w:tc>
        <w:tc>
          <w:tcPr>
            <w:tcW w:w="973" w:type="dxa"/>
            <w:tcBorders>
              <w:top w:val="single" w:sz="4" w:space="0" w:color="auto"/>
              <w:left w:val="single" w:sz="4" w:space="0" w:color="auto"/>
              <w:bottom w:val="single" w:sz="4" w:space="0" w:color="auto"/>
              <w:right w:val="single" w:sz="4" w:space="0" w:color="auto"/>
            </w:tcBorders>
          </w:tcPr>
          <w:p w:rsidR="00292A7B" w:rsidRPr="00292A7B" w:rsidRDefault="00292A7B" w:rsidP="005D3E70">
            <w:pPr>
              <w:snapToGrid w:val="0"/>
              <w:rPr>
                <w:rFonts w:ascii="標楷體" w:eastAsia="標楷體" w:hAnsi="標楷體"/>
              </w:rPr>
            </w:pPr>
            <w:r w:rsidRPr="00292A7B">
              <w:rPr>
                <w:rFonts w:ascii="標楷體" w:eastAsia="標楷體" w:hAnsi="標楷體" w:hint="eastAsia"/>
              </w:rPr>
              <w:t>應3-1</w:t>
            </w:r>
          </w:p>
        </w:tc>
        <w:tc>
          <w:tcPr>
            <w:tcW w:w="870" w:type="dxa"/>
            <w:tcBorders>
              <w:top w:val="single" w:sz="4" w:space="0" w:color="auto"/>
              <w:left w:val="single" w:sz="4" w:space="0" w:color="auto"/>
              <w:bottom w:val="single" w:sz="4" w:space="0" w:color="auto"/>
              <w:right w:val="single" w:sz="4" w:space="0" w:color="auto"/>
            </w:tcBorders>
          </w:tcPr>
          <w:p w:rsidR="00292A7B" w:rsidRPr="00292A7B" w:rsidRDefault="00292A7B" w:rsidP="005D3E70">
            <w:pPr>
              <w:snapToGrid w:val="0"/>
              <w:rPr>
                <w:rFonts w:ascii="標楷體" w:eastAsia="標楷體" w:hAnsi="標楷體"/>
              </w:rPr>
            </w:pPr>
            <w:r w:rsidRPr="00292A7B">
              <w:rPr>
                <w:rFonts w:ascii="標楷體" w:eastAsia="標楷體" w:hAnsi="標楷體" w:hint="eastAsia"/>
              </w:rPr>
              <w:t>護3-5</w:t>
            </w:r>
          </w:p>
        </w:tc>
        <w:tc>
          <w:tcPr>
            <w:tcW w:w="1077" w:type="dxa"/>
            <w:tcBorders>
              <w:top w:val="single" w:sz="4" w:space="0" w:color="auto"/>
              <w:left w:val="single" w:sz="4" w:space="0" w:color="auto"/>
              <w:bottom w:val="single" w:sz="4" w:space="0" w:color="auto"/>
              <w:right w:val="single" w:sz="4" w:space="0" w:color="auto"/>
            </w:tcBorders>
          </w:tcPr>
          <w:p w:rsidR="00292A7B" w:rsidRPr="00292A7B" w:rsidRDefault="00292A7B" w:rsidP="005D3E70">
            <w:pPr>
              <w:snapToGrid w:val="0"/>
              <w:rPr>
                <w:rFonts w:ascii="標楷體" w:eastAsia="標楷體" w:hAnsi="標楷體"/>
              </w:rPr>
            </w:pPr>
            <w:r w:rsidRPr="00292A7B">
              <w:rPr>
                <w:rFonts w:ascii="標楷體" w:eastAsia="標楷體" w:hAnsi="標楷體" w:hint="eastAsia"/>
              </w:rPr>
              <w:t>護3-7</w:t>
            </w:r>
          </w:p>
        </w:tc>
        <w:tc>
          <w:tcPr>
            <w:tcW w:w="958" w:type="dxa"/>
            <w:tcBorders>
              <w:top w:val="single" w:sz="4" w:space="0" w:color="auto"/>
              <w:left w:val="single" w:sz="4" w:space="0" w:color="auto"/>
              <w:bottom w:val="single" w:sz="4" w:space="0" w:color="auto"/>
              <w:right w:val="single" w:sz="4" w:space="0" w:color="auto"/>
            </w:tcBorders>
          </w:tcPr>
          <w:p w:rsidR="00292A7B" w:rsidRPr="00292A7B" w:rsidRDefault="00292A7B" w:rsidP="005D3E70">
            <w:pPr>
              <w:snapToGrid w:val="0"/>
              <w:rPr>
                <w:rFonts w:ascii="標楷體" w:eastAsia="標楷體" w:hAnsi="標楷體"/>
              </w:rPr>
            </w:pPr>
            <w:r w:rsidRPr="00292A7B">
              <w:rPr>
                <w:rFonts w:ascii="標楷體" w:eastAsia="標楷體" w:hAnsi="標楷體" w:hint="eastAsia"/>
              </w:rPr>
              <w:t>護3-1</w:t>
            </w:r>
          </w:p>
        </w:tc>
        <w:tc>
          <w:tcPr>
            <w:tcW w:w="958" w:type="dxa"/>
            <w:tcBorders>
              <w:top w:val="single" w:sz="4" w:space="0" w:color="auto"/>
              <w:left w:val="single" w:sz="4" w:space="0" w:color="auto"/>
              <w:bottom w:val="single" w:sz="4" w:space="0" w:color="auto"/>
              <w:right w:val="single" w:sz="4" w:space="0" w:color="auto"/>
            </w:tcBorders>
          </w:tcPr>
          <w:p w:rsidR="00292A7B" w:rsidRPr="00292A7B" w:rsidRDefault="00292A7B" w:rsidP="00292A7B">
            <w:pPr>
              <w:snapToGrid w:val="0"/>
              <w:rPr>
                <w:rFonts w:ascii="標楷體" w:eastAsia="標楷體" w:hAnsi="標楷體"/>
              </w:rPr>
            </w:pPr>
          </w:p>
        </w:tc>
      </w:tr>
    </w:tbl>
    <w:p w:rsidR="00292A7B" w:rsidRPr="00292A7B" w:rsidRDefault="00292A7B" w:rsidP="00292A7B">
      <w:pPr>
        <w:snapToGrid w:val="0"/>
        <w:ind w:left="280" w:hangingChars="100" w:hanging="280"/>
        <w:rPr>
          <w:rFonts w:ascii="標楷體" w:eastAsia="標楷體" w:hAnsi="標楷體" w:cstheme="minorBidi" w:hint="eastAsia"/>
          <w:sz w:val="28"/>
          <w:szCs w:val="28"/>
        </w:rPr>
      </w:pPr>
      <w:r w:rsidRPr="00292A7B">
        <w:rPr>
          <w:rFonts w:ascii="標楷體" w:eastAsia="標楷體" w:hAnsi="標楷體" w:hint="eastAsia"/>
          <w:sz w:val="28"/>
          <w:szCs w:val="28"/>
        </w:rPr>
        <w:t>2.</w:t>
      </w:r>
      <w:proofErr w:type="gramStart"/>
      <w:r w:rsidRPr="00292A7B">
        <w:rPr>
          <w:rFonts w:ascii="標楷體" w:eastAsia="標楷體" w:hAnsi="標楷體" w:hint="eastAsia"/>
          <w:sz w:val="28"/>
          <w:szCs w:val="28"/>
        </w:rPr>
        <w:t>妝管科</w:t>
      </w:r>
      <w:proofErr w:type="gramEnd"/>
      <w:r w:rsidRPr="00292A7B">
        <w:rPr>
          <w:rFonts w:ascii="標楷體" w:eastAsia="標楷體" w:hAnsi="標楷體" w:hint="eastAsia"/>
          <w:sz w:val="28"/>
          <w:szCs w:val="28"/>
        </w:rPr>
        <w:t>3年1班全班44人，只有19人依時間在教室聽說明，沒到之同學若影響到自身權益，請自行負責。</w:t>
      </w:r>
    </w:p>
    <w:p w:rsidR="00292A7B" w:rsidRPr="00292A7B" w:rsidRDefault="00292A7B" w:rsidP="00292A7B">
      <w:pPr>
        <w:snapToGrid w:val="0"/>
        <w:ind w:left="280" w:hangingChars="100" w:hanging="280"/>
        <w:rPr>
          <w:rFonts w:ascii="標楷體" w:eastAsia="標楷體" w:hAnsi="標楷體" w:hint="eastAsia"/>
          <w:sz w:val="28"/>
          <w:szCs w:val="28"/>
        </w:rPr>
      </w:pPr>
      <w:r w:rsidRPr="00292A7B">
        <w:rPr>
          <w:rFonts w:ascii="標楷體" w:eastAsia="標楷體" w:hAnsi="標楷體" w:hint="eastAsia"/>
          <w:sz w:val="28"/>
          <w:szCs w:val="28"/>
        </w:rPr>
        <w:t>3.106學年度已申請</w:t>
      </w:r>
      <w:r w:rsidRPr="00292A7B">
        <w:rPr>
          <w:rFonts w:ascii="標楷體" w:eastAsia="標楷體" w:hAnsi="標楷體" w:hint="eastAsia"/>
          <w:b/>
          <w:sz w:val="28"/>
          <w:szCs w:val="28"/>
        </w:rPr>
        <w:t>各項減免、補助且已繳交資料之同學，務必要上系統查詢是否已初審通過，若有不通過請儘速補。</w:t>
      </w:r>
    </w:p>
    <w:p w:rsidR="00292A7B" w:rsidRPr="00292A7B" w:rsidRDefault="00292A7B" w:rsidP="00292A7B">
      <w:pPr>
        <w:snapToGrid w:val="0"/>
        <w:ind w:left="280" w:hangingChars="100" w:hanging="280"/>
        <w:rPr>
          <w:rFonts w:ascii="標楷體" w:eastAsia="標楷體" w:hAnsi="標楷體" w:hint="eastAsia"/>
          <w:b/>
          <w:sz w:val="28"/>
          <w:szCs w:val="28"/>
        </w:rPr>
      </w:pPr>
      <w:r w:rsidRPr="00292A7B">
        <w:rPr>
          <w:rFonts w:ascii="標楷體" w:eastAsia="標楷體" w:hAnsi="標楷體" w:hint="eastAsia"/>
          <w:b/>
          <w:sz w:val="28"/>
          <w:szCs w:val="28"/>
        </w:rPr>
        <w:t>4.106學年度各項減免、補助，本學期只開放一次</w:t>
      </w:r>
      <w:r w:rsidRPr="00292A7B">
        <w:rPr>
          <w:rFonts w:ascii="標楷體" w:eastAsia="標楷體" w:hAnsi="標楷體" w:hint="eastAsia"/>
          <w:b/>
          <w:sz w:val="28"/>
          <w:szCs w:val="28"/>
          <w:u w:val="single"/>
        </w:rPr>
        <w:t>申請及收件</w:t>
      </w:r>
      <w:r w:rsidRPr="00292A7B">
        <w:rPr>
          <w:rFonts w:ascii="標楷體" w:eastAsia="標楷體" w:hAnsi="標楷體" w:hint="eastAsia"/>
          <w:b/>
          <w:sz w:val="28"/>
          <w:szCs w:val="28"/>
        </w:rPr>
        <w:t>，106年4月28日~106年6月20日止(含補件)，逾時不候，則註冊</w:t>
      </w:r>
      <w:proofErr w:type="gramStart"/>
      <w:r w:rsidRPr="00292A7B">
        <w:rPr>
          <w:rFonts w:ascii="標楷體" w:eastAsia="標楷體" w:hAnsi="標楷體" w:hint="eastAsia"/>
          <w:b/>
          <w:sz w:val="28"/>
          <w:szCs w:val="28"/>
        </w:rPr>
        <w:t>時請繳全額</w:t>
      </w:r>
      <w:proofErr w:type="gramEnd"/>
      <w:r w:rsidRPr="00292A7B">
        <w:rPr>
          <w:rFonts w:ascii="標楷體" w:eastAsia="標楷體" w:hAnsi="標楷體" w:hint="eastAsia"/>
          <w:b/>
          <w:sz w:val="28"/>
          <w:szCs w:val="28"/>
        </w:rPr>
        <w:t>。</w:t>
      </w:r>
    </w:p>
    <w:p w:rsidR="00292A7B" w:rsidRPr="00292A7B" w:rsidRDefault="00292A7B" w:rsidP="00292A7B">
      <w:pPr>
        <w:snapToGrid w:val="0"/>
        <w:ind w:left="246" w:hangingChars="88" w:hanging="246"/>
        <w:rPr>
          <w:rFonts w:ascii="標楷體" w:eastAsia="標楷體" w:hAnsi="標楷體" w:hint="eastAsia"/>
          <w:sz w:val="28"/>
          <w:szCs w:val="28"/>
        </w:rPr>
      </w:pPr>
      <w:r w:rsidRPr="00292A7B">
        <w:rPr>
          <w:rFonts w:ascii="標楷體" w:eastAsia="標楷體" w:hAnsi="標楷體" w:hint="eastAsia"/>
          <w:sz w:val="28"/>
          <w:szCs w:val="28"/>
        </w:rPr>
        <w:t>五專</w:t>
      </w:r>
      <w:proofErr w:type="gramStart"/>
      <w:r w:rsidRPr="00292A7B">
        <w:rPr>
          <w:rFonts w:ascii="標楷體" w:eastAsia="標楷體" w:hAnsi="標楷體" w:hint="eastAsia"/>
          <w:sz w:val="28"/>
          <w:szCs w:val="28"/>
        </w:rPr>
        <w:t>三</w:t>
      </w:r>
      <w:proofErr w:type="gramEnd"/>
      <w:r w:rsidRPr="00292A7B">
        <w:rPr>
          <w:rFonts w:ascii="標楷體" w:eastAsia="標楷體" w:hAnsi="標楷體" w:hint="eastAsia"/>
          <w:sz w:val="28"/>
          <w:szCs w:val="28"/>
        </w:rPr>
        <w:t>年級及四年級同學注意：</w:t>
      </w:r>
    </w:p>
    <w:p w:rsidR="00292A7B" w:rsidRPr="00292A7B" w:rsidRDefault="00292A7B" w:rsidP="00292A7B">
      <w:pPr>
        <w:snapToGrid w:val="0"/>
        <w:ind w:leftChars="118" w:left="285" w:hanging="2"/>
        <w:rPr>
          <w:rFonts w:ascii="標楷體" w:eastAsia="標楷體" w:hAnsi="標楷體" w:hint="eastAsia"/>
          <w:sz w:val="28"/>
          <w:szCs w:val="28"/>
        </w:rPr>
      </w:pPr>
      <w:r w:rsidRPr="00292A7B">
        <w:rPr>
          <w:rFonts w:ascii="標楷體" w:eastAsia="標楷體" w:hAnsi="標楷體" w:hint="eastAsia"/>
          <w:sz w:val="28"/>
          <w:szCs w:val="28"/>
        </w:rPr>
        <w:t>凡有減免身份同學(原住民、中低收入戶、低收入戶、身心障礙人士學生或其子女、特殊境遇人士子女)請務必於106年4月28日開始至學雜費系統申請各項學雜費減免，請看</w:t>
      </w:r>
      <w:proofErr w:type="gramStart"/>
      <w:r w:rsidRPr="00292A7B">
        <w:rPr>
          <w:rFonts w:ascii="標楷體" w:eastAsia="標楷體" w:hAnsi="標楷體" w:hint="eastAsia"/>
          <w:sz w:val="28"/>
          <w:szCs w:val="28"/>
        </w:rPr>
        <w:t>清楚申請表</w:t>
      </w:r>
      <w:proofErr w:type="gramEnd"/>
      <w:r w:rsidRPr="00292A7B">
        <w:rPr>
          <w:rFonts w:ascii="標楷體" w:eastAsia="標楷體" w:hAnsi="標楷體" w:hint="eastAsia"/>
          <w:sz w:val="28"/>
          <w:szCs w:val="28"/>
        </w:rPr>
        <w:t>上之要繳交之證明及文件，與申請表一併請同學親送學</w:t>
      </w:r>
      <w:proofErr w:type="gramStart"/>
      <w:r w:rsidRPr="00292A7B">
        <w:rPr>
          <w:rFonts w:ascii="標楷體" w:eastAsia="標楷體" w:hAnsi="標楷體" w:hint="eastAsia"/>
          <w:sz w:val="28"/>
          <w:szCs w:val="28"/>
        </w:rPr>
        <w:t>務處雙校區</w:t>
      </w:r>
      <w:proofErr w:type="gramEnd"/>
      <w:r w:rsidRPr="00292A7B">
        <w:rPr>
          <w:rFonts w:ascii="標楷體" w:eastAsia="標楷體" w:hAnsi="標楷體" w:hint="eastAsia"/>
          <w:sz w:val="28"/>
          <w:szCs w:val="28"/>
        </w:rPr>
        <w:t>學</w:t>
      </w:r>
      <w:proofErr w:type="gramStart"/>
      <w:r w:rsidRPr="00292A7B">
        <w:rPr>
          <w:rFonts w:ascii="標楷體" w:eastAsia="標楷體" w:hAnsi="標楷體" w:hint="eastAsia"/>
          <w:sz w:val="28"/>
          <w:szCs w:val="28"/>
        </w:rPr>
        <w:t>務</w:t>
      </w:r>
      <w:proofErr w:type="gramEnd"/>
      <w:r w:rsidRPr="00292A7B">
        <w:rPr>
          <w:rFonts w:ascii="標楷體" w:eastAsia="標楷體" w:hAnsi="標楷體" w:hint="eastAsia"/>
          <w:sz w:val="28"/>
          <w:szCs w:val="28"/>
        </w:rPr>
        <w:t>處，</w:t>
      </w:r>
      <w:r w:rsidRPr="00292A7B">
        <w:rPr>
          <w:rFonts w:ascii="標楷體" w:eastAsia="標楷體" w:hAnsi="標楷體" w:hint="eastAsia"/>
          <w:b/>
          <w:i/>
          <w:sz w:val="28"/>
          <w:szCs w:val="28"/>
        </w:rPr>
        <w:t>不收郵寄文件</w:t>
      </w:r>
      <w:r w:rsidRPr="00292A7B">
        <w:rPr>
          <w:rFonts w:ascii="標楷體" w:eastAsia="標楷體" w:hAnsi="標楷體" w:hint="eastAsia"/>
          <w:sz w:val="28"/>
          <w:szCs w:val="28"/>
        </w:rPr>
        <w:t>。</w:t>
      </w:r>
    </w:p>
    <w:p w:rsidR="00292A7B" w:rsidRPr="00292A7B" w:rsidRDefault="00292A7B" w:rsidP="00292A7B">
      <w:pPr>
        <w:snapToGrid w:val="0"/>
        <w:ind w:left="219" w:hangingChars="78" w:hanging="219"/>
        <w:rPr>
          <w:rFonts w:ascii="標楷體" w:eastAsia="標楷體" w:hAnsi="標楷體" w:hint="eastAsia"/>
          <w:b/>
          <w:sz w:val="28"/>
          <w:szCs w:val="28"/>
        </w:rPr>
      </w:pPr>
      <w:r w:rsidRPr="00292A7B">
        <w:rPr>
          <w:rFonts w:ascii="標楷體" w:eastAsia="標楷體" w:hAnsi="標楷體" w:hint="eastAsia"/>
          <w:b/>
          <w:sz w:val="28"/>
          <w:szCs w:val="28"/>
        </w:rPr>
        <w:t>5.任何特殊身份是指經政府機關認證，包含父母及學生，不是祝老師認證。</w:t>
      </w:r>
    </w:p>
    <w:p w:rsidR="00292A7B" w:rsidRPr="00292A7B" w:rsidRDefault="00292A7B" w:rsidP="00292A7B">
      <w:pPr>
        <w:snapToGrid w:val="0"/>
        <w:ind w:left="280" w:hangingChars="100" w:hanging="280"/>
        <w:rPr>
          <w:rFonts w:ascii="標楷體" w:eastAsia="標楷體" w:hAnsi="標楷體" w:hint="eastAsia"/>
          <w:b/>
          <w:sz w:val="28"/>
          <w:szCs w:val="28"/>
        </w:rPr>
      </w:pPr>
      <w:r w:rsidRPr="00292A7B">
        <w:rPr>
          <w:rFonts w:ascii="標楷體" w:eastAsia="標楷體" w:hAnsi="標楷體" w:hint="eastAsia"/>
          <w:b/>
          <w:sz w:val="28"/>
          <w:szCs w:val="28"/>
        </w:rPr>
        <w:t>6.每學期任何身份同學均可辦理就學貸款，但是向富邦銀行辦理貸款，不是找祝老師貸款。</w:t>
      </w:r>
    </w:p>
    <w:p w:rsidR="00166836" w:rsidRPr="00BD50FB" w:rsidRDefault="00292A7B" w:rsidP="00292A7B">
      <w:pPr>
        <w:snapToGrid w:val="0"/>
        <w:ind w:left="280" w:hangingChars="100" w:hanging="280"/>
        <w:rPr>
          <w:rFonts w:ascii="標楷體" w:eastAsia="標楷體" w:hAnsi="標楷體"/>
          <w:b/>
          <w:sz w:val="28"/>
          <w:szCs w:val="28"/>
        </w:rPr>
      </w:pPr>
      <w:r w:rsidRPr="00292A7B">
        <w:rPr>
          <w:rFonts w:ascii="標楷體" w:eastAsia="標楷體" w:hAnsi="標楷體" w:hint="eastAsia"/>
          <w:b/>
          <w:sz w:val="28"/>
          <w:szCs w:val="28"/>
        </w:rPr>
        <w:t>7.只要有當學期的註冊單即可證明同學為本校學生，即可辦理貸款，更詳細資訊請看學校網頁安定就學區。</w:t>
      </w:r>
    </w:p>
    <w:p w:rsidR="006D5D01" w:rsidRDefault="006D5D01" w:rsidP="00326373">
      <w:pPr>
        <w:snapToGrid w:val="0"/>
        <w:spacing w:line="480" w:lineRule="exact"/>
        <w:jc w:val="center"/>
        <w:rPr>
          <w:rFonts w:ascii="標楷體" w:eastAsia="標楷體" w:hAnsi="標楷體"/>
          <w:color w:val="000000" w:themeColor="text1"/>
        </w:rPr>
      </w:pPr>
      <w:r>
        <w:rPr>
          <w:rFonts w:eastAsia="標楷體" w:hAnsi="標楷體" w:hint="eastAsia"/>
          <w:b/>
          <w:color w:val="FF0000"/>
          <w:sz w:val="48"/>
          <w:szCs w:val="48"/>
        </w:rPr>
        <w:t>※生活輔導組※</w:t>
      </w:r>
    </w:p>
    <w:p w:rsidR="00EE4FB9" w:rsidRPr="00EE4FB9" w:rsidRDefault="00EE4FB9" w:rsidP="00EE4FB9">
      <w:pPr>
        <w:pStyle w:val="a5"/>
        <w:numPr>
          <w:ilvl w:val="0"/>
          <w:numId w:val="2"/>
        </w:numPr>
        <w:snapToGrid w:val="0"/>
        <w:ind w:leftChars="0"/>
        <w:rPr>
          <w:rFonts w:ascii="標楷體" w:eastAsia="標楷體" w:hAnsi="標楷體" w:cs="新細明體"/>
          <w:b/>
          <w:color w:val="000000" w:themeColor="text1"/>
          <w:kern w:val="0"/>
          <w:szCs w:val="24"/>
          <w:u w:val="thick"/>
        </w:rPr>
      </w:pPr>
      <w:r w:rsidRPr="00EE4FB9">
        <w:rPr>
          <w:rFonts w:ascii="標楷體" w:eastAsia="標楷體" w:hAnsi="標楷體" w:cs="新細明體" w:hint="eastAsia"/>
          <w:b/>
          <w:color w:val="000000" w:themeColor="text1"/>
          <w:kern w:val="0"/>
          <w:szCs w:val="24"/>
          <w:u w:val="thick"/>
        </w:rPr>
        <w:t>教學</w:t>
      </w:r>
      <w:proofErr w:type="gramStart"/>
      <w:r w:rsidRPr="00EE4FB9">
        <w:rPr>
          <w:rFonts w:ascii="標楷體" w:eastAsia="標楷體" w:hAnsi="標楷體" w:cs="新細明體" w:hint="eastAsia"/>
          <w:b/>
          <w:color w:val="000000" w:themeColor="text1"/>
          <w:kern w:val="0"/>
          <w:szCs w:val="24"/>
          <w:u w:val="thick"/>
        </w:rPr>
        <w:t>務</w:t>
      </w:r>
      <w:proofErr w:type="gramEnd"/>
      <w:r w:rsidRPr="00EE4FB9">
        <w:rPr>
          <w:rFonts w:ascii="標楷體" w:eastAsia="標楷體" w:hAnsi="標楷體" w:cs="新細明體" w:hint="eastAsia"/>
          <w:b/>
          <w:color w:val="000000" w:themeColor="text1"/>
          <w:kern w:val="0"/>
          <w:szCs w:val="24"/>
          <w:u w:val="thick"/>
        </w:rPr>
        <w:t>系統內尚有近60筆請假資料為『退回』階段，待補件資料或上傳後始可重啟審核程序，完成銷假手續，請同學留意查看，</w:t>
      </w:r>
      <w:proofErr w:type="gramStart"/>
      <w:r w:rsidRPr="00EE4FB9">
        <w:rPr>
          <w:rFonts w:ascii="標楷體" w:eastAsia="標楷體" w:hAnsi="標楷體" w:cs="新細明體" w:hint="eastAsia"/>
          <w:b/>
          <w:color w:val="000000" w:themeColor="text1"/>
          <w:kern w:val="0"/>
          <w:szCs w:val="24"/>
          <w:u w:val="thick"/>
        </w:rPr>
        <w:t>俾</w:t>
      </w:r>
      <w:proofErr w:type="gramEnd"/>
      <w:r w:rsidRPr="00EE4FB9">
        <w:rPr>
          <w:rFonts w:ascii="標楷體" w:eastAsia="標楷體" w:hAnsi="標楷體" w:cs="新細明體" w:hint="eastAsia"/>
          <w:b/>
          <w:color w:val="000000" w:themeColor="text1"/>
          <w:kern w:val="0"/>
          <w:szCs w:val="24"/>
          <w:u w:val="thick"/>
        </w:rPr>
        <w:t>維護自身權益。</w:t>
      </w:r>
    </w:p>
    <w:p w:rsidR="00EE4FB9" w:rsidRPr="00EE4FB9" w:rsidRDefault="00EE4FB9" w:rsidP="00EE4FB9">
      <w:pPr>
        <w:pStyle w:val="a5"/>
        <w:numPr>
          <w:ilvl w:val="0"/>
          <w:numId w:val="2"/>
        </w:numPr>
        <w:snapToGrid w:val="0"/>
        <w:ind w:leftChars="0"/>
        <w:rPr>
          <w:rFonts w:ascii="標楷體" w:eastAsia="標楷體" w:hAnsi="標楷體" w:cs="新細明體" w:hint="eastAsia"/>
          <w:color w:val="000000" w:themeColor="text1"/>
          <w:kern w:val="0"/>
          <w:szCs w:val="24"/>
        </w:rPr>
      </w:pPr>
      <w:r w:rsidRPr="00EE4FB9">
        <w:rPr>
          <w:rFonts w:ascii="標楷體" w:eastAsia="標楷體" w:hAnsi="標楷體" w:cs="新細明體" w:hint="eastAsia"/>
          <w:color w:val="000000" w:themeColor="text1"/>
          <w:kern w:val="0"/>
          <w:szCs w:val="24"/>
        </w:rPr>
        <w:t>學期已近尾聲，截至</w:t>
      </w:r>
      <w:proofErr w:type="gramStart"/>
      <w:r w:rsidRPr="00EE4FB9">
        <w:rPr>
          <w:rFonts w:ascii="標楷體" w:eastAsia="標楷體" w:hAnsi="標楷體" w:cs="新細明體" w:hint="eastAsia"/>
          <w:color w:val="000000" w:themeColor="text1"/>
          <w:kern w:val="0"/>
          <w:szCs w:val="24"/>
        </w:rPr>
        <w:t>6月15日止尚有</w:t>
      </w:r>
      <w:proofErr w:type="gramEnd"/>
      <w:r w:rsidRPr="00EE4FB9">
        <w:rPr>
          <w:rFonts w:ascii="標楷體" w:eastAsia="標楷體" w:hAnsi="標楷體" w:cs="新細明體" w:hint="eastAsia"/>
          <w:color w:val="000000" w:themeColor="text1"/>
          <w:kern w:val="0"/>
          <w:szCs w:val="24"/>
        </w:rPr>
        <w:t>61位同學操行不合格，提醒同學注意個人德行成績狀況，有缺課時請務必檢附相關證明於21日內</w:t>
      </w:r>
      <w:proofErr w:type="gramStart"/>
      <w:r w:rsidRPr="00EE4FB9">
        <w:rPr>
          <w:rFonts w:ascii="標楷體" w:eastAsia="標楷體" w:hAnsi="標楷體" w:cs="新細明體" w:hint="eastAsia"/>
          <w:color w:val="000000" w:themeColor="text1"/>
          <w:kern w:val="0"/>
          <w:szCs w:val="24"/>
        </w:rPr>
        <w:t>完成線上請假</w:t>
      </w:r>
      <w:proofErr w:type="gramEnd"/>
      <w:r w:rsidRPr="00EE4FB9">
        <w:rPr>
          <w:rFonts w:ascii="標楷體" w:eastAsia="標楷體" w:hAnsi="標楷體" w:cs="新細明體" w:hint="eastAsia"/>
          <w:color w:val="000000" w:themeColor="text1"/>
          <w:kern w:val="0"/>
          <w:szCs w:val="24"/>
        </w:rPr>
        <w:t>申請，超過21日即為曠課扣分無法補救。</w:t>
      </w:r>
    </w:p>
    <w:p w:rsidR="00EE4FB9" w:rsidRPr="00EE4FB9" w:rsidRDefault="00EE4FB9" w:rsidP="00EE4FB9">
      <w:pPr>
        <w:pStyle w:val="a5"/>
        <w:numPr>
          <w:ilvl w:val="0"/>
          <w:numId w:val="2"/>
        </w:numPr>
        <w:snapToGrid w:val="0"/>
        <w:ind w:leftChars="0"/>
        <w:rPr>
          <w:rFonts w:ascii="標楷體" w:eastAsia="標楷體" w:hAnsi="標楷體" w:cs="新細明體" w:hint="eastAsia"/>
          <w:b/>
          <w:color w:val="000000" w:themeColor="text1"/>
          <w:kern w:val="0"/>
          <w:szCs w:val="24"/>
        </w:rPr>
      </w:pPr>
      <w:r w:rsidRPr="00EE4FB9">
        <w:rPr>
          <w:rFonts w:ascii="標楷體" w:eastAsia="標楷體" w:hAnsi="標楷體" w:hint="eastAsia"/>
          <w:b/>
          <w:color w:val="000000" w:themeColor="text1"/>
          <w:szCs w:val="24"/>
        </w:rPr>
        <w:t>畢業住宿生有意提前</w:t>
      </w:r>
      <w:proofErr w:type="gramStart"/>
      <w:r w:rsidRPr="00EE4FB9">
        <w:rPr>
          <w:rFonts w:ascii="標楷體" w:eastAsia="標楷體" w:hAnsi="標楷體" w:hint="eastAsia"/>
          <w:b/>
          <w:color w:val="000000" w:themeColor="text1"/>
          <w:szCs w:val="24"/>
        </w:rPr>
        <w:t>辦理退宿同學</w:t>
      </w:r>
      <w:proofErr w:type="gramEnd"/>
      <w:r w:rsidRPr="00EE4FB9">
        <w:rPr>
          <w:rFonts w:ascii="標楷體" w:eastAsia="標楷體" w:hAnsi="標楷體" w:hint="eastAsia"/>
          <w:b/>
          <w:color w:val="000000" w:themeColor="text1"/>
          <w:szCs w:val="24"/>
        </w:rPr>
        <w:t>請於舍監老師上班時間每日16:30後辦理，冷氣卡可以轉賣學</w:t>
      </w:r>
      <w:r w:rsidRPr="00EE4FB9">
        <w:rPr>
          <w:rFonts w:ascii="標楷體" w:eastAsia="標楷體" w:hAnsi="標楷體" w:hint="eastAsia"/>
          <w:b/>
          <w:color w:val="000000" w:themeColor="text1"/>
          <w:szCs w:val="24"/>
        </w:rPr>
        <w:lastRenderedPageBreak/>
        <w:t>弟妹繼續使用或自行至總務處辦理卡片餘額登記及退費金額手續，待總務處通知領取退費。未</w:t>
      </w:r>
      <w:proofErr w:type="gramStart"/>
      <w:r w:rsidRPr="00EE4FB9">
        <w:rPr>
          <w:rFonts w:ascii="標楷體" w:eastAsia="標楷體" w:hAnsi="標楷體" w:hint="eastAsia"/>
          <w:b/>
          <w:color w:val="000000" w:themeColor="text1"/>
          <w:szCs w:val="24"/>
        </w:rPr>
        <w:t>提前退宿同學</w:t>
      </w:r>
      <w:proofErr w:type="gramEnd"/>
      <w:r w:rsidRPr="00EE4FB9">
        <w:rPr>
          <w:rFonts w:ascii="標楷體" w:eastAsia="標楷體" w:hAnsi="標楷體" w:hint="eastAsia"/>
          <w:b/>
          <w:color w:val="000000" w:themeColor="text1"/>
          <w:szCs w:val="24"/>
        </w:rPr>
        <w:t>則依在校</w:t>
      </w:r>
      <w:proofErr w:type="gramStart"/>
      <w:r w:rsidRPr="00EE4FB9">
        <w:rPr>
          <w:rFonts w:ascii="標楷體" w:eastAsia="標楷體" w:hAnsi="標楷體" w:hint="eastAsia"/>
          <w:b/>
          <w:color w:val="000000" w:themeColor="text1"/>
          <w:szCs w:val="24"/>
        </w:rPr>
        <w:t>生離宿規定</w:t>
      </w:r>
      <w:proofErr w:type="gramEnd"/>
      <w:r w:rsidRPr="00EE4FB9">
        <w:rPr>
          <w:rFonts w:ascii="標楷體" w:eastAsia="標楷體" w:hAnsi="標楷體" w:hint="eastAsia"/>
          <w:b/>
          <w:color w:val="000000" w:themeColor="text1"/>
          <w:szCs w:val="24"/>
        </w:rPr>
        <w:t>辦理。</w:t>
      </w:r>
    </w:p>
    <w:p w:rsidR="00EE4FB9" w:rsidRPr="00EE4FB9" w:rsidRDefault="00EE4FB9" w:rsidP="00EE4FB9">
      <w:pPr>
        <w:pStyle w:val="a5"/>
        <w:numPr>
          <w:ilvl w:val="0"/>
          <w:numId w:val="2"/>
        </w:numPr>
        <w:snapToGrid w:val="0"/>
        <w:ind w:leftChars="0"/>
        <w:rPr>
          <w:rFonts w:ascii="標楷體" w:eastAsia="標楷體" w:hAnsi="標楷體" w:cs="新細明體" w:hint="eastAsia"/>
          <w:kern w:val="0"/>
          <w:szCs w:val="24"/>
        </w:rPr>
      </w:pPr>
      <w:r w:rsidRPr="00EE4FB9">
        <w:rPr>
          <w:rFonts w:ascii="標楷體" w:eastAsia="標楷體" w:hAnsi="標楷體" w:cs="新細明體" w:hint="eastAsia"/>
          <w:color w:val="000000" w:themeColor="text1"/>
          <w:kern w:val="0"/>
          <w:szCs w:val="24"/>
        </w:rPr>
        <w:t>畢業典禮場地</w:t>
      </w:r>
      <w:proofErr w:type="gramStart"/>
      <w:r w:rsidRPr="00EE4FB9">
        <w:rPr>
          <w:rFonts w:ascii="標楷體" w:eastAsia="標楷體" w:hAnsi="標楷體" w:cs="新細明體" w:hint="eastAsia"/>
          <w:color w:val="000000" w:themeColor="text1"/>
          <w:kern w:val="0"/>
          <w:szCs w:val="24"/>
        </w:rPr>
        <w:t>布置將於</w:t>
      </w:r>
      <w:proofErr w:type="gramEnd"/>
      <w:r w:rsidRPr="00EE4FB9">
        <w:rPr>
          <w:rFonts w:ascii="標楷體" w:eastAsia="標楷體" w:hAnsi="標楷體" w:cs="新細明體" w:hint="eastAsia"/>
          <w:color w:val="000000" w:themeColor="text1"/>
          <w:kern w:val="0"/>
          <w:szCs w:val="24"/>
        </w:rPr>
        <w:t>6月23日星期五上午10：00實施，</w:t>
      </w:r>
      <w:proofErr w:type="gramStart"/>
      <w:r w:rsidRPr="00EE4FB9">
        <w:rPr>
          <w:rFonts w:ascii="標楷體" w:eastAsia="標楷體" w:hAnsi="標楷體" w:cs="新細明體" w:hint="eastAsia"/>
          <w:color w:val="000000" w:themeColor="text1"/>
          <w:kern w:val="0"/>
          <w:szCs w:val="24"/>
        </w:rPr>
        <w:t>請餐</w:t>
      </w:r>
      <w:proofErr w:type="gramEnd"/>
      <w:r w:rsidRPr="00EE4FB9">
        <w:rPr>
          <w:rFonts w:ascii="標楷體" w:eastAsia="標楷體" w:hAnsi="標楷體" w:cs="新細明體" w:hint="eastAsia"/>
          <w:color w:val="000000" w:themeColor="text1"/>
          <w:kern w:val="0"/>
          <w:szCs w:val="24"/>
        </w:rPr>
        <w:t>1-2、妝1-1</w:t>
      </w:r>
      <w:proofErr w:type="gramStart"/>
      <w:r w:rsidRPr="00EE4FB9">
        <w:rPr>
          <w:rFonts w:ascii="標楷體" w:eastAsia="標楷體" w:hAnsi="標楷體" w:cs="新細明體" w:hint="eastAsia"/>
          <w:color w:val="000000" w:themeColor="text1"/>
          <w:kern w:val="0"/>
          <w:szCs w:val="24"/>
        </w:rPr>
        <w:t>兩</w:t>
      </w:r>
      <w:proofErr w:type="gramEnd"/>
      <w:r w:rsidRPr="00EE4FB9">
        <w:rPr>
          <w:rFonts w:ascii="標楷體" w:eastAsia="標楷體" w:hAnsi="標楷體" w:cs="新細明體" w:hint="eastAsia"/>
          <w:color w:val="000000" w:themeColor="text1"/>
          <w:kern w:val="0"/>
          <w:szCs w:val="24"/>
        </w:rPr>
        <w:t>班同學協助。</w:t>
      </w:r>
    </w:p>
    <w:p w:rsidR="00EE4FB9" w:rsidRPr="00EE4FB9" w:rsidRDefault="00EE4FB9" w:rsidP="00EE4FB9">
      <w:pPr>
        <w:pStyle w:val="a5"/>
        <w:numPr>
          <w:ilvl w:val="0"/>
          <w:numId w:val="2"/>
        </w:numPr>
        <w:snapToGrid w:val="0"/>
        <w:ind w:leftChars="0"/>
        <w:rPr>
          <w:rFonts w:ascii="標楷體" w:eastAsia="標楷體" w:hAnsi="標楷體" w:cs="新細明體" w:hint="eastAsia"/>
          <w:kern w:val="0"/>
          <w:szCs w:val="24"/>
        </w:rPr>
      </w:pPr>
      <w:r w:rsidRPr="00EE4FB9">
        <w:rPr>
          <w:rFonts w:ascii="標楷體" w:eastAsia="標楷體" w:hAnsi="標楷體" w:cs="新細明體" w:hint="eastAsia"/>
          <w:kern w:val="0"/>
          <w:szCs w:val="24"/>
        </w:rPr>
        <w:t>關渡校園宿舍二樓浴室排水孔及小便</w:t>
      </w:r>
      <w:proofErr w:type="gramStart"/>
      <w:r w:rsidRPr="00EE4FB9">
        <w:rPr>
          <w:rFonts w:ascii="標楷體" w:eastAsia="標楷體" w:hAnsi="標楷體" w:cs="新細明體" w:hint="eastAsia"/>
          <w:kern w:val="0"/>
          <w:szCs w:val="24"/>
        </w:rPr>
        <w:t>斗</w:t>
      </w:r>
      <w:proofErr w:type="gramEnd"/>
      <w:r w:rsidRPr="00EE4FB9">
        <w:rPr>
          <w:rFonts w:ascii="標楷體" w:eastAsia="標楷體" w:hAnsi="標楷體" w:cs="新細明體" w:hint="eastAsia"/>
          <w:kern w:val="0"/>
          <w:szCs w:val="24"/>
        </w:rPr>
        <w:t>不通，經查原因</w:t>
      </w:r>
      <w:proofErr w:type="gramStart"/>
      <w:r w:rsidRPr="00EE4FB9">
        <w:rPr>
          <w:rFonts w:ascii="標楷體" w:eastAsia="標楷體" w:hAnsi="標楷體" w:cs="新細明體" w:hint="eastAsia"/>
          <w:kern w:val="0"/>
          <w:szCs w:val="24"/>
        </w:rPr>
        <w:t>為糞管遭</w:t>
      </w:r>
      <w:proofErr w:type="gramEnd"/>
      <w:r w:rsidRPr="00EE4FB9">
        <w:rPr>
          <w:rFonts w:ascii="標楷體" w:eastAsia="標楷體" w:hAnsi="標楷體" w:cs="新細明體" w:hint="eastAsia"/>
          <w:kern w:val="0"/>
          <w:szCs w:val="24"/>
        </w:rPr>
        <w:t>衛生棉、衛生紙、垃圾等異物堵塞，請同學發揮公德心，勿將異物丟入馬桶致廁所管線不通，造成眾人不便，經查證屬實者，將依校規懲處。</w:t>
      </w:r>
    </w:p>
    <w:p w:rsidR="00EE4FB9" w:rsidRPr="00EE4FB9" w:rsidRDefault="00EE4FB9" w:rsidP="00EE4FB9">
      <w:pPr>
        <w:pStyle w:val="a5"/>
        <w:numPr>
          <w:ilvl w:val="0"/>
          <w:numId w:val="2"/>
        </w:numPr>
        <w:snapToGrid w:val="0"/>
        <w:ind w:leftChars="0"/>
        <w:rPr>
          <w:rFonts w:ascii="標楷體" w:eastAsia="標楷體" w:hAnsi="標楷體" w:cs="新細明體" w:hint="eastAsia"/>
          <w:b/>
          <w:kern w:val="0"/>
          <w:szCs w:val="24"/>
        </w:rPr>
      </w:pPr>
      <w:r w:rsidRPr="00EE4FB9">
        <w:rPr>
          <w:rFonts w:ascii="標楷體" w:eastAsia="標楷體" w:hAnsi="標楷體" w:cs="新細明體" w:hint="eastAsia"/>
          <w:b/>
          <w:kern w:val="0"/>
          <w:szCs w:val="24"/>
        </w:rPr>
        <w:t>學生曠課簡訊系統預計於106年6月15日啟用，未來五專</w:t>
      </w:r>
      <w:r w:rsidRPr="00EE4FB9">
        <w:rPr>
          <w:rFonts w:ascii="標楷體" w:eastAsia="標楷體" w:hAnsi="標楷體" w:cs="新細明體" w:hint="eastAsia"/>
          <w:b/>
          <w:kern w:val="0"/>
          <w:szCs w:val="24"/>
          <w:u w:val="thick"/>
        </w:rPr>
        <w:t>一至二年級學生缺曠課將以簡訊通知家長</w:t>
      </w:r>
      <w:r w:rsidRPr="00EE4FB9">
        <w:rPr>
          <w:rFonts w:ascii="標楷體" w:eastAsia="標楷體" w:hAnsi="標楷體" w:cs="新細明體" w:hint="eastAsia"/>
          <w:b/>
          <w:kern w:val="0"/>
          <w:szCs w:val="24"/>
        </w:rPr>
        <w:t>（監護人、緊急聯絡人），請同學務必向家長報告本項新措施，避免家長接獲簡訊誤為詐騙簡訊或產生疑慮，若有相關問題歡迎</w:t>
      </w:r>
      <w:proofErr w:type="gramStart"/>
      <w:r w:rsidRPr="00EE4FB9">
        <w:rPr>
          <w:rFonts w:ascii="標楷體" w:eastAsia="標楷體" w:hAnsi="標楷體" w:cs="新細明體" w:hint="eastAsia"/>
          <w:b/>
          <w:kern w:val="0"/>
          <w:szCs w:val="24"/>
        </w:rPr>
        <w:t>逕洽生</w:t>
      </w:r>
      <w:proofErr w:type="gramEnd"/>
      <w:r w:rsidRPr="00EE4FB9">
        <w:rPr>
          <w:rFonts w:ascii="標楷體" w:eastAsia="標楷體" w:hAnsi="標楷體" w:cs="新細明體" w:hint="eastAsia"/>
          <w:b/>
          <w:kern w:val="0"/>
          <w:szCs w:val="24"/>
        </w:rPr>
        <w:t>輔組。</w:t>
      </w:r>
    </w:p>
    <w:p w:rsidR="00EE4FB9" w:rsidRPr="00EE4FB9" w:rsidRDefault="00EE4FB9" w:rsidP="00EE4FB9">
      <w:pPr>
        <w:pStyle w:val="a5"/>
        <w:numPr>
          <w:ilvl w:val="0"/>
          <w:numId w:val="2"/>
        </w:numPr>
        <w:snapToGrid w:val="0"/>
        <w:ind w:leftChars="0"/>
        <w:rPr>
          <w:rFonts w:ascii="標楷體" w:eastAsia="標楷體" w:hAnsi="標楷體" w:cs="新細明體" w:hint="eastAsia"/>
          <w:kern w:val="0"/>
          <w:szCs w:val="24"/>
        </w:rPr>
      </w:pPr>
      <w:r w:rsidRPr="00EE4FB9">
        <w:rPr>
          <w:rFonts w:ascii="標楷體" w:eastAsia="標楷體" w:hAnsi="標楷體" w:cs="新細明體" w:hint="eastAsia"/>
          <w:kern w:val="0"/>
          <w:szCs w:val="24"/>
        </w:rPr>
        <w:t>關渡校區與台北城市科技大學及淡水客運新市站合作每日上午自</w:t>
      </w:r>
      <w:r w:rsidRPr="00EE4FB9">
        <w:rPr>
          <w:rFonts w:ascii="標楷體" w:eastAsia="標楷體" w:hAnsi="標楷體" w:cs="新細明體" w:hint="eastAsia"/>
          <w:b/>
          <w:kern w:val="0"/>
          <w:szCs w:val="24"/>
        </w:rPr>
        <w:t>板橋捷運站前發車至本校與城市科大之專車</w:t>
      </w:r>
      <w:r w:rsidRPr="00EE4FB9">
        <w:rPr>
          <w:rFonts w:ascii="標楷體" w:eastAsia="標楷體" w:hAnsi="標楷體" w:cs="新細明體" w:hint="eastAsia"/>
          <w:kern w:val="0"/>
          <w:szCs w:val="24"/>
        </w:rPr>
        <w:t>，因城市科大於106年6月23日學期結束，故本線專車</w:t>
      </w:r>
      <w:r w:rsidRPr="00EE4FB9">
        <w:rPr>
          <w:rFonts w:ascii="標楷體" w:eastAsia="標楷體" w:hAnsi="標楷體" w:cs="新細明體" w:hint="eastAsia"/>
          <w:b/>
          <w:kern w:val="0"/>
          <w:szCs w:val="24"/>
        </w:rPr>
        <w:t>服務至6月23日止</w:t>
      </w:r>
      <w:r w:rsidRPr="00EE4FB9">
        <w:rPr>
          <w:rFonts w:ascii="標楷體" w:eastAsia="標楷體" w:hAnsi="標楷體" w:cs="新細明體" w:hint="eastAsia"/>
          <w:kern w:val="0"/>
          <w:szCs w:val="24"/>
        </w:rPr>
        <w:t>，新學期城市科大</w:t>
      </w:r>
      <w:r w:rsidRPr="00EE4FB9">
        <w:rPr>
          <w:rFonts w:ascii="標楷體" w:eastAsia="標楷體" w:hAnsi="標楷體" w:cs="新細明體" w:hint="eastAsia"/>
          <w:b/>
          <w:kern w:val="0"/>
          <w:szCs w:val="24"/>
        </w:rPr>
        <w:t>9月18日(</w:t>
      </w:r>
      <w:proofErr w:type="gramStart"/>
      <w:r w:rsidRPr="00EE4FB9">
        <w:rPr>
          <w:rFonts w:ascii="標楷體" w:eastAsia="標楷體" w:hAnsi="標楷體" w:cs="新細明體" w:hint="eastAsia"/>
          <w:b/>
          <w:kern w:val="0"/>
          <w:szCs w:val="24"/>
        </w:rPr>
        <w:t>一</w:t>
      </w:r>
      <w:proofErr w:type="gramEnd"/>
      <w:r w:rsidRPr="00EE4FB9">
        <w:rPr>
          <w:rFonts w:ascii="標楷體" w:eastAsia="標楷體" w:hAnsi="標楷體" w:cs="新細明體" w:hint="eastAsia"/>
          <w:b/>
          <w:kern w:val="0"/>
          <w:szCs w:val="24"/>
        </w:rPr>
        <w:t>)開學後恢復正常行駛</w:t>
      </w:r>
      <w:r w:rsidRPr="00EE4FB9">
        <w:rPr>
          <w:rFonts w:ascii="標楷體" w:eastAsia="標楷體" w:hAnsi="標楷體" w:cs="新細明體" w:hint="eastAsia"/>
          <w:kern w:val="0"/>
          <w:szCs w:val="24"/>
        </w:rPr>
        <w:t>，本校同學可恢復搭乘。</w:t>
      </w:r>
    </w:p>
    <w:p w:rsidR="00EE4FB9" w:rsidRPr="00EE4FB9" w:rsidRDefault="00EE4FB9" w:rsidP="00EE4FB9">
      <w:pPr>
        <w:pStyle w:val="a5"/>
        <w:snapToGrid w:val="0"/>
        <w:ind w:leftChars="300" w:left="1116" w:hangingChars="165" w:hanging="396"/>
        <w:rPr>
          <w:rFonts w:ascii="標楷體" w:eastAsia="標楷體" w:hAnsi="標楷體" w:cs="新細明體" w:hint="eastAsia"/>
          <w:kern w:val="0"/>
          <w:szCs w:val="24"/>
        </w:rPr>
      </w:pPr>
      <w:r w:rsidRPr="00EE4FB9">
        <w:rPr>
          <w:rFonts w:ascii="標楷體" w:eastAsia="標楷體" w:hAnsi="標楷體" w:cs="新細明體" w:hint="eastAsia"/>
          <w:kern w:val="0"/>
          <w:szCs w:val="24"/>
        </w:rPr>
        <w:t>(1)路線:板橋捷運站3號出口→台64號道→五股→關渡大橋→左轉馬偕坡對面公車站停靠(本校同學下車)→城市科大。</w:t>
      </w:r>
    </w:p>
    <w:p w:rsidR="00EE4FB9" w:rsidRPr="00EE4FB9" w:rsidRDefault="00EE4FB9" w:rsidP="00EE4FB9">
      <w:pPr>
        <w:pStyle w:val="a5"/>
        <w:snapToGrid w:val="0"/>
        <w:ind w:leftChars="300" w:left="1116" w:hangingChars="165" w:hanging="396"/>
        <w:rPr>
          <w:rFonts w:ascii="標楷體" w:eastAsia="標楷體" w:hAnsi="標楷體" w:cs="新細明體" w:hint="eastAsia"/>
          <w:kern w:val="0"/>
          <w:szCs w:val="24"/>
        </w:rPr>
      </w:pPr>
      <w:r w:rsidRPr="00EE4FB9">
        <w:rPr>
          <w:rFonts w:ascii="標楷體" w:eastAsia="標楷體" w:hAnsi="標楷體" w:cs="新細明體" w:hint="eastAsia"/>
          <w:kern w:val="0"/>
          <w:szCs w:val="24"/>
        </w:rPr>
        <w:t>(2)時間:周一至周五上午06:55、07:10、08:00</w:t>
      </w:r>
      <w:proofErr w:type="gramStart"/>
      <w:r w:rsidRPr="00EE4FB9">
        <w:rPr>
          <w:rFonts w:ascii="標楷體" w:eastAsia="標楷體" w:hAnsi="標楷體" w:cs="新細明體" w:hint="eastAsia"/>
          <w:kern w:val="0"/>
          <w:szCs w:val="24"/>
        </w:rPr>
        <w:t>三</w:t>
      </w:r>
      <w:proofErr w:type="gramEnd"/>
      <w:r w:rsidRPr="00EE4FB9">
        <w:rPr>
          <w:rFonts w:ascii="標楷體" w:eastAsia="標楷體" w:hAnsi="標楷體" w:cs="新細明體" w:hint="eastAsia"/>
          <w:kern w:val="0"/>
          <w:szCs w:val="24"/>
        </w:rPr>
        <w:t xml:space="preserve">班次。 </w:t>
      </w:r>
    </w:p>
    <w:p w:rsidR="00EE4FB9" w:rsidRPr="00EE4FB9" w:rsidRDefault="00EE4FB9" w:rsidP="00EE4FB9">
      <w:pPr>
        <w:pStyle w:val="a5"/>
        <w:snapToGrid w:val="0"/>
        <w:ind w:leftChars="300" w:left="1116" w:hangingChars="165" w:hanging="396"/>
        <w:rPr>
          <w:rFonts w:ascii="標楷體" w:eastAsia="標楷體" w:hAnsi="標楷體" w:cs="新細明體" w:hint="eastAsia"/>
          <w:kern w:val="0"/>
          <w:szCs w:val="24"/>
        </w:rPr>
      </w:pPr>
      <w:r w:rsidRPr="00EE4FB9">
        <w:rPr>
          <w:rFonts w:ascii="標楷體" w:eastAsia="標楷體" w:hAnsi="標楷體" w:cs="新細明體" w:hint="eastAsia"/>
          <w:kern w:val="0"/>
          <w:szCs w:val="24"/>
        </w:rPr>
        <w:t>(3)票價：三段票。</w:t>
      </w:r>
    </w:p>
    <w:p w:rsidR="00EE4FB9" w:rsidRPr="00EE4FB9" w:rsidRDefault="00EE4FB9" w:rsidP="00EE4FB9">
      <w:pPr>
        <w:pStyle w:val="a5"/>
        <w:widowControl/>
        <w:numPr>
          <w:ilvl w:val="0"/>
          <w:numId w:val="2"/>
        </w:numPr>
        <w:snapToGrid w:val="0"/>
        <w:ind w:leftChars="0"/>
        <w:rPr>
          <w:rFonts w:ascii="標楷體" w:eastAsia="標楷體" w:hAnsi="標楷體" w:hint="eastAsia"/>
          <w:color w:val="000000" w:themeColor="text1"/>
          <w:szCs w:val="24"/>
        </w:rPr>
      </w:pPr>
      <w:r w:rsidRPr="00EE4FB9">
        <w:rPr>
          <w:rFonts w:ascii="標楷體" w:eastAsia="標楷體" w:hAnsi="標楷體" w:hint="eastAsia"/>
          <w:color w:val="000000" w:themeColor="text1"/>
          <w:szCs w:val="24"/>
        </w:rPr>
        <w:t>暑假期間因重補修、補服務時數(補習或打工不開放申請)或</w:t>
      </w:r>
      <w:r w:rsidRPr="00EE4FB9">
        <w:rPr>
          <w:rFonts w:ascii="標楷體" w:eastAsia="標楷體" w:hAnsi="標楷體" w:hint="eastAsia"/>
          <w:b/>
          <w:color w:val="000000" w:themeColor="text1"/>
          <w:szCs w:val="24"/>
        </w:rPr>
        <w:t>啦</w:t>
      </w:r>
      <w:proofErr w:type="gramStart"/>
      <w:r w:rsidRPr="00EE4FB9">
        <w:rPr>
          <w:rFonts w:ascii="標楷體" w:eastAsia="標楷體" w:hAnsi="標楷體" w:hint="eastAsia"/>
          <w:b/>
          <w:color w:val="000000" w:themeColor="text1"/>
          <w:szCs w:val="24"/>
        </w:rPr>
        <w:t>啦</w:t>
      </w:r>
      <w:proofErr w:type="gramEnd"/>
      <w:r w:rsidRPr="00EE4FB9">
        <w:rPr>
          <w:rFonts w:ascii="標楷體" w:eastAsia="標楷體" w:hAnsi="標楷體" w:hint="eastAsia"/>
          <w:b/>
          <w:color w:val="000000" w:themeColor="text1"/>
          <w:szCs w:val="24"/>
        </w:rPr>
        <w:t>比賽（開放申請住宿時間8月28日至9月8日）</w:t>
      </w:r>
      <w:r w:rsidRPr="00EE4FB9">
        <w:rPr>
          <w:rFonts w:ascii="標楷體" w:eastAsia="標楷體" w:hAnsi="標楷體" w:hint="eastAsia"/>
          <w:color w:val="000000" w:themeColor="text1"/>
          <w:szCs w:val="24"/>
        </w:rPr>
        <w:t>需要申請住宿者(寒暑</w:t>
      </w:r>
      <w:proofErr w:type="gramStart"/>
      <w:r w:rsidRPr="00EE4FB9">
        <w:rPr>
          <w:rFonts w:ascii="標楷體" w:eastAsia="標楷體" w:hAnsi="標楷體" w:hint="eastAsia"/>
          <w:color w:val="000000" w:themeColor="text1"/>
          <w:szCs w:val="24"/>
        </w:rPr>
        <w:t>假期間僅開放</w:t>
      </w:r>
      <w:proofErr w:type="gramEnd"/>
      <w:r w:rsidRPr="00EE4FB9">
        <w:rPr>
          <w:rFonts w:ascii="標楷體" w:eastAsia="標楷體" w:hAnsi="標楷體" w:hint="eastAsia"/>
          <w:color w:val="000000" w:themeColor="text1"/>
          <w:szCs w:val="24"/>
        </w:rPr>
        <w:t>關渡校區宿舍提供申請,三芝校區不開放),</w:t>
      </w:r>
      <w:r w:rsidRPr="00EE4FB9">
        <w:rPr>
          <w:rFonts w:ascii="標楷體" w:eastAsia="標楷體" w:hAnsi="標楷體" w:hint="eastAsia"/>
          <w:b/>
          <w:color w:val="000000" w:themeColor="text1"/>
          <w:szCs w:val="24"/>
        </w:rPr>
        <w:t>請下載住宿申請表填妥後於106年6月25日前完成申請及繳費並將申請表繳交舍監室才算完成程序，逾時不候!</w:t>
      </w:r>
    </w:p>
    <w:p w:rsidR="00EE4FB9" w:rsidRPr="00EE4FB9" w:rsidRDefault="00EE4FB9" w:rsidP="00EE4FB9">
      <w:pPr>
        <w:widowControl/>
        <w:snapToGrid w:val="0"/>
        <w:ind w:leftChars="200" w:left="480" w:firstLineChars="50" w:firstLine="120"/>
        <w:rPr>
          <w:rFonts w:ascii="標楷體" w:eastAsia="標楷體" w:hAnsi="標楷體" w:cstheme="minorBidi" w:hint="eastAsia"/>
        </w:rPr>
      </w:pPr>
      <w:r w:rsidRPr="00EE4FB9">
        <w:rPr>
          <w:rFonts w:ascii="標楷體" w:eastAsia="標楷體" w:hAnsi="標楷體" w:hint="eastAsia"/>
          <w:b/>
          <w:bCs/>
          <w:color w:val="000000"/>
        </w:rPr>
        <w:t>暑假期間申請關渡校區短期住宿相關規定如下：</w:t>
      </w:r>
    </w:p>
    <w:p w:rsidR="00EE4FB9" w:rsidRPr="00EE4FB9" w:rsidRDefault="00EE4FB9" w:rsidP="00EE4FB9">
      <w:pPr>
        <w:widowControl/>
        <w:numPr>
          <w:ilvl w:val="0"/>
          <w:numId w:val="5"/>
        </w:numPr>
        <w:snapToGrid w:val="0"/>
        <w:rPr>
          <w:rFonts w:ascii="標楷體" w:eastAsia="標楷體" w:hAnsi="標楷體" w:hint="eastAsia"/>
        </w:rPr>
      </w:pPr>
      <w:r w:rsidRPr="00EE4FB9">
        <w:rPr>
          <w:rFonts w:ascii="標楷體" w:eastAsia="標楷體" w:hAnsi="標楷體" w:hint="eastAsia"/>
          <w:color w:val="000000"/>
        </w:rPr>
        <w:t>申請資格 : 暑假期間因實習或學校公務上需要而申請關渡校區臨時住宿者</w:t>
      </w:r>
      <w:r w:rsidRPr="00EE4FB9">
        <w:rPr>
          <w:rFonts w:ascii="標楷體" w:eastAsia="標楷體" w:hAnsi="標楷體" w:hint="eastAsia"/>
          <w:color w:val="FF0000"/>
        </w:rPr>
        <w:t xml:space="preserve"> ( </w:t>
      </w:r>
      <w:r w:rsidRPr="00EE4FB9">
        <w:rPr>
          <w:rFonts w:ascii="標楷體" w:eastAsia="標楷體" w:hAnsi="標楷體" w:hint="eastAsia"/>
          <w:b/>
          <w:bCs/>
          <w:color w:val="FF0000"/>
        </w:rPr>
        <w:t>以</w:t>
      </w:r>
      <w:proofErr w:type="gramStart"/>
      <w:r w:rsidRPr="00EE4FB9">
        <w:rPr>
          <w:rFonts w:ascii="標楷體" w:eastAsia="標楷體" w:hAnsi="標楷體" w:hint="eastAsia"/>
          <w:b/>
          <w:bCs/>
          <w:color w:val="FF0000"/>
        </w:rPr>
        <w:t>週</w:t>
      </w:r>
      <w:proofErr w:type="gramEnd"/>
      <w:r w:rsidRPr="00EE4FB9">
        <w:rPr>
          <w:rFonts w:ascii="標楷體" w:eastAsia="標楷體" w:hAnsi="標楷體" w:hint="eastAsia"/>
          <w:b/>
          <w:bCs/>
          <w:color w:val="FF0000"/>
        </w:rPr>
        <w:t>為單位 ，</w:t>
      </w:r>
      <w:proofErr w:type="gramStart"/>
      <w:r w:rsidRPr="00EE4FB9">
        <w:rPr>
          <w:rFonts w:ascii="標楷體" w:eastAsia="標楷體" w:hAnsi="標楷體" w:hint="eastAsia"/>
          <w:b/>
          <w:bCs/>
          <w:color w:val="FF0000"/>
        </w:rPr>
        <w:t>一週</w:t>
      </w:r>
      <w:proofErr w:type="gramEnd"/>
      <w:r w:rsidRPr="00EE4FB9">
        <w:rPr>
          <w:rFonts w:ascii="標楷體" w:eastAsia="標楷體" w:hAnsi="標楷體" w:hint="eastAsia"/>
          <w:b/>
          <w:bCs/>
          <w:color w:val="FF0000"/>
        </w:rPr>
        <w:t>住宿費用620元，冷氣卡片需自行購買及儲值，關渡及三芝冷氣卡片無法通用</w:t>
      </w:r>
      <w:r w:rsidRPr="00EE4FB9">
        <w:rPr>
          <w:rFonts w:ascii="標楷體" w:eastAsia="標楷體" w:hAnsi="標楷體" w:hint="eastAsia"/>
          <w:color w:val="FF0000"/>
        </w:rPr>
        <w:t xml:space="preserve">) 。 </w:t>
      </w:r>
    </w:p>
    <w:p w:rsidR="00EE4FB9" w:rsidRPr="00EE4FB9" w:rsidRDefault="00EE4FB9" w:rsidP="00EE4FB9">
      <w:pPr>
        <w:widowControl/>
        <w:numPr>
          <w:ilvl w:val="0"/>
          <w:numId w:val="5"/>
        </w:numPr>
        <w:snapToGrid w:val="0"/>
        <w:rPr>
          <w:rFonts w:ascii="標楷體" w:eastAsia="標楷體" w:hAnsi="標楷體" w:hint="eastAsia"/>
        </w:rPr>
      </w:pPr>
      <w:r w:rsidRPr="00EE4FB9">
        <w:rPr>
          <w:rFonts w:ascii="標楷體" w:eastAsia="標楷體" w:hAnsi="標楷體" w:hint="eastAsia"/>
          <w:color w:val="000000"/>
        </w:rPr>
        <w:t xml:space="preserve">申請時間 : 106 年 6 月 12 日起至 106 年 6 月 25 日截止。 </w:t>
      </w:r>
    </w:p>
    <w:p w:rsidR="00EE4FB9" w:rsidRPr="00EE4FB9" w:rsidRDefault="00EE4FB9" w:rsidP="00EE4FB9">
      <w:pPr>
        <w:widowControl/>
        <w:numPr>
          <w:ilvl w:val="0"/>
          <w:numId w:val="5"/>
        </w:numPr>
        <w:snapToGrid w:val="0"/>
        <w:rPr>
          <w:rFonts w:ascii="標楷體" w:eastAsia="標楷體" w:hAnsi="標楷體" w:hint="eastAsia"/>
        </w:rPr>
      </w:pPr>
      <w:r w:rsidRPr="00EE4FB9">
        <w:rPr>
          <w:rFonts w:ascii="標楷體" w:eastAsia="標楷體" w:hAnsi="標楷體" w:hint="eastAsia"/>
          <w:color w:val="000000"/>
        </w:rPr>
        <w:t>申請書(請至行政單位</w:t>
      </w:r>
      <w:r w:rsidRPr="00EE4FB9">
        <w:rPr>
          <w:rFonts w:ascii="標楷體" w:eastAsia="標楷體" w:hAnsi="標楷體" w:cs="細明體" w:hint="eastAsia"/>
          <w:color w:val="000000"/>
        </w:rPr>
        <w:t>→</w:t>
      </w:r>
      <w:r w:rsidRPr="00EE4FB9">
        <w:rPr>
          <w:rFonts w:ascii="標楷體" w:eastAsia="標楷體" w:hAnsi="標楷體" w:hint="eastAsia"/>
          <w:color w:val="000000"/>
        </w:rPr>
        <w:t>學</w:t>
      </w:r>
      <w:proofErr w:type="gramStart"/>
      <w:r w:rsidRPr="00EE4FB9">
        <w:rPr>
          <w:rFonts w:ascii="標楷體" w:eastAsia="標楷體" w:hAnsi="標楷體" w:hint="eastAsia"/>
          <w:color w:val="000000"/>
        </w:rPr>
        <w:t>務</w:t>
      </w:r>
      <w:proofErr w:type="gramEnd"/>
      <w:r w:rsidRPr="00EE4FB9">
        <w:rPr>
          <w:rFonts w:ascii="標楷體" w:eastAsia="標楷體" w:hAnsi="標楷體" w:hint="eastAsia"/>
          <w:color w:val="000000"/>
        </w:rPr>
        <w:t>處</w:t>
      </w:r>
      <w:r w:rsidRPr="00EE4FB9">
        <w:rPr>
          <w:rFonts w:ascii="標楷體" w:eastAsia="標楷體" w:hAnsi="標楷體" w:cs="細明體" w:hint="eastAsia"/>
          <w:color w:val="000000"/>
        </w:rPr>
        <w:t>→</w:t>
      </w:r>
      <w:r w:rsidRPr="00EE4FB9">
        <w:rPr>
          <w:rFonts w:ascii="標楷體" w:eastAsia="標楷體" w:hAnsi="標楷體" w:hint="eastAsia"/>
          <w:color w:val="000000"/>
        </w:rPr>
        <w:t>表單下載</w:t>
      </w:r>
      <w:r w:rsidRPr="00EE4FB9">
        <w:rPr>
          <w:rFonts w:ascii="標楷體" w:eastAsia="標楷體" w:hAnsi="標楷體" w:cs="細明體" w:hint="eastAsia"/>
          <w:color w:val="000000"/>
        </w:rPr>
        <w:t>→</w:t>
      </w:r>
      <w:r w:rsidRPr="00EE4FB9">
        <w:rPr>
          <w:rFonts w:ascii="標楷體" w:eastAsia="標楷體" w:hAnsi="標楷體" w:hint="eastAsia"/>
          <w:color w:val="000000"/>
        </w:rPr>
        <w:t>生輔組</w:t>
      </w:r>
      <w:r w:rsidRPr="00EE4FB9">
        <w:rPr>
          <w:rFonts w:ascii="標楷體" w:eastAsia="標楷體" w:hAnsi="標楷體" w:cs="細明體" w:hint="eastAsia"/>
          <w:color w:val="000000"/>
        </w:rPr>
        <w:t>→</w:t>
      </w:r>
      <w:r w:rsidRPr="00EE4FB9">
        <w:rPr>
          <w:rFonts w:ascii="標楷體" w:eastAsia="標楷體" w:hAnsi="標楷體" w:hint="eastAsia"/>
          <w:color w:val="000000"/>
        </w:rPr>
        <w:t xml:space="preserve">列印 </w:t>
      </w:r>
      <w:hyperlink r:id="rId8" w:tgtFrame="_blank" w:tooltip="寒暑假住宿申請表(開啟新視窗)" w:history="1">
        <w:r w:rsidRPr="00EE4FB9">
          <w:rPr>
            <w:rStyle w:val="a3"/>
            <w:rFonts w:ascii="標楷體" w:eastAsia="標楷體" w:hAnsi="標楷體" w:hint="eastAsia"/>
            <w:color w:val="000099"/>
          </w:rPr>
          <w:t>寒暑假住宿申請表</w:t>
        </w:r>
      </w:hyperlink>
      <w:r w:rsidRPr="00EE4FB9">
        <w:rPr>
          <w:rFonts w:ascii="標楷體" w:eastAsia="標楷體" w:hAnsi="標楷體" w:cs="Calibri" w:hint="eastAsia"/>
          <w:color w:val="000000"/>
        </w:rPr>
        <w:t xml:space="preserve">| </w:t>
      </w:r>
      <w:r w:rsidRPr="00EE4FB9">
        <w:rPr>
          <w:rFonts w:ascii="標楷體" w:eastAsia="標楷體" w:hAnsi="標楷體" w:hint="eastAsia"/>
          <w:color w:val="000000"/>
        </w:rPr>
        <w:t>，需家長簽名同意，不須繳交身分證影本)。所有</w:t>
      </w:r>
      <w:proofErr w:type="gramStart"/>
      <w:r w:rsidRPr="00EE4FB9">
        <w:rPr>
          <w:rFonts w:ascii="標楷體" w:eastAsia="標楷體" w:hAnsi="標楷體" w:hint="eastAsia"/>
          <w:color w:val="000000"/>
        </w:rPr>
        <w:t>流程均簽核</w:t>
      </w:r>
      <w:proofErr w:type="gramEnd"/>
      <w:r w:rsidRPr="00EE4FB9">
        <w:rPr>
          <w:rFonts w:ascii="標楷體" w:eastAsia="標楷體" w:hAnsi="標楷體" w:hint="eastAsia"/>
          <w:color w:val="000000"/>
        </w:rPr>
        <w:t xml:space="preserve">完成後，至總務處出納組繳費。 </w:t>
      </w:r>
    </w:p>
    <w:p w:rsidR="00EE4FB9" w:rsidRPr="00EE4FB9" w:rsidRDefault="00EE4FB9" w:rsidP="00EE4FB9">
      <w:pPr>
        <w:widowControl/>
        <w:numPr>
          <w:ilvl w:val="0"/>
          <w:numId w:val="5"/>
        </w:numPr>
        <w:snapToGrid w:val="0"/>
        <w:rPr>
          <w:rFonts w:ascii="標楷體" w:eastAsia="標楷體" w:hAnsi="標楷體" w:hint="eastAsia"/>
        </w:rPr>
      </w:pPr>
      <w:r w:rsidRPr="00EE4FB9">
        <w:rPr>
          <w:rFonts w:ascii="標楷體" w:eastAsia="標楷體" w:hAnsi="標楷體" w:hint="eastAsia"/>
          <w:color w:val="000000"/>
        </w:rPr>
        <w:t xml:space="preserve">申請同學由生輔組做最後審核，審核通過再辦理繳費事宜。 </w:t>
      </w:r>
    </w:p>
    <w:p w:rsidR="00EE4FB9" w:rsidRPr="00EE4FB9" w:rsidRDefault="00EE4FB9" w:rsidP="00EE4FB9">
      <w:pPr>
        <w:widowControl/>
        <w:numPr>
          <w:ilvl w:val="0"/>
          <w:numId w:val="5"/>
        </w:numPr>
        <w:snapToGrid w:val="0"/>
        <w:rPr>
          <w:rFonts w:ascii="標楷體" w:eastAsia="標楷體" w:hAnsi="標楷體" w:hint="eastAsia"/>
        </w:rPr>
      </w:pPr>
      <w:r w:rsidRPr="00EE4FB9">
        <w:rPr>
          <w:rFonts w:ascii="標楷體" w:eastAsia="標楷體" w:hAnsi="標楷體" w:hint="eastAsia"/>
          <w:b/>
          <w:bCs/>
          <w:color w:val="FF0000"/>
        </w:rPr>
        <w:t>費用繳納完成後請把申請書的第一聯舍監室留存憑證交至關渡舍監辦公室，以便正式受理辦理寢室分配。(未在期限內完成繳費及舍監留存聯未在期限內交回</w:t>
      </w:r>
      <w:proofErr w:type="gramStart"/>
      <w:r w:rsidRPr="00EE4FB9">
        <w:rPr>
          <w:rFonts w:ascii="標楷體" w:eastAsia="標楷體" w:hAnsi="標楷體" w:hint="eastAsia"/>
          <w:b/>
          <w:bCs/>
          <w:color w:val="FF0000"/>
        </w:rPr>
        <w:t>舍監室者</w:t>
      </w:r>
      <w:proofErr w:type="gramEnd"/>
      <w:r w:rsidRPr="00EE4FB9">
        <w:rPr>
          <w:rFonts w:ascii="標楷體" w:eastAsia="標楷體" w:hAnsi="標楷體" w:hint="eastAsia"/>
          <w:b/>
          <w:bCs/>
          <w:color w:val="FF0000"/>
        </w:rPr>
        <w:t>，恕不受理)</w:t>
      </w:r>
      <w:r w:rsidRPr="00EE4FB9">
        <w:rPr>
          <w:rFonts w:ascii="標楷體" w:eastAsia="標楷體" w:hAnsi="標楷體" w:hint="eastAsia"/>
        </w:rPr>
        <w:t xml:space="preserve"> </w:t>
      </w:r>
    </w:p>
    <w:p w:rsidR="00EE4FB9" w:rsidRPr="00EE4FB9" w:rsidRDefault="00EE4FB9" w:rsidP="00EE4FB9">
      <w:pPr>
        <w:widowControl/>
        <w:numPr>
          <w:ilvl w:val="0"/>
          <w:numId w:val="5"/>
        </w:numPr>
        <w:snapToGrid w:val="0"/>
        <w:rPr>
          <w:rFonts w:ascii="標楷體" w:eastAsia="標楷體" w:hAnsi="標楷體" w:hint="eastAsia"/>
        </w:rPr>
      </w:pPr>
      <w:r w:rsidRPr="00EE4FB9">
        <w:rPr>
          <w:rFonts w:ascii="標楷體" w:eastAsia="標楷體" w:hAnsi="標楷體" w:hint="eastAsia"/>
          <w:color w:val="000000"/>
        </w:rPr>
        <w:t xml:space="preserve">申請繳費通過後又因個人因素取消住宿者記小過處分，請同學詳細考慮後再提出申請。 </w:t>
      </w:r>
    </w:p>
    <w:p w:rsidR="00EE4FB9" w:rsidRPr="00EE4FB9" w:rsidRDefault="00EE4FB9" w:rsidP="00EE4FB9">
      <w:pPr>
        <w:widowControl/>
        <w:numPr>
          <w:ilvl w:val="0"/>
          <w:numId w:val="5"/>
        </w:numPr>
        <w:snapToGrid w:val="0"/>
        <w:rPr>
          <w:rFonts w:ascii="標楷體" w:eastAsia="標楷體" w:hAnsi="標楷體" w:hint="eastAsia"/>
        </w:rPr>
      </w:pPr>
      <w:r w:rsidRPr="00EE4FB9">
        <w:rPr>
          <w:rFonts w:ascii="標楷體" w:eastAsia="標楷體" w:hAnsi="標楷體" w:hint="eastAsia"/>
          <w:color w:val="000000"/>
        </w:rPr>
        <w:t>暑假申請住宿</w:t>
      </w:r>
      <w:proofErr w:type="gramStart"/>
      <w:r w:rsidRPr="00EE4FB9">
        <w:rPr>
          <w:rFonts w:ascii="標楷體" w:eastAsia="標楷體" w:hAnsi="標楷體" w:hint="eastAsia"/>
          <w:color w:val="000000"/>
        </w:rPr>
        <w:t>以光樓為主</w:t>
      </w:r>
      <w:proofErr w:type="gramEnd"/>
      <w:r w:rsidRPr="00EE4FB9">
        <w:rPr>
          <w:rFonts w:ascii="標楷體" w:eastAsia="標楷體" w:hAnsi="標楷體" w:hint="eastAsia"/>
          <w:color w:val="000000"/>
        </w:rPr>
        <w:t xml:space="preserve">。 </w:t>
      </w:r>
    </w:p>
    <w:p w:rsidR="00EE4FB9" w:rsidRPr="00EE4FB9" w:rsidRDefault="00EE4FB9" w:rsidP="00EE4FB9">
      <w:pPr>
        <w:widowControl/>
        <w:numPr>
          <w:ilvl w:val="0"/>
          <w:numId w:val="5"/>
        </w:numPr>
        <w:snapToGrid w:val="0"/>
        <w:rPr>
          <w:rFonts w:ascii="標楷體" w:eastAsia="標楷體" w:hAnsi="標楷體" w:hint="eastAsia"/>
        </w:rPr>
      </w:pPr>
      <w:r w:rsidRPr="00EE4FB9">
        <w:rPr>
          <w:rFonts w:ascii="標楷體" w:eastAsia="標楷體" w:hAnsi="標楷體" w:hint="eastAsia"/>
          <w:b/>
          <w:bCs/>
          <w:color w:val="FF0000"/>
        </w:rPr>
        <w:t>二年級各班因班際啦啦隊練習需申請住宿時間： ( 開學前兩周為限 ) 自 8 月 28 日起至 9 月 9 日止，欲住宿者須事先提出並完成繳費後，始受理申請。</w:t>
      </w:r>
      <w:r w:rsidRPr="00EE4FB9">
        <w:rPr>
          <w:rFonts w:ascii="標楷體" w:eastAsia="標楷體" w:hAnsi="標楷體" w:hint="eastAsia"/>
          <w:color w:val="FF0000"/>
        </w:rPr>
        <w:t xml:space="preserve"> </w:t>
      </w:r>
    </w:p>
    <w:p w:rsidR="00EE4FB9" w:rsidRPr="00EE4FB9" w:rsidRDefault="00EE4FB9" w:rsidP="00EE4FB9">
      <w:pPr>
        <w:widowControl/>
        <w:numPr>
          <w:ilvl w:val="0"/>
          <w:numId w:val="5"/>
        </w:numPr>
        <w:snapToGrid w:val="0"/>
        <w:rPr>
          <w:rFonts w:ascii="標楷體" w:eastAsia="標楷體" w:hAnsi="標楷體" w:hint="eastAsia"/>
        </w:rPr>
      </w:pPr>
      <w:r w:rsidRPr="00EE4FB9">
        <w:rPr>
          <w:rFonts w:ascii="標楷體" w:eastAsia="標楷體" w:hAnsi="標楷體" w:hint="eastAsia"/>
          <w:color w:val="000000"/>
        </w:rPr>
        <w:t>因開學前一周9月7日及9月8日辦理新生定向活動，一年級住宿</w:t>
      </w:r>
      <w:proofErr w:type="gramStart"/>
      <w:r w:rsidRPr="00EE4FB9">
        <w:rPr>
          <w:rFonts w:ascii="標楷體" w:eastAsia="標楷體" w:hAnsi="標楷體" w:hint="eastAsia"/>
          <w:color w:val="000000"/>
        </w:rPr>
        <w:t>生須住</w:t>
      </w:r>
      <w:proofErr w:type="gramEnd"/>
      <w:r w:rsidRPr="00EE4FB9">
        <w:rPr>
          <w:rFonts w:ascii="標楷體" w:eastAsia="標楷體" w:hAnsi="標楷體" w:hint="eastAsia"/>
          <w:color w:val="000000"/>
        </w:rPr>
        <w:t xml:space="preserve">校，並優先安排床位，屆時床位若不足將無法提供其他活動同學申請，特此告知請同學見諒。 </w:t>
      </w:r>
    </w:p>
    <w:p w:rsidR="00EE4FB9" w:rsidRPr="00EE4FB9" w:rsidRDefault="00EE4FB9" w:rsidP="00EE4FB9">
      <w:pPr>
        <w:widowControl/>
        <w:numPr>
          <w:ilvl w:val="0"/>
          <w:numId w:val="5"/>
        </w:numPr>
        <w:snapToGrid w:val="0"/>
        <w:rPr>
          <w:rFonts w:ascii="標楷體" w:eastAsia="標楷體" w:hAnsi="標楷體" w:hint="eastAsia"/>
        </w:rPr>
      </w:pPr>
      <w:r w:rsidRPr="00EE4FB9">
        <w:rPr>
          <w:rFonts w:ascii="標楷體" w:eastAsia="標楷體" w:hAnsi="標楷體" w:hint="eastAsia"/>
          <w:color w:val="000000"/>
        </w:rPr>
        <w:t>無論住宿時間長短皆須遵守校規及住宿生活公約，有違反者皆依校規懲處。</w:t>
      </w:r>
    </w:p>
    <w:p w:rsidR="00AB211E" w:rsidRPr="00EE4FB9" w:rsidRDefault="00EE4FB9" w:rsidP="00EE4FB9">
      <w:pPr>
        <w:pStyle w:val="a5"/>
        <w:numPr>
          <w:ilvl w:val="0"/>
          <w:numId w:val="1"/>
        </w:numPr>
        <w:snapToGrid w:val="0"/>
        <w:ind w:leftChars="0" w:left="567" w:hanging="567"/>
        <w:rPr>
          <w:rFonts w:ascii="標楷體" w:eastAsia="標楷體" w:hAnsi="標楷體"/>
          <w:color w:val="000000" w:themeColor="text1"/>
          <w:szCs w:val="24"/>
        </w:rPr>
      </w:pPr>
      <w:r w:rsidRPr="00EE4FB9">
        <w:rPr>
          <w:rFonts w:ascii="標楷體" w:eastAsia="標楷體" w:hAnsi="標楷體" w:cs="新細明體" w:hint="eastAsia"/>
          <w:color w:val="000000" w:themeColor="text1"/>
          <w:kern w:val="0"/>
          <w:szCs w:val="24"/>
        </w:rPr>
        <w:t>提醒住宿生同學</w:t>
      </w:r>
      <w:proofErr w:type="gramStart"/>
      <w:r w:rsidRPr="00EE4FB9">
        <w:rPr>
          <w:rFonts w:ascii="標楷體" w:eastAsia="標楷體" w:hAnsi="標楷體" w:cs="新細明體" w:hint="eastAsia"/>
          <w:color w:val="000000" w:themeColor="text1"/>
          <w:kern w:val="0"/>
          <w:szCs w:val="24"/>
        </w:rPr>
        <w:t>因應離宿人潮</w:t>
      </w:r>
      <w:proofErr w:type="gramEnd"/>
      <w:r w:rsidRPr="00EE4FB9">
        <w:rPr>
          <w:rFonts w:ascii="標楷體" w:eastAsia="標楷體" w:hAnsi="標楷體" w:cs="新細明體" w:hint="eastAsia"/>
          <w:color w:val="000000" w:themeColor="text1"/>
          <w:kern w:val="0"/>
          <w:szCs w:val="24"/>
        </w:rPr>
        <w:t>眾多容易壅塞、擁擠，建議同學提前整理，將不需用到物品先行寄回家中，以</w:t>
      </w:r>
      <w:proofErr w:type="gramStart"/>
      <w:r w:rsidRPr="00EE4FB9">
        <w:rPr>
          <w:rFonts w:ascii="標楷體" w:eastAsia="標楷體" w:hAnsi="標楷體" w:cs="新細明體" w:hint="eastAsia"/>
          <w:color w:val="000000" w:themeColor="text1"/>
          <w:kern w:val="0"/>
          <w:szCs w:val="24"/>
        </w:rPr>
        <w:t>減輕離宿時</w:t>
      </w:r>
      <w:proofErr w:type="gramEnd"/>
      <w:r w:rsidRPr="00EE4FB9">
        <w:rPr>
          <w:rFonts w:ascii="標楷體" w:eastAsia="標楷體" w:hAnsi="標楷體" w:cs="新細明體" w:hint="eastAsia"/>
          <w:color w:val="000000" w:themeColor="text1"/>
          <w:kern w:val="0"/>
          <w:szCs w:val="24"/>
        </w:rPr>
        <w:t>之負擔，相關規定請參閱學校網頁「離（返）宿須知」。</w:t>
      </w:r>
    </w:p>
    <w:p w:rsidR="00092295" w:rsidRDefault="00381DEF" w:rsidP="00326373">
      <w:pPr>
        <w:snapToGrid w:val="0"/>
        <w:spacing w:line="480" w:lineRule="exact"/>
        <w:jc w:val="center"/>
      </w:pPr>
      <w:r>
        <w:rPr>
          <w:rFonts w:eastAsia="標楷體" w:hAnsi="標楷體" w:hint="eastAsia"/>
          <w:b/>
          <w:color w:val="FF0000"/>
          <w:sz w:val="48"/>
          <w:szCs w:val="48"/>
        </w:rPr>
        <w:t>※課外活動組※</w:t>
      </w:r>
    </w:p>
    <w:p w:rsidR="00C75018" w:rsidRPr="00C75018" w:rsidRDefault="00C75018" w:rsidP="00C75018">
      <w:pPr>
        <w:snapToGrid w:val="0"/>
        <w:ind w:left="360" w:hangingChars="150" w:hanging="360"/>
        <w:rPr>
          <w:rFonts w:ascii="標楷體" w:eastAsia="標楷體" w:hAnsi="標楷體" w:cs="新細明體" w:hint="eastAsia"/>
          <w:color w:val="000000"/>
          <w:kern w:val="0"/>
        </w:rPr>
      </w:pPr>
      <w:r w:rsidRPr="00C75018">
        <w:rPr>
          <w:rFonts w:ascii="標楷體" w:eastAsia="標楷體" w:hAnsi="標楷體" w:cs="新細明體" w:hint="eastAsia"/>
          <w:color w:val="000000"/>
          <w:kern w:val="0"/>
        </w:rPr>
        <w:t>1、5/26起各社團辦理各項活動，若預算經費是</w:t>
      </w:r>
      <w:proofErr w:type="gramStart"/>
      <w:r w:rsidRPr="00C75018">
        <w:rPr>
          <w:rFonts w:ascii="標楷體" w:eastAsia="標楷體" w:hAnsi="標楷體" w:cs="新細明體" w:hint="eastAsia"/>
          <w:color w:val="000000"/>
          <w:kern w:val="0"/>
        </w:rPr>
        <w:t>向課指</w:t>
      </w:r>
      <w:proofErr w:type="gramEnd"/>
      <w:r w:rsidRPr="00C75018">
        <w:rPr>
          <w:rFonts w:ascii="標楷體" w:eastAsia="標楷體" w:hAnsi="標楷體" w:cs="新細明體" w:hint="eastAsia"/>
          <w:color w:val="000000"/>
          <w:kern w:val="0"/>
        </w:rPr>
        <w:t>組申請時，請勿再購買「影印卡」，因不符合教育部經費補助之項目。屆時若經費核銷時為影印卡收據時，須由各社團自行吸收，謝謝合作!!</w:t>
      </w:r>
    </w:p>
    <w:p w:rsidR="00C75018" w:rsidRPr="00C75018" w:rsidRDefault="00C75018" w:rsidP="00C75018">
      <w:pPr>
        <w:snapToGrid w:val="0"/>
        <w:rPr>
          <w:rFonts w:ascii="標楷體" w:eastAsia="標楷體" w:hAnsi="標楷體" w:cs="新細明體" w:hint="eastAsia"/>
          <w:color w:val="000000"/>
          <w:kern w:val="0"/>
        </w:rPr>
      </w:pPr>
      <w:r w:rsidRPr="00C75018">
        <w:rPr>
          <w:rFonts w:ascii="標楷體" w:eastAsia="標楷體" w:hAnsi="標楷體" w:cs="新細明體" w:hint="eastAsia"/>
          <w:color w:val="000000"/>
          <w:kern w:val="0"/>
        </w:rPr>
        <w:t>2、***張貼海報之規定***</w:t>
      </w:r>
    </w:p>
    <w:p w:rsidR="00C75018" w:rsidRPr="00C75018" w:rsidRDefault="00C75018" w:rsidP="00C75018">
      <w:pPr>
        <w:snapToGrid w:val="0"/>
        <w:rPr>
          <w:rFonts w:ascii="標楷體" w:eastAsia="標楷體" w:hAnsi="標楷體" w:cs="新細明體" w:hint="eastAsia"/>
          <w:color w:val="000000"/>
          <w:kern w:val="0"/>
        </w:rPr>
      </w:pPr>
      <w:r w:rsidRPr="00C75018">
        <w:rPr>
          <w:rFonts w:ascii="標楷體" w:eastAsia="標楷體" w:hAnsi="標楷體" w:cs="新細明體" w:hint="eastAsia"/>
          <w:color w:val="000000"/>
          <w:kern w:val="0"/>
        </w:rPr>
        <w:t xml:space="preserve">  ●張貼前先拿正本海報</w:t>
      </w:r>
      <w:proofErr w:type="gramStart"/>
      <w:r w:rsidRPr="00C75018">
        <w:rPr>
          <w:rFonts w:ascii="標楷體" w:eastAsia="標楷體" w:hAnsi="標楷體" w:cs="新細明體" w:hint="eastAsia"/>
          <w:color w:val="000000"/>
          <w:kern w:val="0"/>
        </w:rPr>
        <w:t>至課指</w:t>
      </w:r>
      <w:proofErr w:type="gramEnd"/>
      <w:r w:rsidRPr="00C75018">
        <w:rPr>
          <w:rFonts w:ascii="標楷體" w:eastAsia="標楷體" w:hAnsi="標楷體" w:cs="新細明體" w:hint="eastAsia"/>
          <w:color w:val="000000"/>
          <w:kern w:val="0"/>
        </w:rPr>
        <w:t>組蓋章，蓋完後在旁邊寫上日期</w:t>
      </w:r>
    </w:p>
    <w:p w:rsidR="00C75018" w:rsidRPr="00C75018" w:rsidRDefault="00C75018" w:rsidP="00C75018">
      <w:pPr>
        <w:snapToGrid w:val="0"/>
        <w:rPr>
          <w:rFonts w:ascii="標楷體" w:eastAsia="標楷體" w:hAnsi="標楷體" w:cs="新細明體" w:hint="eastAsia"/>
          <w:color w:val="000000"/>
          <w:kern w:val="0"/>
        </w:rPr>
      </w:pPr>
      <w:r w:rsidRPr="00C75018">
        <w:rPr>
          <w:rFonts w:ascii="標楷體" w:eastAsia="標楷體" w:hAnsi="標楷體" w:cs="新細明體" w:hint="eastAsia"/>
          <w:color w:val="000000"/>
          <w:kern w:val="0"/>
        </w:rPr>
        <w:t xml:space="preserve">  ●請於活動結束後「三天」內把海報撕掉，</w:t>
      </w:r>
      <w:proofErr w:type="gramStart"/>
      <w:r w:rsidRPr="00C75018">
        <w:rPr>
          <w:rFonts w:ascii="標楷體" w:eastAsia="標楷體" w:hAnsi="標楷體" w:cs="新細明體" w:hint="eastAsia"/>
          <w:color w:val="000000"/>
          <w:kern w:val="0"/>
        </w:rPr>
        <w:t>否則恕</w:t>
      </w:r>
      <w:proofErr w:type="gramEnd"/>
      <w:r w:rsidRPr="00C75018">
        <w:rPr>
          <w:rFonts w:ascii="標楷體" w:eastAsia="標楷體" w:hAnsi="標楷體" w:cs="新細明體" w:hint="eastAsia"/>
          <w:color w:val="000000"/>
          <w:kern w:val="0"/>
        </w:rPr>
        <w:t>無法 再張貼！</w:t>
      </w:r>
    </w:p>
    <w:p w:rsidR="00C75018" w:rsidRPr="00C75018" w:rsidRDefault="00C75018" w:rsidP="00C75018">
      <w:pPr>
        <w:snapToGrid w:val="0"/>
        <w:rPr>
          <w:rFonts w:ascii="標楷體" w:eastAsia="標楷體" w:hAnsi="標楷體" w:cs="新細明體" w:hint="eastAsia"/>
          <w:color w:val="000000"/>
          <w:kern w:val="0"/>
        </w:rPr>
      </w:pPr>
      <w:r w:rsidRPr="00C75018">
        <w:rPr>
          <w:rFonts w:ascii="標楷體" w:eastAsia="標楷體" w:hAnsi="標楷體" w:cs="新細明體" w:hint="eastAsia"/>
          <w:color w:val="000000"/>
          <w:kern w:val="0"/>
        </w:rPr>
        <w:t xml:space="preserve">  ●黏貼海報時請使用無痕膠帶</w:t>
      </w:r>
    </w:p>
    <w:p w:rsidR="00C75018" w:rsidRPr="00C75018" w:rsidRDefault="00C75018" w:rsidP="00C75018">
      <w:pPr>
        <w:snapToGrid w:val="0"/>
        <w:ind w:left="360" w:hangingChars="150" w:hanging="360"/>
        <w:rPr>
          <w:rFonts w:ascii="標楷體" w:eastAsia="標楷體" w:hAnsi="標楷體" w:cs="新細明體" w:hint="eastAsia"/>
          <w:color w:val="000000"/>
          <w:kern w:val="0"/>
        </w:rPr>
      </w:pPr>
      <w:r w:rsidRPr="00C75018">
        <w:rPr>
          <w:rFonts w:ascii="標楷體" w:eastAsia="標楷體" w:hAnsi="標楷體" w:cs="新細明體" w:hint="eastAsia"/>
          <w:color w:val="000000"/>
          <w:kern w:val="0"/>
        </w:rPr>
        <w:lastRenderedPageBreak/>
        <w:t>3、請各社團至：學</w:t>
      </w:r>
      <w:proofErr w:type="gramStart"/>
      <w:r w:rsidRPr="00C75018">
        <w:rPr>
          <w:rFonts w:ascii="標楷體" w:eastAsia="標楷體" w:hAnsi="標楷體" w:cs="新細明體" w:hint="eastAsia"/>
          <w:color w:val="000000"/>
          <w:kern w:val="0"/>
        </w:rPr>
        <w:t>務</w:t>
      </w:r>
      <w:proofErr w:type="gramEnd"/>
      <w:r w:rsidRPr="00C75018">
        <w:rPr>
          <w:rFonts w:ascii="標楷體" w:eastAsia="標楷體" w:hAnsi="標楷體" w:cs="新細明體" w:hint="eastAsia"/>
          <w:color w:val="000000"/>
          <w:kern w:val="0"/>
        </w:rPr>
        <w:t>教務系統-BC學生作業入口-BCD學生社團（聯絡窗口）-BCD50社團資料維護。更新社團資料！</w:t>
      </w:r>
    </w:p>
    <w:p w:rsidR="00C75018" w:rsidRPr="00C75018" w:rsidRDefault="00C75018" w:rsidP="00C75018">
      <w:pPr>
        <w:snapToGrid w:val="0"/>
        <w:rPr>
          <w:rFonts w:ascii="標楷體" w:eastAsia="標楷體" w:hAnsi="標楷體" w:cs="新細明體" w:hint="eastAsia"/>
          <w:color w:val="000000"/>
          <w:kern w:val="0"/>
        </w:rPr>
      </w:pPr>
      <w:r w:rsidRPr="00C75018">
        <w:rPr>
          <w:rFonts w:ascii="標楷體" w:eastAsia="標楷體" w:hAnsi="標楷體" w:cs="新細明體" w:hint="eastAsia"/>
          <w:color w:val="000000"/>
          <w:kern w:val="0"/>
        </w:rPr>
        <w:t>4、***社團借用教室之新規定***</w:t>
      </w:r>
    </w:p>
    <w:p w:rsidR="00C75018" w:rsidRPr="00C75018" w:rsidRDefault="00C75018" w:rsidP="00C75018">
      <w:pPr>
        <w:snapToGrid w:val="0"/>
        <w:ind w:left="480" w:hangingChars="200" w:hanging="480"/>
        <w:rPr>
          <w:rFonts w:ascii="標楷體" w:eastAsia="標楷體" w:hAnsi="標楷體" w:cs="新細明體" w:hint="eastAsia"/>
          <w:color w:val="000000"/>
          <w:kern w:val="0"/>
        </w:rPr>
      </w:pPr>
      <w:r w:rsidRPr="00C75018">
        <w:rPr>
          <w:rFonts w:ascii="標楷體" w:eastAsia="標楷體" w:hAnsi="標楷體" w:cs="新細明體" w:hint="eastAsia"/>
          <w:color w:val="000000"/>
          <w:kern w:val="0"/>
        </w:rPr>
        <w:t xml:space="preserve">　●社團晚上如需借用教室，須於活動前一</w:t>
      </w:r>
      <w:proofErr w:type="gramStart"/>
      <w:r w:rsidRPr="00C75018">
        <w:rPr>
          <w:rFonts w:ascii="標楷體" w:eastAsia="標楷體" w:hAnsi="標楷體" w:cs="新細明體" w:hint="eastAsia"/>
          <w:color w:val="000000"/>
          <w:kern w:val="0"/>
        </w:rPr>
        <w:t>週</w:t>
      </w:r>
      <w:proofErr w:type="gramEnd"/>
      <w:r w:rsidRPr="00C75018">
        <w:rPr>
          <w:rFonts w:ascii="標楷體" w:eastAsia="標楷體" w:hAnsi="標楷體" w:cs="新細明體" w:hint="eastAsia"/>
          <w:color w:val="000000"/>
          <w:kern w:val="0"/>
        </w:rPr>
        <w:t>的星期二中午以前</w:t>
      </w:r>
      <w:proofErr w:type="gramStart"/>
      <w:r w:rsidRPr="00C75018">
        <w:rPr>
          <w:rFonts w:ascii="標楷體" w:eastAsia="標楷體" w:hAnsi="標楷體" w:cs="新細明體" w:hint="eastAsia"/>
          <w:color w:val="000000"/>
          <w:kern w:val="0"/>
        </w:rPr>
        <w:t>至課指</w:t>
      </w:r>
      <w:proofErr w:type="gramEnd"/>
      <w:r w:rsidRPr="00C75018">
        <w:rPr>
          <w:rFonts w:ascii="標楷體" w:eastAsia="標楷體" w:hAnsi="標楷體" w:cs="新細明體" w:hint="eastAsia"/>
          <w:color w:val="000000"/>
          <w:kern w:val="0"/>
        </w:rPr>
        <w:t>組登記，請於期限內申請，逾期將不受理。</w:t>
      </w:r>
    </w:p>
    <w:p w:rsidR="00C75018" w:rsidRPr="00C75018" w:rsidRDefault="00C75018" w:rsidP="00C75018">
      <w:pPr>
        <w:snapToGrid w:val="0"/>
        <w:rPr>
          <w:rFonts w:ascii="標楷體" w:eastAsia="標楷體" w:hAnsi="標楷體" w:cs="新細明體" w:hint="eastAsia"/>
          <w:color w:val="000000"/>
          <w:kern w:val="0"/>
        </w:rPr>
      </w:pPr>
      <w:r w:rsidRPr="00C75018">
        <w:rPr>
          <w:rFonts w:ascii="標楷體" w:eastAsia="標楷體" w:hAnsi="標楷體" w:cs="新細明體" w:hint="eastAsia"/>
          <w:color w:val="000000"/>
          <w:kern w:val="0"/>
        </w:rPr>
        <w:t xml:space="preserve">　●每週只開放後兩</w:t>
      </w:r>
      <w:proofErr w:type="gramStart"/>
      <w:r w:rsidRPr="00C75018">
        <w:rPr>
          <w:rFonts w:ascii="標楷體" w:eastAsia="標楷體" w:hAnsi="標楷體" w:cs="新細明體" w:hint="eastAsia"/>
          <w:color w:val="000000"/>
          <w:kern w:val="0"/>
        </w:rPr>
        <w:t>週</w:t>
      </w:r>
      <w:proofErr w:type="gramEnd"/>
      <w:r w:rsidRPr="00C75018">
        <w:rPr>
          <w:rFonts w:ascii="標楷體" w:eastAsia="標楷體" w:hAnsi="標楷體" w:cs="新細明體" w:hint="eastAsia"/>
          <w:color w:val="000000"/>
          <w:kern w:val="0"/>
        </w:rPr>
        <w:t>登記使用，例如第2</w:t>
      </w:r>
      <w:proofErr w:type="gramStart"/>
      <w:r w:rsidRPr="00C75018">
        <w:rPr>
          <w:rFonts w:ascii="標楷體" w:eastAsia="標楷體" w:hAnsi="標楷體" w:cs="新細明體" w:hint="eastAsia"/>
          <w:color w:val="000000"/>
          <w:kern w:val="0"/>
        </w:rPr>
        <w:t>週</w:t>
      </w:r>
      <w:proofErr w:type="gramEnd"/>
      <w:r w:rsidRPr="00C75018">
        <w:rPr>
          <w:rFonts w:ascii="標楷體" w:eastAsia="標楷體" w:hAnsi="標楷體" w:cs="新細明體" w:hint="eastAsia"/>
          <w:color w:val="000000"/>
          <w:kern w:val="0"/>
        </w:rPr>
        <w:t>登記時最多只能登記到第4</w:t>
      </w:r>
      <w:proofErr w:type="gramStart"/>
      <w:r w:rsidRPr="00C75018">
        <w:rPr>
          <w:rFonts w:ascii="標楷體" w:eastAsia="標楷體" w:hAnsi="標楷體" w:cs="新細明體" w:hint="eastAsia"/>
          <w:color w:val="000000"/>
          <w:kern w:val="0"/>
        </w:rPr>
        <w:t>週</w:t>
      </w:r>
      <w:proofErr w:type="gramEnd"/>
      <w:r w:rsidRPr="00C75018">
        <w:rPr>
          <w:rFonts w:ascii="標楷體" w:eastAsia="標楷體" w:hAnsi="標楷體" w:cs="新細明體" w:hint="eastAsia"/>
          <w:color w:val="000000"/>
          <w:kern w:val="0"/>
        </w:rPr>
        <w:t>的日期</w:t>
      </w:r>
    </w:p>
    <w:p w:rsidR="00C75018" w:rsidRPr="00C75018" w:rsidRDefault="00C75018" w:rsidP="00C75018">
      <w:pPr>
        <w:snapToGrid w:val="0"/>
        <w:ind w:left="480" w:hangingChars="200" w:hanging="480"/>
        <w:rPr>
          <w:rFonts w:ascii="標楷體" w:eastAsia="標楷體" w:hAnsi="標楷體" w:cs="新細明體" w:hint="eastAsia"/>
          <w:color w:val="000000"/>
          <w:kern w:val="0"/>
        </w:rPr>
      </w:pPr>
      <w:r w:rsidRPr="00C75018">
        <w:rPr>
          <w:rFonts w:ascii="標楷體" w:eastAsia="標楷體" w:hAnsi="標楷體" w:cs="新細明體" w:hint="eastAsia"/>
          <w:color w:val="000000"/>
          <w:kern w:val="0"/>
        </w:rPr>
        <w:t xml:space="preserve">  ※如有設備損毀與環境問題、 如經投訴查證屬實、 則該社團或班級將隨即停止其借用並取消後續借用權利！</w:t>
      </w:r>
    </w:p>
    <w:p w:rsidR="00C75018" w:rsidRDefault="00C75018" w:rsidP="00C75018">
      <w:pPr>
        <w:snapToGrid w:val="0"/>
        <w:ind w:left="360" w:hangingChars="150" w:hanging="360"/>
        <w:rPr>
          <w:rFonts w:ascii="標楷體" w:eastAsia="標楷體" w:hAnsi="標楷體" w:cs="新細明體" w:hint="eastAsia"/>
          <w:color w:val="000000"/>
          <w:kern w:val="0"/>
        </w:rPr>
      </w:pPr>
      <w:r w:rsidRPr="00C75018">
        <w:rPr>
          <w:rFonts w:ascii="標楷體" w:eastAsia="標楷體" w:hAnsi="標楷體" w:cs="新細明體" w:hint="eastAsia"/>
          <w:color w:val="000000"/>
          <w:kern w:val="0"/>
        </w:rPr>
        <w:t>5、如欲請公假請於「三天前」，填寫紙本並確認好人數</w:t>
      </w:r>
      <w:proofErr w:type="gramStart"/>
      <w:r w:rsidRPr="00C75018">
        <w:rPr>
          <w:rFonts w:ascii="標楷體" w:eastAsia="標楷體" w:hAnsi="標楷體" w:cs="新細明體" w:hint="eastAsia"/>
          <w:color w:val="000000"/>
          <w:kern w:val="0"/>
        </w:rPr>
        <w:t>至課指</w:t>
      </w:r>
      <w:proofErr w:type="gramEnd"/>
      <w:r w:rsidRPr="00C75018">
        <w:rPr>
          <w:rFonts w:ascii="標楷體" w:eastAsia="標楷體" w:hAnsi="標楷體" w:cs="新細明體" w:hint="eastAsia"/>
          <w:color w:val="000000"/>
          <w:kern w:val="0"/>
        </w:rPr>
        <w:t xml:space="preserve">組蓋章，繳交後將不得修改 </w:t>
      </w:r>
      <w:r w:rsidRPr="00FE0A80">
        <w:rPr>
          <w:rFonts w:ascii="標楷體" w:eastAsia="標楷體" w:hAnsi="標楷體" w:cs="新細明體" w:hint="eastAsia"/>
          <w:color w:val="000000"/>
          <w:kern w:val="0"/>
          <w:u w:val="single"/>
        </w:rPr>
        <w:t>請假</w:t>
      </w:r>
      <w:r w:rsidRPr="00C75018">
        <w:rPr>
          <w:rFonts w:ascii="標楷體" w:eastAsia="標楷體" w:hAnsi="標楷體" w:cs="新細明體" w:hint="eastAsia"/>
          <w:color w:val="000000"/>
          <w:kern w:val="0"/>
        </w:rPr>
        <w:t xml:space="preserve"> 人數；</w:t>
      </w:r>
      <w:proofErr w:type="gramStart"/>
      <w:r w:rsidRPr="00C75018">
        <w:rPr>
          <w:rFonts w:ascii="標楷體" w:eastAsia="標楷體" w:hAnsi="標楷體" w:cs="新細明體" w:hint="eastAsia"/>
          <w:color w:val="000000"/>
          <w:kern w:val="0"/>
        </w:rPr>
        <w:t>線上</w:t>
      </w:r>
      <w:proofErr w:type="gramEnd"/>
      <w:r w:rsidRPr="00C75018">
        <w:rPr>
          <w:rFonts w:ascii="標楷體" w:eastAsia="標楷體" w:hAnsi="標楷體" w:cs="新細明體" w:hint="eastAsia"/>
          <w:color w:val="000000"/>
          <w:kern w:val="0"/>
        </w:rPr>
        <w:t xml:space="preserve"> </w:t>
      </w:r>
      <w:r w:rsidRPr="00FE0A80">
        <w:rPr>
          <w:rFonts w:ascii="標楷體" w:eastAsia="標楷體" w:hAnsi="標楷體" w:cs="新細明體" w:hint="eastAsia"/>
          <w:color w:val="000000"/>
          <w:kern w:val="0"/>
          <w:u w:val="single"/>
        </w:rPr>
        <w:t>請假</w:t>
      </w:r>
      <w:r w:rsidRPr="00C75018">
        <w:rPr>
          <w:rFonts w:ascii="標楷體" w:eastAsia="標楷體" w:hAnsi="標楷體" w:cs="新細明體" w:hint="eastAsia"/>
          <w:color w:val="000000"/>
          <w:kern w:val="0"/>
        </w:rPr>
        <w:t xml:space="preserve"> 最晚當天申請完成，如逾期</w:t>
      </w:r>
      <w:proofErr w:type="gramStart"/>
      <w:r w:rsidRPr="00C75018">
        <w:rPr>
          <w:rFonts w:ascii="標楷體" w:eastAsia="標楷體" w:hAnsi="標楷體" w:cs="新細明體" w:hint="eastAsia"/>
          <w:color w:val="000000"/>
          <w:kern w:val="0"/>
        </w:rPr>
        <w:t>再線上</w:t>
      </w:r>
      <w:proofErr w:type="gramEnd"/>
      <w:r w:rsidRPr="00C75018">
        <w:rPr>
          <w:rFonts w:ascii="標楷體" w:eastAsia="標楷體" w:hAnsi="標楷體" w:cs="新細明體" w:hint="eastAsia"/>
          <w:color w:val="000000"/>
          <w:kern w:val="0"/>
        </w:rPr>
        <w:t>申請一律不通過。</w:t>
      </w:r>
    </w:p>
    <w:p w:rsidR="003B3ED7" w:rsidRDefault="003B3ED7" w:rsidP="00C75018">
      <w:pPr>
        <w:snapToGrid w:val="0"/>
        <w:spacing w:line="480" w:lineRule="exact"/>
        <w:jc w:val="center"/>
        <w:rPr>
          <w:rFonts w:ascii="標楷體" w:eastAsia="標楷體" w:hAnsi="標楷體"/>
        </w:rPr>
      </w:pPr>
      <w:r>
        <w:rPr>
          <w:rFonts w:eastAsia="標楷體" w:hAnsi="標楷體" w:hint="eastAsia"/>
          <w:b/>
          <w:color w:val="FF0000"/>
          <w:sz w:val="48"/>
          <w:szCs w:val="48"/>
        </w:rPr>
        <w:t>※體育運動組※</w:t>
      </w:r>
    </w:p>
    <w:p w:rsidR="007711D8" w:rsidRPr="007711D8" w:rsidRDefault="00CD03FB" w:rsidP="007711D8">
      <w:pPr>
        <w:snapToGrid w:val="0"/>
        <w:ind w:left="240" w:hangingChars="100" w:hanging="240"/>
        <w:rPr>
          <w:rFonts w:ascii="標楷體" w:eastAsia="標楷體" w:hAnsi="標楷體" w:cs="Arial"/>
          <w:color w:val="000000" w:themeColor="text1"/>
        </w:rPr>
      </w:pPr>
      <w:r>
        <w:rPr>
          <w:rFonts w:ascii="標楷體" w:eastAsia="標楷體" w:hAnsi="標楷體" w:cs="Arial" w:hint="eastAsia"/>
          <w:color w:val="000000" w:themeColor="text1"/>
        </w:rPr>
        <w:t>1</w:t>
      </w:r>
      <w:r w:rsidR="00C52FBF">
        <w:rPr>
          <w:rFonts w:ascii="標楷體" w:eastAsia="標楷體" w:hAnsi="標楷體" w:cs="Arial" w:hint="eastAsia"/>
          <w:color w:val="000000" w:themeColor="text1"/>
        </w:rPr>
        <w:t>.</w:t>
      </w:r>
      <w:r w:rsidR="007711D8" w:rsidRPr="007711D8">
        <w:rPr>
          <w:rFonts w:ascii="標楷體" w:eastAsia="標楷體" w:hAnsi="標楷體" w:cs="Arial" w:hint="eastAsia"/>
          <w:color w:val="000000" w:themeColor="text1"/>
        </w:rPr>
        <w:t>運動之美在馬偕攝影比賽</w:t>
      </w:r>
      <w:r w:rsidR="007711D8">
        <w:rPr>
          <w:rFonts w:ascii="標楷體" w:eastAsia="標楷體" w:hAnsi="標楷體" w:cs="Arial" w:hint="eastAsia"/>
          <w:color w:val="000000" w:themeColor="text1"/>
        </w:rPr>
        <w:t>，</w:t>
      </w:r>
      <w:r w:rsidR="007711D8" w:rsidRPr="007711D8">
        <w:rPr>
          <w:rFonts w:ascii="標楷體" w:eastAsia="標楷體" w:hAnsi="標楷體" w:cs="Arial" w:hint="eastAsia"/>
          <w:b/>
          <w:color w:val="000000" w:themeColor="text1"/>
          <w:u w:val="single"/>
        </w:rPr>
        <w:t>收件日期延至6月30日</w:t>
      </w:r>
      <w:r w:rsidR="007711D8">
        <w:rPr>
          <w:rFonts w:ascii="標楷體" w:eastAsia="標楷體" w:hAnsi="標楷體" w:cs="Arial" w:hint="eastAsia"/>
          <w:color w:val="000000" w:themeColor="text1"/>
        </w:rPr>
        <w:t>，歡迎踴躍參加！</w:t>
      </w:r>
    </w:p>
    <w:p w:rsidR="007711D8" w:rsidRPr="007711D8" w:rsidRDefault="007711D8" w:rsidP="007711D8">
      <w:pPr>
        <w:snapToGrid w:val="0"/>
        <w:ind w:left="240" w:hangingChars="100" w:hanging="240"/>
        <w:rPr>
          <w:rFonts w:ascii="標楷體" w:eastAsia="標楷體" w:hAnsi="標楷體" w:cs="Arial"/>
          <w:color w:val="000000" w:themeColor="text1"/>
        </w:rPr>
      </w:pPr>
      <w:r w:rsidRPr="007711D8">
        <w:rPr>
          <w:rFonts w:ascii="標楷體" w:eastAsia="標楷體" w:hAnsi="標楷體" w:cs="Arial" w:hint="eastAsia"/>
          <w:color w:val="000000" w:themeColor="text1"/>
        </w:rPr>
        <w:t>(1)活動</w:t>
      </w:r>
      <w:r>
        <w:rPr>
          <w:rFonts w:ascii="標楷體" w:eastAsia="標楷體" w:hAnsi="標楷體" w:cs="Arial" w:hint="eastAsia"/>
          <w:color w:val="000000" w:themeColor="text1"/>
        </w:rPr>
        <w:t>主題</w:t>
      </w:r>
      <w:r w:rsidRPr="007711D8">
        <w:rPr>
          <w:rFonts w:ascii="標楷體" w:eastAsia="標楷體" w:hAnsi="標楷體" w:cs="Arial" w:hint="eastAsia"/>
          <w:color w:val="000000" w:themeColor="text1"/>
        </w:rPr>
        <w:t>：拍攝任何以馬偕專校校園為背景與「運動」相關人事物的照片。</w:t>
      </w:r>
    </w:p>
    <w:p w:rsidR="007711D8" w:rsidRPr="007711D8" w:rsidRDefault="007711D8" w:rsidP="007711D8">
      <w:pPr>
        <w:snapToGrid w:val="0"/>
        <w:ind w:left="360" w:hangingChars="150" w:hanging="360"/>
        <w:rPr>
          <w:rFonts w:ascii="標楷體" w:eastAsia="標楷體" w:hAnsi="標楷體" w:cs="Arial"/>
          <w:color w:val="000000" w:themeColor="text1"/>
        </w:rPr>
      </w:pPr>
      <w:r w:rsidRPr="007711D8">
        <w:rPr>
          <w:rFonts w:ascii="標楷體" w:eastAsia="標楷體" w:hAnsi="標楷體" w:cs="Arial" w:hint="eastAsia"/>
          <w:color w:val="000000" w:themeColor="text1"/>
        </w:rPr>
        <w:t>(2)比賽規格：傳統相機與數位相機皆可參加，唯使用數位相機者，畫素品質須在800萬畫素以上。彩色黑白照片不拘，每人限繳交一張作品。</w:t>
      </w:r>
    </w:p>
    <w:p w:rsidR="007711D8" w:rsidRPr="007711D8" w:rsidRDefault="007711D8" w:rsidP="007711D8">
      <w:pPr>
        <w:snapToGrid w:val="0"/>
        <w:ind w:left="240" w:hangingChars="100" w:hanging="240"/>
        <w:rPr>
          <w:rFonts w:ascii="標楷體" w:eastAsia="標楷體" w:hAnsi="標楷體" w:cs="Arial"/>
          <w:color w:val="000000" w:themeColor="text1"/>
        </w:rPr>
      </w:pPr>
      <w:r w:rsidRPr="007711D8">
        <w:rPr>
          <w:rFonts w:ascii="標楷體" w:eastAsia="標楷體" w:hAnsi="標楷體" w:cs="Arial" w:hint="eastAsia"/>
          <w:color w:val="000000" w:themeColor="text1"/>
        </w:rPr>
        <w:t>(3)收件日期：即日起至</w:t>
      </w:r>
      <w:r w:rsidRPr="007711D8">
        <w:rPr>
          <w:rFonts w:ascii="標楷體" w:eastAsia="標楷體" w:hAnsi="標楷體" w:cs="Arial" w:hint="eastAsia"/>
          <w:b/>
          <w:color w:val="000000" w:themeColor="text1"/>
          <w:u w:val="single"/>
        </w:rPr>
        <w:t>106年6月30日</w:t>
      </w:r>
      <w:r w:rsidRPr="007711D8">
        <w:rPr>
          <w:rFonts w:ascii="標楷體" w:eastAsia="標楷體" w:hAnsi="標楷體" w:cs="Arial" w:hint="eastAsia"/>
          <w:color w:val="000000" w:themeColor="text1"/>
        </w:rPr>
        <w:t>止。</w:t>
      </w:r>
    </w:p>
    <w:p w:rsidR="0052649A" w:rsidRPr="0052649A" w:rsidRDefault="007711D8" w:rsidP="007711D8">
      <w:pPr>
        <w:snapToGrid w:val="0"/>
        <w:ind w:left="240" w:hangingChars="100" w:hanging="240"/>
        <w:rPr>
          <w:rFonts w:ascii="標楷體" w:eastAsia="標楷體" w:hAnsi="標楷體" w:cs="Arial"/>
          <w:color w:val="000000" w:themeColor="text1"/>
        </w:rPr>
      </w:pPr>
      <w:r w:rsidRPr="007711D8">
        <w:rPr>
          <w:rFonts w:ascii="標楷體" w:eastAsia="標楷體" w:hAnsi="標楷體" w:cs="Arial" w:hint="eastAsia"/>
          <w:color w:val="000000" w:themeColor="text1"/>
        </w:rPr>
        <w:t>詳細競賽辦法已公告於體育組最新消息。</w:t>
      </w:r>
    </w:p>
    <w:p w:rsidR="00283BD4" w:rsidRDefault="00283BD4" w:rsidP="0047566B">
      <w:pPr>
        <w:snapToGrid w:val="0"/>
        <w:spacing w:line="480" w:lineRule="exact"/>
        <w:jc w:val="center"/>
        <w:rPr>
          <w:rFonts w:ascii="標楷體" w:eastAsia="標楷體" w:hAnsi="標楷體"/>
        </w:rPr>
      </w:pPr>
      <w:r>
        <w:rPr>
          <w:rFonts w:eastAsia="標楷體" w:hAnsi="標楷體" w:hint="eastAsia"/>
          <w:b/>
          <w:color w:val="FF0000"/>
          <w:sz w:val="48"/>
          <w:szCs w:val="48"/>
        </w:rPr>
        <w:t>※衛生保健組※</w:t>
      </w:r>
    </w:p>
    <w:p w:rsidR="00292A7B" w:rsidRPr="00292A7B" w:rsidRDefault="00292A7B" w:rsidP="00292A7B">
      <w:pPr>
        <w:snapToGrid w:val="0"/>
        <w:ind w:left="240" w:hangingChars="100" w:hanging="240"/>
        <w:rPr>
          <w:rFonts w:ascii="標楷體" w:eastAsia="標楷體" w:hAnsi="標楷體" w:cs="Arial" w:hint="eastAsia"/>
          <w:color w:val="000000" w:themeColor="text1"/>
        </w:rPr>
      </w:pPr>
      <w:r w:rsidRPr="00292A7B">
        <w:rPr>
          <w:rFonts w:ascii="標楷體" w:eastAsia="標楷體" w:hAnsi="標楷體" w:cs="Arial" w:hint="eastAsia"/>
          <w:color w:val="000000" w:themeColor="text1"/>
        </w:rPr>
        <w:t>1</w:t>
      </w:r>
      <w:r>
        <w:rPr>
          <w:rFonts w:ascii="標楷體" w:eastAsia="標楷體" w:hAnsi="標楷體" w:cs="Arial" w:hint="eastAsia"/>
          <w:color w:val="000000" w:themeColor="text1"/>
        </w:rPr>
        <w:t>.</w:t>
      </w:r>
      <w:r w:rsidRPr="00292A7B">
        <w:rPr>
          <w:rFonts w:ascii="標楷體" w:eastAsia="標楷體" w:hAnsi="標楷體" w:cs="Arial" w:hint="eastAsia"/>
          <w:color w:val="000000" w:themeColor="text1"/>
        </w:rPr>
        <w:t>臺北市政府環境保護局辦理</w:t>
      </w:r>
      <w:proofErr w:type="gramStart"/>
      <w:r w:rsidRPr="00292A7B">
        <w:rPr>
          <w:rFonts w:ascii="標楷體" w:eastAsia="標楷體" w:hAnsi="標楷體" w:cs="Arial" w:hint="eastAsia"/>
          <w:color w:val="000000" w:themeColor="text1"/>
        </w:rPr>
        <w:t>106</w:t>
      </w:r>
      <w:proofErr w:type="gramEnd"/>
      <w:r w:rsidRPr="00292A7B">
        <w:rPr>
          <w:rFonts w:ascii="標楷體" w:eastAsia="標楷體" w:hAnsi="標楷體" w:cs="Arial" w:hint="eastAsia"/>
          <w:color w:val="000000" w:themeColor="text1"/>
        </w:rPr>
        <w:t>年度「共結機緣」小家電暨資訊物品檢修及捐贈活動，為落實社會救助之理念並幫助弱勢族群，請全校師生可將家中或宿舍之不用或損壞之小家電送</w:t>
      </w:r>
      <w:proofErr w:type="gramStart"/>
      <w:r w:rsidRPr="00292A7B">
        <w:rPr>
          <w:rFonts w:ascii="標楷體" w:eastAsia="標楷體" w:hAnsi="標楷體" w:cs="Arial" w:hint="eastAsia"/>
          <w:color w:val="000000" w:themeColor="text1"/>
        </w:rPr>
        <w:t>至雙校區</w:t>
      </w:r>
      <w:proofErr w:type="gramEnd"/>
      <w:r w:rsidRPr="00292A7B">
        <w:rPr>
          <w:rFonts w:ascii="標楷體" w:eastAsia="標楷體" w:hAnsi="標楷體" w:cs="Arial" w:hint="eastAsia"/>
          <w:color w:val="000000" w:themeColor="text1"/>
        </w:rPr>
        <w:t>健康中心，於106年7月3日下午北市環保局將派人到校載運，再請各大專校院相關同學維修，再將堪用之小家電統一</w:t>
      </w:r>
      <w:proofErr w:type="gramStart"/>
      <w:r w:rsidRPr="00292A7B">
        <w:rPr>
          <w:rFonts w:ascii="標楷體" w:eastAsia="標楷體" w:hAnsi="標楷體" w:cs="Arial" w:hint="eastAsia"/>
          <w:color w:val="000000" w:themeColor="text1"/>
        </w:rPr>
        <w:t>送往偏鄉</w:t>
      </w:r>
      <w:proofErr w:type="gramEnd"/>
      <w:r w:rsidRPr="00292A7B">
        <w:rPr>
          <w:rFonts w:ascii="標楷體" w:eastAsia="標楷體" w:hAnsi="標楷體" w:cs="Arial" w:hint="eastAsia"/>
          <w:color w:val="000000" w:themeColor="text1"/>
        </w:rPr>
        <w:t>弱勢學童。</w:t>
      </w:r>
    </w:p>
    <w:p w:rsidR="00292A7B" w:rsidRPr="00292A7B" w:rsidRDefault="00292A7B" w:rsidP="00292A7B">
      <w:pPr>
        <w:snapToGrid w:val="0"/>
        <w:ind w:left="240" w:hangingChars="100" w:hanging="240"/>
        <w:rPr>
          <w:rFonts w:ascii="標楷體" w:eastAsia="標楷體" w:hAnsi="標楷體" w:cs="Arial" w:hint="eastAsia"/>
          <w:color w:val="000000" w:themeColor="text1"/>
        </w:rPr>
      </w:pPr>
      <w:r w:rsidRPr="00292A7B">
        <w:rPr>
          <w:rFonts w:ascii="標楷體" w:eastAsia="標楷體" w:hAnsi="標楷體" w:cs="Arial" w:hint="eastAsia"/>
          <w:color w:val="000000" w:themeColor="text1"/>
        </w:rPr>
        <w:t>2</w:t>
      </w:r>
      <w:r>
        <w:rPr>
          <w:rFonts w:ascii="標楷體" w:eastAsia="標楷體" w:hAnsi="標楷體" w:cs="Arial" w:hint="eastAsia"/>
          <w:color w:val="000000" w:themeColor="text1"/>
        </w:rPr>
        <w:t>.</w:t>
      </w:r>
      <w:r w:rsidRPr="00292A7B">
        <w:rPr>
          <w:rFonts w:ascii="標楷體" w:eastAsia="標楷體" w:hAnsi="標楷體" w:cs="Arial" w:hint="eastAsia"/>
          <w:color w:val="000000" w:themeColor="text1"/>
        </w:rPr>
        <w:t>最近天氣變化大又即將期未考</w:t>
      </w:r>
      <w:proofErr w:type="gramStart"/>
      <w:r w:rsidRPr="00292A7B">
        <w:rPr>
          <w:rFonts w:ascii="標楷體" w:eastAsia="標楷體" w:hAnsi="標楷體" w:cs="Arial" w:hint="eastAsia"/>
          <w:color w:val="000000" w:themeColor="text1"/>
        </w:rPr>
        <w:t>週</w:t>
      </w:r>
      <w:proofErr w:type="gramEnd"/>
      <w:r w:rsidRPr="00292A7B">
        <w:rPr>
          <w:rFonts w:ascii="標楷體" w:eastAsia="標楷體" w:hAnsi="標楷體" w:cs="Arial" w:hint="eastAsia"/>
          <w:color w:val="000000" w:themeColor="text1"/>
        </w:rPr>
        <w:t>，請各位同學加強自我健康管理，落實勤洗手、生病不上課原則，教室、寢室保持通風，身體不適者請盡快就醫治療。</w:t>
      </w:r>
    </w:p>
    <w:p w:rsidR="00531F7A" w:rsidRPr="00292A7B" w:rsidRDefault="00292A7B" w:rsidP="00292A7B">
      <w:pPr>
        <w:snapToGrid w:val="0"/>
        <w:ind w:left="240" w:hangingChars="100" w:hanging="240"/>
        <w:rPr>
          <w:rFonts w:ascii="標楷體" w:eastAsia="標楷體" w:hAnsi="標楷體"/>
        </w:rPr>
      </w:pPr>
      <w:r w:rsidRPr="00292A7B">
        <w:rPr>
          <w:rFonts w:ascii="標楷體" w:eastAsia="標楷體" w:hAnsi="標楷體" w:cs="Arial" w:hint="eastAsia"/>
          <w:color w:val="000000" w:themeColor="text1"/>
        </w:rPr>
        <w:t>3</w:t>
      </w:r>
      <w:r>
        <w:rPr>
          <w:rFonts w:ascii="標楷體" w:eastAsia="標楷體" w:hAnsi="標楷體" w:cs="Arial" w:hint="eastAsia"/>
          <w:color w:val="000000" w:themeColor="text1"/>
        </w:rPr>
        <w:t>.</w:t>
      </w:r>
      <w:r w:rsidRPr="00292A7B">
        <w:rPr>
          <w:rFonts w:ascii="標楷體" w:eastAsia="標楷體" w:hAnsi="標楷體" w:cs="Arial" w:hint="eastAsia"/>
          <w:color w:val="000000" w:themeColor="text1"/>
        </w:rPr>
        <w:t>一年級同學若未施打B型肝炎疫苗的學生，請</w:t>
      </w:r>
      <w:proofErr w:type="gramStart"/>
      <w:r w:rsidRPr="00292A7B">
        <w:rPr>
          <w:rFonts w:ascii="標楷體" w:eastAsia="標楷體" w:hAnsi="標楷體" w:cs="Arial" w:hint="eastAsia"/>
          <w:color w:val="000000" w:themeColor="text1"/>
        </w:rPr>
        <w:t>盡速至各</w:t>
      </w:r>
      <w:proofErr w:type="gramEnd"/>
      <w:r w:rsidRPr="00292A7B">
        <w:rPr>
          <w:rFonts w:ascii="標楷體" w:eastAsia="標楷體" w:hAnsi="標楷體" w:cs="Arial" w:hint="eastAsia"/>
          <w:color w:val="000000" w:themeColor="text1"/>
        </w:rPr>
        <w:t>大醫院及診所</w:t>
      </w:r>
      <w:proofErr w:type="gramStart"/>
      <w:r w:rsidRPr="00292A7B">
        <w:rPr>
          <w:rFonts w:ascii="標楷體" w:eastAsia="標楷體" w:hAnsi="標楷體" w:cs="Arial" w:hint="eastAsia"/>
          <w:color w:val="000000" w:themeColor="text1"/>
        </w:rPr>
        <w:t>施打並將</w:t>
      </w:r>
      <w:proofErr w:type="gramEnd"/>
      <w:r w:rsidRPr="00292A7B">
        <w:rPr>
          <w:rFonts w:ascii="標楷體" w:eastAsia="標楷體" w:hAnsi="標楷體" w:cs="Arial" w:hint="eastAsia"/>
          <w:color w:val="000000" w:themeColor="text1"/>
        </w:rPr>
        <w:t>報告交回健康中心。</w:t>
      </w:r>
    </w:p>
    <w:p w:rsidR="0052705D" w:rsidRPr="00F8581F" w:rsidRDefault="0052705D" w:rsidP="00E75219">
      <w:pPr>
        <w:snapToGrid w:val="0"/>
        <w:ind w:right="142"/>
        <w:rPr>
          <w:rFonts w:ascii="標楷體" w:eastAsia="標楷體" w:hAnsi="標楷體"/>
          <w:sz w:val="28"/>
          <w:szCs w:val="28"/>
        </w:rPr>
      </w:pPr>
      <w:r w:rsidRPr="00F8581F">
        <w:rPr>
          <w:rFonts w:ascii="標楷體" w:eastAsia="標楷體" w:hAnsi="標楷體" w:hint="eastAsia"/>
          <w:b/>
          <w:color w:val="FF0000"/>
          <w:sz w:val="28"/>
          <w:szCs w:val="28"/>
        </w:rPr>
        <w:t>其它處室報告</w:t>
      </w:r>
    </w:p>
    <w:p w:rsidR="002D00B7" w:rsidRDefault="002D00B7" w:rsidP="002D00B7">
      <w:pPr>
        <w:snapToGrid w:val="0"/>
        <w:spacing w:line="480" w:lineRule="exact"/>
        <w:jc w:val="center"/>
        <w:rPr>
          <w:rFonts w:asciiTheme="minorHAnsi" w:eastAsiaTheme="minorEastAsia" w:hAnsiTheme="minorHAnsi"/>
          <w:szCs w:val="22"/>
        </w:rPr>
      </w:pPr>
      <w:r>
        <w:rPr>
          <w:rFonts w:eastAsia="標楷體" w:hAnsi="標楷體" w:hint="eastAsia"/>
          <w:b/>
          <w:color w:val="FF0000"/>
          <w:sz w:val="48"/>
          <w:szCs w:val="48"/>
        </w:rPr>
        <w:t>※護理科※</w:t>
      </w:r>
    </w:p>
    <w:p w:rsidR="002D00B7" w:rsidRPr="00B64C9A" w:rsidRDefault="002D00B7" w:rsidP="002D00B7">
      <w:pPr>
        <w:snapToGrid w:val="0"/>
        <w:ind w:left="280" w:hangingChars="100" w:hanging="280"/>
        <w:rPr>
          <w:rFonts w:ascii="標楷體" w:eastAsia="標楷體" w:hAnsi="標楷體" w:cs="Arial" w:hint="eastAsia"/>
          <w:b/>
          <w:color w:val="000000" w:themeColor="text1"/>
          <w:sz w:val="28"/>
          <w:szCs w:val="28"/>
        </w:rPr>
      </w:pPr>
      <w:r w:rsidRPr="00B64C9A">
        <w:rPr>
          <w:rFonts w:ascii="標楷體" w:eastAsia="標楷體" w:hAnsi="標楷體" w:cs="Arial" w:hint="eastAsia"/>
          <w:b/>
          <w:color w:val="000000" w:themeColor="text1"/>
          <w:sz w:val="28"/>
          <w:szCs w:val="28"/>
        </w:rPr>
        <w:t>105學年度第2學期護理科轉科面試時間及地點公告</w:t>
      </w:r>
    </w:p>
    <w:p w:rsidR="002D00B7" w:rsidRPr="00B64C9A" w:rsidRDefault="002D00B7" w:rsidP="002D00B7">
      <w:pPr>
        <w:snapToGrid w:val="0"/>
        <w:ind w:left="240" w:hangingChars="100" w:hanging="240"/>
        <w:rPr>
          <w:rFonts w:ascii="標楷體" w:eastAsia="標楷體" w:hAnsi="標楷體" w:cs="Arial" w:hint="eastAsia"/>
          <w:color w:val="000000" w:themeColor="text1"/>
        </w:rPr>
      </w:pPr>
      <w:r w:rsidRPr="00B64C9A">
        <w:rPr>
          <w:rFonts w:ascii="標楷體" w:eastAsia="標楷體" w:hAnsi="標楷體" w:cs="Arial" w:hint="eastAsia"/>
          <w:color w:val="000000" w:themeColor="text1"/>
        </w:rPr>
        <w:t>面試時間：106年6月30日(星期五)下午1點30分</w:t>
      </w:r>
    </w:p>
    <w:p w:rsidR="002D00B7" w:rsidRPr="00B64C9A" w:rsidRDefault="002D00B7" w:rsidP="002D00B7">
      <w:pPr>
        <w:snapToGrid w:val="0"/>
        <w:ind w:left="240" w:hangingChars="100" w:hanging="240"/>
        <w:rPr>
          <w:rFonts w:ascii="標楷體" w:eastAsia="標楷體" w:hAnsi="標楷體" w:cs="Arial" w:hint="eastAsia"/>
          <w:color w:val="000000" w:themeColor="text1"/>
        </w:rPr>
      </w:pPr>
      <w:r w:rsidRPr="00B64C9A">
        <w:rPr>
          <w:rFonts w:ascii="標楷體" w:eastAsia="標楷體" w:hAnsi="標楷體" w:cs="Arial" w:hint="eastAsia"/>
          <w:color w:val="000000" w:themeColor="text1"/>
        </w:rPr>
        <w:t>面試地點：三芝校區護理大樓一樓C104教室</w:t>
      </w:r>
    </w:p>
    <w:p w:rsidR="002D00B7" w:rsidRPr="00B64C9A" w:rsidRDefault="002D00B7" w:rsidP="002D00B7">
      <w:pPr>
        <w:snapToGrid w:val="0"/>
        <w:ind w:left="240" w:hangingChars="100" w:hanging="240"/>
        <w:rPr>
          <w:rFonts w:ascii="標楷體" w:eastAsia="標楷體" w:hAnsi="標楷體" w:cs="Arial" w:hint="eastAsia"/>
          <w:color w:val="000000" w:themeColor="text1"/>
        </w:rPr>
      </w:pPr>
      <w:r w:rsidRPr="00B64C9A">
        <w:rPr>
          <w:rFonts w:ascii="標楷體" w:eastAsia="標楷體" w:hAnsi="標楷體" w:cs="Arial" w:hint="eastAsia"/>
          <w:color w:val="000000" w:themeColor="text1"/>
        </w:rPr>
        <w:t>注意事項：面試當天如果無法在下午3點前完成報到者，則視同放棄轉科申請。</w:t>
      </w:r>
    </w:p>
    <w:p w:rsidR="002D00B7" w:rsidRPr="00B64C9A" w:rsidRDefault="002D00B7" w:rsidP="002D00B7">
      <w:pPr>
        <w:snapToGrid w:val="0"/>
        <w:ind w:left="240" w:hangingChars="100" w:hanging="240"/>
        <w:rPr>
          <w:rFonts w:ascii="標楷體" w:eastAsia="標楷體" w:hAnsi="標楷體" w:cs="Arial" w:hint="eastAsia"/>
          <w:color w:val="000000" w:themeColor="text1"/>
        </w:rPr>
      </w:pPr>
      <w:r w:rsidRPr="00B64C9A">
        <w:rPr>
          <w:rFonts w:ascii="標楷體" w:eastAsia="標楷體" w:hAnsi="標楷體" w:cs="Arial" w:hint="eastAsia"/>
          <w:color w:val="000000" w:themeColor="text1"/>
        </w:rPr>
        <w:t>相關面試事項諮詢聯絡電話</w:t>
      </w:r>
      <w:r>
        <w:rPr>
          <w:rFonts w:ascii="標楷體" w:eastAsia="標楷體" w:hAnsi="標楷體" w:cs="Arial" w:hint="eastAsia"/>
          <w:color w:val="000000" w:themeColor="text1"/>
        </w:rPr>
        <w:t>:</w:t>
      </w:r>
      <w:r w:rsidRPr="00B64C9A">
        <w:rPr>
          <w:rFonts w:ascii="標楷體" w:eastAsia="標楷體" w:hAnsi="標楷體" w:cs="Arial" w:hint="eastAsia"/>
          <w:color w:val="000000" w:themeColor="text1"/>
        </w:rPr>
        <w:t>26366799 轉3222 鄧慧茹老師</w:t>
      </w:r>
    </w:p>
    <w:p w:rsidR="002D00B7" w:rsidRDefault="002D00B7" w:rsidP="002D00B7">
      <w:pPr>
        <w:snapToGrid w:val="0"/>
        <w:ind w:leftChars="100" w:left="240" w:firstLineChars="1150" w:firstLine="2760"/>
        <w:rPr>
          <w:rFonts w:eastAsia="標楷體" w:hAnsi="標楷體" w:hint="eastAsia"/>
          <w:b/>
          <w:color w:val="FF0000"/>
          <w:sz w:val="48"/>
          <w:szCs w:val="48"/>
        </w:rPr>
      </w:pPr>
      <w:r w:rsidRPr="00B64C9A">
        <w:rPr>
          <w:rFonts w:ascii="標楷體" w:eastAsia="標楷體" w:hAnsi="標楷體" w:cs="Arial" w:hint="eastAsia"/>
          <w:color w:val="000000" w:themeColor="text1"/>
        </w:rPr>
        <w:t>或28584180轉2222游淑鑫老師</w:t>
      </w:r>
    </w:p>
    <w:p w:rsidR="002048E1" w:rsidRDefault="002048E1" w:rsidP="002048E1">
      <w:pPr>
        <w:snapToGrid w:val="0"/>
        <w:spacing w:line="480" w:lineRule="exact"/>
        <w:jc w:val="center"/>
        <w:rPr>
          <w:rFonts w:asciiTheme="minorHAnsi" w:eastAsiaTheme="minorEastAsia" w:hAnsiTheme="minorHAnsi"/>
          <w:szCs w:val="22"/>
        </w:rPr>
      </w:pPr>
      <w:r>
        <w:rPr>
          <w:rFonts w:eastAsia="標楷體" w:hAnsi="標楷體" w:hint="eastAsia"/>
          <w:b/>
          <w:color w:val="FF0000"/>
          <w:sz w:val="48"/>
          <w:szCs w:val="48"/>
        </w:rPr>
        <w:t>※總務處出納組※</w:t>
      </w:r>
    </w:p>
    <w:p w:rsidR="002048E1" w:rsidRPr="002048E1" w:rsidRDefault="002048E1" w:rsidP="002048E1">
      <w:pPr>
        <w:snapToGrid w:val="0"/>
        <w:rPr>
          <w:rFonts w:ascii="標楷體" w:eastAsia="標楷體" w:hAnsi="標楷體"/>
          <w:b/>
          <w:u w:val="single"/>
        </w:rPr>
      </w:pPr>
      <w:r w:rsidRPr="002048E1">
        <w:rPr>
          <w:rFonts w:ascii="標楷體" w:eastAsia="標楷體" w:hAnsi="標楷體" w:hint="eastAsia"/>
          <w:b/>
          <w:color w:val="FF0000"/>
          <w:u w:val="single"/>
        </w:rPr>
        <w:t>出納組</w:t>
      </w:r>
      <w:r w:rsidRPr="002048E1">
        <w:rPr>
          <w:rFonts w:ascii="標楷體" w:eastAsia="標楷體" w:hAnsi="標楷體"/>
          <w:b/>
          <w:color w:val="FF0000"/>
          <w:u w:val="single"/>
        </w:rPr>
        <w:t xml:space="preserve">(106/6/20) </w:t>
      </w:r>
      <w:r w:rsidRPr="002048E1">
        <w:rPr>
          <w:rFonts w:ascii="標楷體" w:eastAsia="標楷體" w:hAnsi="標楷體" w:hint="eastAsia"/>
          <w:b/>
          <w:u w:val="single"/>
        </w:rPr>
        <w:t>轉發各項款項與費用</w:t>
      </w:r>
      <w:r w:rsidRPr="002048E1">
        <w:rPr>
          <w:rFonts w:ascii="標楷體" w:eastAsia="標楷體" w:hAnsi="標楷體"/>
          <w:b/>
          <w:u w:val="single"/>
        </w:rPr>
        <w:t xml:space="preserve">  </w:t>
      </w:r>
    </w:p>
    <w:p w:rsidR="00A95495" w:rsidRPr="00A95495" w:rsidRDefault="00A95495" w:rsidP="00A95495">
      <w:pPr>
        <w:snapToGrid w:val="0"/>
        <w:rPr>
          <w:rFonts w:ascii="標楷體" w:eastAsia="標楷體" w:hAnsi="標楷體"/>
          <w:b/>
          <w:color w:val="000000" w:themeColor="text1"/>
        </w:rPr>
      </w:pPr>
      <w:r w:rsidRPr="00A95495">
        <w:rPr>
          <w:rFonts w:ascii="標楷體" w:eastAsia="標楷體" w:hAnsi="標楷體" w:hint="eastAsia"/>
          <w:b/>
          <w:color w:val="000000" w:themeColor="text1"/>
        </w:rPr>
        <w:t>(1). 105(2</w:t>
      </w:r>
      <w:proofErr w:type="gramStart"/>
      <w:r w:rsidRPr="00A95495">
        <w:rPr>
          <w:rFonts w:ascii="標楷體" w:eastAsia="標楷體" w:hAnsi="標楷體" w:hint="eastAsia"/>
          <w:b/>
          <w:color w:val="000000" w:themeColor="text1"/>
        </w:rPr>
        <w:t>)學期王爺爺胡奶奶學生106</w:t>
      </w:r>
      <w:proofErr w:type="gramEnd"/>
      <w:r w:rsidRPr="00A95495">
        <w:rPr>
          <w:rFonts w:ascii="標楷體" w:eastAsia="標楷體" w:hAnsi="標楷體" w:hint="eastAsia"/>
          <w:b/>
          <w:color w:val="000000" w:themeColor="text1"/>
        </w:rPr>
        <w:t>/4月份生活獎助學金。</w:t>
      </w:r>
    </w:p>
    <w:p w:rsidR="00A95495" w:rsidRPr="00A95495" w:rsidRDefault="00A95495" w:rsidP="00A95495">
      <w:pPr>
        <w:snapToGrid w:val="0"/>
        <w:rPr>
          <w:rFonts w:ascii="標楷體" w:eastAsia="標楷體" w:hAnsi="標楷體"/>
          <w:b/>
          <w:color w:val="000000" w:themeColor="text1"/>
        </w:rPr>
      </w:pPr>
      <w:r w:rsidRPr="00A95495">
        <w:rPr>
          <w:rFonts w:ascii="標楷體" w:eastAsia="標楷體" w:hAnsi="標楷體" w:hint="eastAsia"/>
          <w:b/>
          <w:color w:val="000000" w:themeColor="text1"/>
        </w:rPr>
        <w:t>(2). 輔仁大學轉發原住民獎助學金。</w:t>
      </w:r>
    </w:p>
    <w:p w:rsidR="00A95495" w:rsidRPr="00A95495" w:rsidRDefault="00A95495" w:rsidP="00A95495">
      <w:pPr>
        <w:snapToGrid w:val="0"/>
        <w:rPr>
          <w:rFonts w:ascii="標楷體" w:eastAsia="標楷體" w:hAnsi="標楷體"/>
          <w:b/>
          <w:color w:val="000000" w:themeColor="text1"/>
        </w:rPr>
      </w:pPr>
      <w:r w:rsidRPr="00A95495">
        <w:rPr>
          <w:rFonts w:ascii="標楷體" w:eastAsia="標楷體" w:hAnsi="標楷體" w:hint="eastAsia"/>
          <w:b/>
          <w:color w:val="000000" w:themeColor="text1"/>
        </w:rPr>
        <w:t>(3). 各計畫與各處室單位之工讀助學金。</w:t>
      </w:r>
    </w:p>
    <w:p w:rsidR="00A95495" w:rsidRPr="00A95495" w:rsidRDefault="00A95495" w:rsidP="00A95495">
      <w:pPr>
        <w:snapToGrid w:val="0"/>
        <w:rPr>
          <w:rFonts w:ascii="標楷體" w:eastAsia="標楷體" w:hAnsi="標楷體"/>
          <w:b/>
          <w:color w:val="000000" w:themeColor="text1"/>
        </w:rPr>
      </w:pPr>
      <w:r w:rsidRPr="00A95495">
        <w:rPr>
          <w:rFonts w:ascii="標楷體" w:eastAsia="標楷體" w:hAnsi="標楷體" w:hint="eastAsia"/>
          <w:b/>
          <w:color w:val="000000" w:themeColor="text1"/>
        </w:rPr>
        <w:t>(4). 台灣日立公司106/4-106/5月助學金。</w:t>
      </w:r>
    </w:p>
    <w:p w:rsidR="00A95495" w:rsidRPr="00A95495" w:rsidRDefault="00A95495" w:rsidP="00A95495">
      <w:pPr>
        <w:snapToGrid w:val="0"/>
        <w:rPr>
          <w:rFonts w:ascii="標楷體" w:eastAsia="標楷體" w:hAnsi="標楷體"/>
          <w:b/>
          <w:color w:val="000000" w:themeColor="text1"/>
        </w:rPr>
      </w:pPr>
      <w:r w:rsidRPr="00A95495">
        <w:rPr>
          <w:rFonts w:ascii="標楷體" w:eastAsia="標楷體" w:hAnsi="標楷體" w:hint="eastAsia"/>
          <w:b/>
          <w:color w:val="000000" w:themeColor="text1"/>
        </w:rPr>
        <w:t>(5). 台灣日立公司原住民106/5月助學金。</w:t>
      </w:r>
    </w:p>
    <w:p w:rsidR="00A95495" w:rsidRDefault="00A95495" w:rsidP="00A95495">
      <w:pPr>
        <w:snapToGrid w:val="0"/>
        <w:rPr>
          <w:rFonts w:ascii="標楷體" w:eastAsia="標楷體" w:hAnsi="標楷體"/>
          <w:b/>
          <w:color w:val="000000" w:themeColor="text1"/>
        </w:rPr>
      </w:pPr>
      <w:r w:rsidRPr="00A95495">
        <w:rPr>
          <w:rFonts w:ascii="標楷體" w:eastAsia="標楷體" w:hAnsi="標楷體" w:hint="eastAsia"/>
          <w:b/>
          <w:color w:val="000000" w:themeColor="text1"/>
        </w:rPr>
        <w:t>(6). 退選學分費退費。</w:t>
      </w:r>
    </w:p>
    <w:p w:rsidR="002048E1" w:rsidRPr="002048E1" w:rsidRDefault="002048E1" w:rsidP="00A95495">
      <w:pPr>
        <w:snapToGrid w:val="0"/>
        <w:rPr>
          <w:rFonts w:ascii="標楷體" w:eastAsia="標楷體" w:hAnsi="標楷體"/>
          <w:b/>
        </w:rPr>
      </w:pPr>
      <w:r w:rsidRPr="002048E1">
        <w:rPr>
          <w:rFonts w:ascii="標楷體" w:eastAsia="標楷體" w:hAnsi="標楷體" w:hint="eastAsia"/>
          <w:b/>
        </w:rPr>
        <w:t>注意事項</w:t>
      </w:r>
      <w:r w:rsidRPr="002048E1">
        <w:rPr>
          <w:rFonts w:ascii="標楷體" w:eastAsia="標楷體" w:hAnsi="標楷體"/>
          <w:b/>
        </w:rPr>
        <w:t>:</w:t>
      </w:r>
    </w:p>
    <w:p w:rsidR="002048E1" w:rsidRPr="002048E1" w:rsidRDefault="002048E1" w:rsidP="002048E1">
      <w:pPr>
        <w:snapToGrid w:val="0"/>
        <w:rPr>
          <w:rFonts w:ascii="標楷體" w:eastAsia="標楷體" w:hAnsi="標楷體"/>
          <w:b/>
        </w:rPr>
      </w:pPr>
      <w:r w:rsidRPr="002048E1">
        <w:rPr>
          <w:rFonts w:ascii="標楷體" w:eastAsia="標楷體" w:hAnsi="標楷體"/>
          <w:b/>
        </w:rPr>
        <w:t>(</w:t>
      </w:r>
      <w:proofErr w:type="gramStart"/>
      <w:r w:rsidRPr="002048E1">
        <w:rPr>
          <w:rFonts w:ascii="標楷體" w:eastAsia="標楷體" w:hAnsi="標楷體" w:hint="eastAsia"/>
          <w:b/>
        </w:rPr>
        <w:t>一</w:t>
      </w:r>
      <w:proofErr w:type="gramEnd"/>
      <w:r w:rsidRPr="002048E1">
        <w:rPr>
          <w:rFonts w:ascii="標楷體" w:eastAsia="標楷體" w:hAnsi="標楷體"/>
          <w:b/>
        </w:rPr>
        <w:t xml:space="preserve">) </w:t>
      </w:r>
      <w:r w:rsidRPr="002048E1">
        <w:rPr>
          <w:rFonts w:ascii="標楷體" w:eastAsia="標楷體" w:hAnsi="標楷體" w:hint="eastAsia"/>
          <w:b/>
        </w:rPr>
        <w:t>上列款項將於</w:t>
      </w:r>
      <w:r w:rsidRPr="002048E1">
        <w:rPr>
          <w:rFonts w:ascii="標楷體" w:eastAsia="標楷體" w:hAnsi="標楷體"/>
          <w:b/>
        </w:rPr>
        <w:t xml:space="preserve"> </w:t>
      </w:r>
      <w:r w:rsidRPr="002048E1">
        <w:rPr>
          <w:rFonts w:ascii="標楷體" w:eastAsia="標楷體" w:hAnsi="標楷體"/>
          <w:b/>
          <w:color w:val="FF0000"/>
        </w:rPr>
        <w:t>106/6/20</w:t>
      </w:r>
      <w:r w:rsidRPr="002048E1">
        <w:rPr>
          <w:rFonts w:ascii="標楷體" w:eastAsia="標楷體" w:hAnsi="標楷體" w:hint="eastAsia"/>
          <w:b/>
        </w:rPr>
        <w:t>匯入學生帳戶。</w:t>
      </w:r>
    </w:p>
    <w:p w:rsidR="002048E1" w:rsidRPr="002048E1" w:rsidRDefault="002048E1" w:rsidP="002048E1">
      <w:pPr>
        <w:snapToGrid w:val="0"/>
        <w:ind w:left="601" w:hangingChars="250" w:hanging="601"/>
        <w:rPr>
          <w:rFonts w:ascii="標楷體" w:eastAsia="標楷體" w:hAnsi="標楷體" w:cs="Arial"/>
          <w:color w:val="000000" w:themeColor="text1"/>
        </w:rPr>
      </w:pPr>
      <w:r w:rsidRPr="002048E1">
        <w:rPr>
          <w:rFonts w:ascii="標楷體" w:eastAsia="標楷體" w:hAnsi="標楷體"/>
          <w:b/>
        </w:rPr>
        <w:lastRenderedPageBreak/>
        <w:t>(</w:t>
      </w:r>
      <w:r w:rsidRPr="002048E1">
        <w:rPr>
          <w:rFonts w:ascii="標楷體" w:eastAsia="標楷體" w:hAnsi="標楷體" w:hint="eastAsia"/>
          <w:b/>
        </w:rPr>
        <w:t>二</w:t>
      </w:r>
      <w:r w:rsidRPr="002048E1">
        <w:rPr>
          <w:rFonts w:ascii="標楷體" w:eastAsia="標楷體" w:hAnsi="標楷體"/>
          <w:b/>
        </w:rPr>
        <w:t xml:space="preserve">) </w:t>
      </w:r>
      <w:r w:rsidRPr="002048E1">
        <w:rPr>
          <w:rFonts w:ascii="標楷體" w:eastAsia="標楷體" w:hAnsi="標楷體" w:hint="eastAsia"/>
          <w:b/>
        </w:rPr>
        <w:t>未提供</w:t>
      </w:r>
      <w:r w:rsidRPr="002048E1">
        <w:rPr>
          <w:rFonts w:ascii="標楷體" w:eastAsia="標楷體" w:hAnsi="標楷體" w:hint="eastAsia"/>
          <w:b/>
          <w:u w:val="single"/>
        </w:rPr>
        <w:t>銀行或郵局</w:t>
      </w:r>
      <w:r w:rsidRPr="002048E1">
        <w:rPr>
          <w:rFonts w:ascii="標楷體" w:eastAsia="標楷體" w:hAnsi="標楷體" w:hint="eastAsia"/>
          <w:b/>
        </w:rPr>
        <w:t>帳戶之退費同學，經出納組通知後請於</w:t>
      </w:r>
      <w:r w:rsidRPr="002048E1">
        <w:rPr>
          <w:rFonts w:ascii="標楷體" w:eastAsia="標楷體" w:hAnsi="標楷體"/>
          <w:b/>
          <w:color w:val="FF0000"/>
        </w:rPr>
        <w:t>106/6/22</w:t>
      </w:r>
      <w:r w:rsidRPr="002048E1">
        <w:rPr>
          <w:rFonts w:ascii="標楷體" w:eastAsia="標楷體" w:hAnsi="標楷體" w:hint="eastAsia"/>
          <w:b/>
        </w:rPr>
        <w:t>起攜帶</w:t>
      </w:r>
      <w:r w:rsidRPr="002048E1">
        <w:rPr>
          <w:rFonts w:ascii="標楷體" w:eastAsia="標楷體" w:hAnsi="標楷體"/>
          <w:b/>
        </w:rPr>
        <w:t>(</w:t>
      </w:r>
      <w:r w:rsidRPr="002048E1">
        <w:rPr>
          <w:rFonts w:ascii="標楷體" w:eastAsia="標楷體" w:hAnsi="標楷體" w:hint="eastAsia"/>
          <w:b/>
        </w:rPr>
        <w:t>學生證</w:t>
      </w:r>
      <w:r w:rsidRPr="002048E1">
        <w:rPr>
          <w:rFonts w:ascii="標楷體" w:eastAsia="標楷體" w:hAnsi="標楷體"/>
          <w:b/>
        </w:rPr>
        <w:t>)</w:t>
      </w:r>
      <w:proofErr w:type="gramStart"/>
      <w:r w:rsidRPr="002048E1">
        <w:rPr>
          <w:rFonts w:ascii="標楷體" w:eastAsia="標楷體" w:hAnsi="標楷體" w:hint="eastAsia"/>
          <w:b/>
        </w:rPr>
        <w:t>至雙校區</w:t>
      </w:r>
      <w:proofErr w:type="gramEnd"/>
      <w:r w:rsidRPr="002048E1">
        <w:rPr>
          <w:rFonts w:ascii="標楷體" w:eastAsia="標楷體" w:hAnsi="標楷體" w:hint="eastAsia"/>
          <w:b/>
        </w:rPr>
        <w:t>總務處領支票。</w:t>
      </w:r>
    </w:p>
    <w:p w:rsidR="00092295" w:rsidRDefault="0052705D" w:rsidP="00326373">
      <w:pPr>
        <w:snapToGrid w:val="0"/>
        <w:spacing w:line="480" w:lineRule="exact"/>
        <w:jc w:val="center"/>
        <w:rPr>
          <w:rFonts w:asciiTheme="minorHAnsi" w:eastAsiaTheme="minorEastAsia" w:hAnsiTheme="minorHAnsi"/>
          <w:szCs w:val="22"/>
        </w:rPr>
      </w:pPr>
      <w:r>
        <w:rPr>
          <w:rFonts w:eastAsia="標楷體" w:hAnsi="標楷體" w:hint="eastAsia"/>
          <w:b/>
          <w:color w:val="FF0000"/>
          <w:sz w:val="48"/>
          <w:szCs w:val="48"/>
        </w:rPr>
        <w:t>※軍訓室※</w:t>
      </w:r>
    </w:p>
    <w:p w:rsidR="00EE4FB9" w:rsidRPr="00EE4FB9" w:rsidRDefault="00EE4FB9" w:rsidP="00EE4FB9">
      <w:pPr>
        <w:kinsoku w:val="0"/>
        <w:overflowPunct w:val="0"/>
        <w:autoSpaceDE w:val="0"/>
        <w:autoSpaceDN w:val="0"/>
        <w:snapToGrid w:val="0"/>
        <w:rPr>
          <w:rFonts w:ascii="標楷體" w:eastAsia="標楷體" w:hAnsi="標楷體"/>
          <w:b/>
          <w:color w:val="000000"/>
          <w:spacing w:val="-20"/>
          <w:sz w:val="28"/>
          <w:szCs w:val="28"/>
        </w:rPr>
      </w:pPr>
      <w:r w:rsidRPr="00EE4FB9">
        <w:rPr>
          <w:rFonts w:ascii="標楷體" w:eastAsia="標楷體" w:hAnsi="標楷體" w:hint="eastAsia"/>
          <w:b/>
          <w:color w:val="000000"/>
          <w:spacing w:val="-20"/>
          <w:sz w:val="28"/>
          <w:szCs w:val="28"/>
        </w:rPr>
        <w:t>全民國防教育宣導：</w:t>
      </w:r>
    </w:p>
    <w:p w:rsidR="00EE4FB9" w:rsidRPr="00905B32" w:rsidRDefault="00EE4FB9" w:rsidP="00EE4FB9">
      <w:pPr>
        <w:kinsoku w:val="0"/>
        <w:overflowPunct w:val="0"/>
        <w:autoSpaceDE w:val="0"/>
        <w:autoSpaceDN w:val="0"/>
        <w:snapToGrid w:val="0"/>
        <w:rPr>
          <w:rFonts w:ascii="標楷體" w:eastAsia="標楷體" w:hAnsi="標楷體" w:hint="eastAsia"/>
          <w:color w:val="000000"/>
        </w:rPr>
      </w:pPr>
      <w:r w:rsidRPr="00905B32">
        <w:rPr>
          <w:rFonts w:ascii="標楷體" w:eastAsia="標楷體" w:hAnsi="標楷體" w:hint="eastAsia"/>
          <w:color w:val="000000"/>
        </w:rPr>
        <w:t>106年全民國防教育海報甄選活動實施計畫</w:t>
      </w:r>
    </w:p>
    <w:p w:rsidR="00EE4FB9" w:rsidRPr="00EE4FB9" w:rsidRDefault="00EE4FB9" w:rsidP="003D2EF1">
      <w:pPr>
        <w:kinsoku w:val="0"/>
        <w:overflowPunct w:val="0"/>
        <w:autoSpaceDE w:val="0"/>
        <w:autoSpaceDN w:val="0"/>
        <w:snapToGrid w:val="0"/>
        <w:spacing w:line="280" w:lineRule="exact"/>
        <w:rPr>
          <w:rFonts w:ascii="標楷體" w:eastAsia="標楷體" w:hAnsi="標楷體" w:hint="eastAsia"/>
          <w:color w:val="000000"/>
        </w:rPr>
      </w:pPr>
      <w:r w:rsidRPr="00EE4FB9">
        <w:rPr>
          <w:rFonts w:ascii="標楷體" w:eastAsia="標楷體" w:hAnsi="標楷體" w:hint="eastAsia"/>
          <w:color w:val="000000"/>
        </w:rPr>
        <w:t>甄選作法：</w:t>
      </w:r>
    </w:p>
    <w:p w:rsidR="00EE4FB9" w:rsidRPr="00EE4FB9" w:rsidRDefault="00EE4FB9" w:rsidP="003D2EF1">
      <w:pPr>
        <w:kinsoku w:val="0"/>
        <w:overflowPunct w:val="0"/>
        <w:autoSpaceDE w:val="0"/>
        <w:autoSpaceDN w:val="0"/>
        <w:snapToGrid w:val="0"/>
        <w:spacing w:line="280" w:lineRule="exact"/>
        <w:ind w:firstLineChars="100" w:firstLine="240"/>
        <w:jc w:val="both"/>
        <w:rPr>
          <w:rFonts w:ascii="標楷體" w:eastAsia="標楷體" w:hAnsi="標楷體" w:hint="eastAsia"/>
          <w:color w:val="000000"/>
        </w:rPr>
      </w:pPr>
      <w:r w:rsidRPr="00EE4FB9">
        <w:rPr>
          <w:rFonts w:ascii="標楷體" w:eastAsia="標楷體" w:hAnsi="標楷體" w:hint="eastAsia"/>
          <w:color w:val="000000"/>
        </w:rPr>
        <w:t>一、甄選主題：</w:t>
      </w:r>
    </w:p>
    <w:p w:rsidR="00EE4FB9" w:rsidRPr="00EE4FB9" w:rsidRDefault="00EE4FB9" w:rsidP="003D2EF1">
      <w:pPr>
        <w:autoSpaceDE w:val="0"/>
        <w:autoSpaceDN w:val="0"/>
        <w:snapToGrid w:val="0"/>
        <w:spacing w:line="280" w:lineRule="exact"/>
        <w:ind w:left="720" w:hangingChars="300" w:hanging="720"/>
        <w:jc w:val="both"/>
        <w:rPr>
          <w:rFonts w:ascii="標楷體" w:eastAsia="標楷體" w:hAnsi="標楷體" w:hint="eastAsia"/>
          <w:color w:val="000000"/>
        </w:rPr>
      </w:pPr>
      <w:r w:rsidRPr="00EE4FB9">
        <w:rPr>
          <w:rFonts w:ascii="標楷體" w:eastAsia="標楷體" w:hAnsi="標楷體" w:hint="eastAsia"/>
          <w:color w:val="000000"/>
        </w:rPr>
        <w:t xml:space="preserve">      創作以全民國防為主軸，強調國家安全人人有責之理念，闡述「全民支持、全民參與」之意涵，凝聚「支持國軍、熱愛國家」之共識。</w:t>
      </w:r>
    </w:p>
    <w:p w:rsidR="00EE4FB9" w:rsidRPr="00EE4FB9" w:rsidRDefault="00EE4FB9" w:rsidP="003D2EF1">
      <w:pPr>
        <w:kinsoku w:val="0"/>
        <w:overflowPunct w:val="0"/>
        <w:autoSpaceDE w:val="0"/>
        <w:autoSpaceDN w:val="0"/>
        <w:snapToGrid w:val="0"/>
        <w:spacing w:line="280" w:lineRule="exact"/>
        <w:ind w:firstLineChars="100" w:firstLine="240"/>
        <w:jc w:val="both"/>
        <w:rPr>
          <w:rFonts w:ascii="標楷體" w:eastAsia="標楷體" w:hAnsi="標楷體" w:hint="eastAsia"/>
          <w:color w:val="000000"/>
        </w:rPr>
      </w:pPr>
      <w:r w:rsidRPr="00EE4FB9">
        <w:rPr>
          <w:rFonts w:ascii="標楷體" w:eastAsia="標楷體" w:hAnsi="標楷體" w:hint="eastAsia"/>
          <w:color w:val="000000"/>
        </w:rPr>
        <w:t>二、甄選對象及分組：</w:t>
      </w:r>
    </w:p>
    <w:p w:rsidR="00EE4FB9" w:rsidRPr="00EE4FB9" w:rsidRDefault="00EE4FB9" w:rsidP="003D2EF1">
      <w:pPr>
        <w:kinsoku w:val="0"/>
        <w:overflowPunct w:val="0"/>
        <w:autoSpaceDE w:val="0"/>
        <w:autoSpaceDN w:val="0"/>
        <w:snapToGrid w:val="0"/>
        <w:spacing w:line="280" w:lineRule="exact"/>
        <w:ind w:left="567"/>
        <w:jc w:val="both"/>
        <w:rPr>
          <w:rFonts w:ascii="標楷體" w:eastAsia="標楷體" w:hAnsi="標楷體" w:hint="eastAsia"/>
        </w:rPr>
      </w:pPr>
      <w:r w:rsidRPr="00EE4FB9">
        <w:rPr>
          <w:rFonts w:ascii="標楷體" w:eastAsia="標楷體" w:hAnsi="標楷體" w:hint="eastAsia"/>
          <w:color w:val="000000"/>
        </w:rPr>
        <w:t xml:space="preserve"> </w:t>
      </w:r>
      <w:r w:rsidRPr="00EE4FB9">
        <w:rPr>
          <w:rFonts w:ascii="標楷體" w:eastAsia="標楷體" w:hAnsi="標楷體" w:hint="eastAsia"/>
        </w:rPr>
        <w:t>具備中華民國國籍者均可參加，並區分下列組別評選：</w:t>
      </w:r>
    </w:p>
    <w:p w:rsidR="00EE4FB9" w:rsidRPr="00EE4FB9" w:rsidRDefault="00EE4FB9" w:rsidP="003D2EF1">
      <w:pPr>
        <w:kinsoku w:val="0"/>
        <w:overflowPunct w:val="0"/>
        <w:autoSpaceDE w:val="0"/>
        <w:autoSpaceDN w:val="0"/>
        <w:snapToGrid w:val="0"/>
        <w:spacing w:line="280" w:lineRule="exact"/>
        <w:ind w:left="567"/>
        <w:jc w:val="both"/>
        <w:rPr>
          <w:rFonts w:ascii="標楷體" w:eastAsia="標楷體" w:hAnsi="標楷體" w:hint="eastAsia"/>
          <w:color w:val="000000"/>
        </w:rPr>
      </w:pPr>
      <w:r w:rsidRPr="00EE4FB9">
        <w:rPr>
          <w:rFonts w:ascii="標楷體" w:eastAsia="標楷體" w:hAnsi="標楷體" w:hint="eastAsia"/>
          <w:color w:val="000000"/>
        </w:rPr>
        <w:t>(</w:t>
      </w:r>
      <w:proofErr w:type="gramStart"/>
      <w:r w:rsidRPr="00EE4FB9">
        <w:rPr>
          <w:rFonts w:ascii="標楷體" w:eastAsia="標楷體" w:hAnsi="標楷體" w:hint="eastAsia"/>
          <w:color w:val="000000"/>
        </w:rPr>
        <w:t>一</w:t>
      </w:r>
      <w:proofErr w:type="gramEnd"/>
      <w:r w:rsidRPr="00EE4FB9">
        <w:rPr>
          <w:rFonts w:ascii="標楷體" w:eastAsia="標楷體" w:hAnsi="標楷體" w:hint="eastAsia"/>
          <w:color w:val="000000"/>
        </w:rPr>
        <w:t>)國中(小)</w:t>
      </w:r>
      <w:proofErr w:type="gramStart"/>
      <w:r w:rsidRPr="00EE4FB9">
        <w:rPr>
          <w:rFonts w:ascii="標楷體" w:eastAsia="標楷體" w:hAnsi="標楷體" w:hint="eastAsia"/>
          <w:color w:val="000000"/>
        </w:rPr>
        <w:t>學組</w:t>
      </w:r>
      <w:proofErr w:type="gramEnd"/>
      <w:r w:rsidRPr="00EE4FB9">
        <w:rPr>
          <w:rFonts w:ascii="標楷體" w:eastAsia="標楷體" w:hAnsi="標楷體" w:hint="eastAsia"/>
          <w:color w:val="000000"/>
        </w:rPr>
        <w:t>。</w:t>
      </w:r>
    </w:p>
    <w:p w:rsidR="00EE4FB9" w:rsidRPr="00EE4FB9" w:rsidRDefault="00EE4FB9" w:rsidP="003D2EF1">
      <w:pPr>
        <w:kinsoku w:val="0"/>
        <w:overflowPunct w:val="0"/>
        <w:autoSpaceDE w:val="0"/>
        <w:autoSpaceDN w:val="0"/>
        <w:snapToGrid w:val="0"/>
        <w:spacing w:line="280" w:lineRule="exact"/>
        <w:ind w:left="567"/>
        <w:jc w:val="both"/>
        <w:rPr>
          <w:rFonts w:ascii="標楷體" w:eastAsia="標楷體" w:hAnsi="標楷體" w:hint="eastAsia"/>
          <w:color w:val="000000"/>
        </w:rPr>
      </w:pPr>
      <w:r w:rsidRPr="00EE4FB9">
        <w:rPr>
          <w:rFonts w:ascii="標楷體" w:eastAsia="標楷體" w:hAnsi="標楷體" w:hint="eastAsia"/>
          <w:color w:val="000000"/>
        </w:rPr>
        <w:t>(二)高中(職)暨大專院校組。</w:t>
      </w:r>
    </w:p>
    <w:p w:rsidR="00EE4FB9" w:rsidRPr="00EE4FB9" w:rsidRDefault="00EE4FB9" w:rsidP="003D2EF1">
      <w:pPr>
        <w:kinsoku w:val="0"/>
        <w:overflowPunct w:val="0"/>
        <w:autoSpaceDE w:val="0"/>
        <w:autoSpaceDN w:val="0"/>
        <w:snapToGrid w:val="0"/>
        <w:spacing w:line="280" w:lineRule="exact"/>
        <w:ind w:left="567"/>
        <w:jc w:val="both"/>
        <w:rPr>
          <w:rFonts w:ascii="標楷體" w:eastAsia="標楷體" w:hAnsi="標楷體" w:hint="eastAsia"/>
          <w:color w:val="000000"/>
        </w:rPr>
      </w:pPr>
      <w:r w:rsidRPr="00EE4FB9">
        <w:rPr>
          <w:rFonts w:ascii="標楷體" w:eastAsia="標楷體" w:hAnsi="標楷體" w:hint="eastAsia"/>
          <w:color w:val="000000"/>
        </w:rPr>
        <w:t>(三)社會組。</w:t>
      </w:r>
    </w:p>
    <w:p w:rsidR="00EE4FB9" w:rsidRPr="00EE4FB9" w:rsidRDefault="00EE4FB9" w:rsidP="003D2EF1">
      <w:pPr>
        <w:kinsoku w:val="0"/>
        <w:overflowPunct w:val="0"/>
        <w:autoSpaceDE w:val="0"/>
        <w:autoSpaceDN w:val="0"/>
        <w:snapToGrid w:val="0"/>
        <w:spacing w:line="280" w:lineRule="exact"/>
        <w:ind w:firstLineChars="100" w:firstLine="240"/>
        <w:rPr>
          <w:rFonts w:ascii="標楷體" w:eastAsia="標楷體" w:hAnsi="標楷體" w:hint="eastAsia"/>
          <w:color w:val="000000"/>
        </w:rPr>
      </w:pPr>
      <w:r w:rsidRPr="00EE4FB9">
        <w:rPr>
          <w:rFonts w:ascii="標楷體" w:eastAsia="標楷體" w:hAnsi="標楷體" w:hint="eastAsia"/>
          <w:color w:val="000000"/>
        </w:rPr>
        <w:t>三、甄選作業期程：</w:t>
      </w:r>
    </w:p>
    <w:p w:rsidR="00EE4FB9" w:rsidRPr="00EE4FB9" w:rsidRDefault="00EE4FB9" w:rsidP="003D2EF1">
      <w:pPr>
        <w:kinsoku w:val="0"/>
        <w:overflowPunct w:val="0"/>
        <w:autoSpaceDE w:val="0"/>
        <w:autoSpaceDN w:val="0"/>
        <w:snapToGrid w:val="0"/>
        <w:spacing w:line="280" w:lineRule="exact"/>
        <w:ind w:firstLineChars="150" w:firstLine="360"/>
        <w:jc w:val="both"/>
        <w:rPr>
          <w:rFonts w:ascii="標楷體" w:eastAsia="標楷體" w:hAnsi="標楷體" w:hint="eastAsia"/>
          <w:color w:val="000000"/>
        </w:rPr>
      </w:pPr>
      <w:r w:rsidRPr="00EE4FB9">
        <w:rPr>
          <w:rFonts w:ascii="標楷體" w:eastAsia="標楷體" w:hAnsi="標楷體" w:hint="eastAsia"/>
          <w:color w:val="000000"/>
        </w:rPr>
        <w:t>(</w:t>
      </w:r>
      <w:proofErr w:type="gramStart"/>
      <w:r w:rsidRPr="00EE4FB9">
        <w:rPr>
          <w:rFonts w:ascii="標楷體" w:eastAsia="標楷體" w:hAnsi="標楷體" w:hint="eastAsia"/>
          <w:color w:val="000000"/>
        </w:rPr>
        <w:t>一</w:t>
      </w:r>
      <w:proofErr w:type="gramEnd"/>
      <w:r w:rsidRPr="00EE4FB9">
        <w:rPr>
          <w:rFonts w:ascii="標楷體" w:eastAsia="標楷體" w:hAnsi="標楷體" w:hint="eastAsia"/>
          <w:color w:val="000000"/>
        </w:rPr>
        <w:t>)</w:t>
      </w:r>
      <w:r w:rsidRPr="00EE4FB9">
        <w:rPr>
          <w:rFonts w:ascii="標楷體" w:eastAsia="標楷體" w:hAnsi="標楷體" w:hint="eastAsia"/>
        </w:rPr>
        <w:t>活動期間</w:t>
      </w:r>
      <w:r w:rsidRPr="00EE4FB9">
        <w:rPr>
          <w:rFonts w:ascii="標楷體" w:eastAsia="標楷體" w:hAnsi="標楷體" w:hint="eastAsia"/>
          <w:color w:val="000000"/>
        </w:rPr>
        <w:t>文宣傳播：</w:t>
      </w:r>
    </w:p>
    <w:p w:rsidR="00EE4FB9" w:rsidRPr="00EE4FB9" w:rsidRDefault="00EE4FB9" w:rsidP="003D2EF1">
      <w:pPr>
        <w:kinsoku w:val="0"/>
        <w:overflowPunct w:val="0"/>
        <w:autoSpaceDE w:val="0"/>
        <w:autoSpaceDN w:val="0"/>
        <w:snapToGrid w:val="0"/>
        <w:spacing w:line="280" w:lineRule="exact"/>
        <w:ind w:leftChars="-59" w:left="938" w:hangingChars="450" w:hanging="1080"/>
        <w:jc w:val="both"/>
        <w:rPr>
          <w:rFonts w:ascii="標楷體" w:eastAsia="標楷體" w:hAnsi="標楷體" w:hint="eastAsia"/>
          <w:color w:val="000000"/>
        </w:rPr>
      </w:pPr>
      <w:r w:rsidRPr="00EE4FB9">
        <w:rPr>
          <w:rFonts w:ascii="標楷體" w:eastAsia="標楷體" w:hAnsi="標楷體" w:hint="eastAsia"/>
          <w:color w:val="000000"/>
        </w:rPr>
        <w:t xml:space="preserve">      1.透過國防部「政戰資訊服務網」、「全民國防教育網」及「全民</w:t>
      </w:r>
      <w:proofErr w:type="gramStart"/>
      <w:r w:rsidRPr="00EE4FB9">
        <w:rPr>
          <w:rFonts w:ascii="標楷體" w:eastAsia="標楷體" w:hAnsi="標楷體" w:hint="eastAsia"/>
          <w:color w:val="000000"/>
        </w:rPr>
        <w:t>國防臉書專</w:t>
      </w:r>
      <w:proofErr w:type="gramEnd"/>
      <w:r w:rsidRPr="00EE4FB9">
        <w:rPr>
          <w:rFonts w:ascii="標楷體" w:eastAsia="標楷體" w:hAnsi="標楷體" w:hint="eastAsia"/>
          <w:color w:val="000000"/>
        </w:rPr>
        <w:t>頁」公</w:t>
      </w:r>
      <w:r w:rsidRPr="00EE4FB9">
        <w:rPr>
          <w:rFonts w:ascii="標楷體" w:eastAsia="標楷體" w:hAnsi="標楷體" w:hint="eastAsia"/>
        </w:rPr>
        <w:t>開</w:t>
      </w:r>
      <w:r w:rsidRPr="00EE4FB9">
        <w:rPr>
          <w:rFonts w:ascii="標楷體" w:eastAsia="標楷體" w:hAnsi="標楷體" w:hint="eastAsia"/>
          <w:color w:val="000000"/>
        </w:rPr>
        <w:t>甄選訊息與</w:t>
      </w:r>
      <w:r w:rsidRPr="00EE4FB9">
        <w:rPr>
          <w:rFonts w:ascii="標楷體" w:eastAsia="標楷體" w:hAnsi="標楷體" w:hint="eastAsia"/>
        </w:rPr>
        <w:t>公告</w:t>
      </w:r>
      <w:r w:rsidRPr="00EE4FB9">
        <w:rPr>
          <w:rFonts w:ascii="標楷體" w:eastAsia="標楷體" w:hAnsi="標楷體" w:hint="eastAsia"/>
          <w:color w:val="000000"/>
        </w:rPr>
        <w:t>活動簡章，並提供相關資訊下載服務。</w:t>
      </w:r>
    </w:p>
    <w:p w:rsidR="00EE4FB9" w:rsidRPr="00EE4FB9" w:rsidRDefault="00EE4FB9" w:rsidP="003D2EF1">
      <w:pPr>
        <w:kinsoku w:val="0"/>
        <w:overflowPunct w:val="0"/>
        <w:autoSpaceDE w:val="0"/>
        <w:autoSpaceDN w:val="0"/>
        <w:snapToGrid w:val="0"/>
        <w:spacing w:line="280" w:lineRule="exact"/>
        <w:ind w:leftChars="-59" w:left="938" w:hangingChars="450" w:hanging="1080"/>
        <w:jc w:val="both"/>
        <w:rPr>
          <w:rFonts w:ascii="標楷體" w:eastAsia="標楷體" w:hAnsi="標楷體" w:hint="eastAsia"/>
          <w:color w:val="000000"/>
        </w:rPr>
      </w:pPr>
      <w:r w:rsidRPr="00EE4FB9">
        <w:rPr>
          <w:rFonts w:ascii="標楷體" w:eastAsia="標楷體" w:hAnsi="標楷體" w:hint="eastAsia"/>
          <w:color w:val="000000"/>
        </w:rPr>
        <w:t xml:space="preserve">  </w:t>
      </w:r>
      <w:r w:rsidR="00905B32">
        <w:rPr>
          <w:rFonts w:ascii="標楷體" w:eastAsia="標楷體" w:hAnsi="標楷體" w:hint="eastAsia"/>
          <w:color w:val="000000"/>
        </w:rPr>
        <w:t xml:space="preserve"> </w:t>
      </w:r>
      <w:r w:rsidRPr="00EE4FB9">
        <w:rPr>
          <w:rFonts w:ascii="標楷體" w:eastAsia="標楷體" w:hAnsi="標楷體" w:hint="eastAsia"/>
          <w:color w:val="000000"/>
        </w:rPr>
        <w:t xml:space="preserve">   2.運用國防部青年</w:t>
      </w:r>
      <w:r w:rsidRPr="00EE4FB9">
        <w:rPr>
          <w:rFonts w:ascii="標楷體" w:eastAsia="標楷體" w:hAnsi="標楷體" w:hint="eastAsia"/>
        </w:rPr>
        <w:t>日</w:t>
      </w:r>
      <w:r w:rsidRPr="00EE4FB9">
        <w:rPr>
          <w:rFonts w:ascii="標楷體" w:eastAsia="標楷體" w:hAnsi="標楷體" w:hint="eastAsia"/>
          <w:color w:val="000000"/>
        </w:rPr>
        <w:t>報</w:t>
      </w:r>
      <w:r w:rsidRPr="00EE4FB9">
        <w:rPr>
          <w:rFonts w:ascii="標楷體" w:eastAsia="標楷體" w:hAnsi="標楷體" w:hint="eastAsia"/>
        </w:rPr>
        <w:t>(以下簡稱青年日報)</w:t>
      </w:r>
      <w:r w:rsidRPr="00EE4FB9">
        <w:rPr>
          <w:rFonts w:ascii="標楷體" w:eastAsia="標楷體" w:hAnsi="標楷體" w:hint="eastAsia"/>
          <w:color w:val="000000"/>
        </w:rPr>
        <w:t>、漢聲廣播電臺宣傳甄選活動訊息。</w:t>
      </w:r>
    </w:p>
    <w:p w:rsidR="00EE4FB9" w:rsidRPr="00EE4FB9" w:rsidRDefault="00EE4FB9" w:rsidP="003D2EF1">
      <w:pPr>
        <w:kinsoku w:val="0"/>
        <w:overflowPunct w:val="0"/>
        <w:autoSpaceDE w:val="0"/>
        <w:autoSpaceDN w:val="0"/>
        <w:snapToGrid w:val="0"/>
        <w:spacing w:line="280" w:lineRule="exact"/>
        <w:ind w:leftChars="241" w:left="938" w:hangingChars="150" w:hanging="360"/>
        <w:jc w:val="both"/>
        <w:rPr>
          <w:rFonts w:ascii="標楷體" w:eastAsia="標楷體" w:hAnsi="標楷體" w:hint="eastAsia"/>
          <w:color w:val="000000"/>
        </w:rPr>
      </w:pPr>
      <w:r w:rsidRPr="00EE4FB9">
        <w:rPr>
          <w:rFonts w:ascii="標楷體" w:eastAsia="標楷體" w:hAnsi="標楷體" w:hint="eastAsia"/>
          <w:color w:val="000000"/>
        </w:rPr>
        <w:t>3.印製甄選活動宣傳海報，</w:t>
      </w:r>
      <w:r w:rsidRPr="00EE4FB9">
        <w:rPr>
          <w:rFonts w:ascii="標楷體" w:eastAsia="標楷體" w:hAnsi="標楷體" w:hint="eastAsia"/>
        </w:rPr>
        <w:t>函請各部會、</w:t>
      </w:r>
      <w:r w:rsidRPr="00EE4FB9">
        <w:rPr>
          <w:rFonts w:ascii="標楷體" w:eastAsia="標楷體" w:hAnsi="標楷體" w:hint="eastAsia"/>
          <w:color w:val="000000"/>
        </w:rPr>
        <w:t>縣(市)政府、高中（職）、大專院校相關科系，協助海報張貼及宣導。</w:t>
      </w:r>
    </w:p>
    <w:p w:rsidR="00EE4FB9" w:rsidRPr="00EE4FB9" w:rsidRDefault="00EE4FB9" w:rsidP="003D2EF1">
      <w:pPr>
        <w:kinsoku w:val="0"/>
        <w:overflowPunct w:val="0"/>
        <w:autoSpaceDE w:val="0"/>
        <w:autoSpaceDN w:val="0"/>
        <w:snapToGrid w:val="0"/>
        <w:spacing w:line="280" w:lineRule="exact"/>
        <w:ind w:leftChars="241" w:left="938" w:hangingChars="150" w:hanging="360"/>
        <w:jc w:val="both"/>
        <w:rPr>
          <w:rFonts w:ascii="標楷體" w:eastAsia="標楷體" w:hAnsi="標楷體" w:hint="eastAsia"/>
          <w:color w:val="000000"/>
        </w:rPr>
      </w:pPr>
      <w:r w:rsidRPr="00EE4FB9">
        <w:rPr>
          <w:rFonts w:ascii="標楷體" w:eastAsia="標楷體" w:hAnsi="標楷體" w:hint="eastAsia"/>
          <w:color w:val="000000"/>
        </w:rPr>
        <w:t>4.配合「莒光園地」</w:t>
      </w:r>
      <w:r w:rsidRPr="00EE4FB9">
        <w:rPr>
          <w:rFonts w:ascii="標楷體" w:eastAsia="標楷體" w:hAnsi="標楷體" w:hint="eastAsia"/>
        </w:rPr>
        <w:t>電視教學</w:t>
      </w:r>
      <w:r w:rsidRPr="00EE4FB9">
        <w:rPr>
          <w:rFonts w:ascii="標楷體" w:eastAsia="標楷體" w:hAnsi="標楷體" w:hint="eastAsia"/>
          <w:color w:val="000000"/>
        </w:rPr>
        <w:t>節目宣傳活動訊息。</w:t>
      </w:r>
    </w:p>
    <w:p w:rsidR="00EE4FB9" w:rsidRPr="00EE4FB9" w:rsidRDefault="00EE4FB9" w:rsidP="003D2EF1">
      <w:pPr>
        <w:kinsoku w:val="0"/>
        <w:overflowPunct w:val="0"/>
        <w:autoSpaceDE w:val="0"/>
        <w:autoSpaceDN w:val="0"/>
        <w:snapToGrid w:val="0"/>
        <w:spacing w:line="280" w:lineRule="exact"/>
        <w:ind w:firstLineChars="150" w:firstLine="360"/>
        <w:jc w:val="both"/>
        <w:rPr>
          <w:rFonts w:ascii="標楷體" w:eastAsia="標楷體" w:hAnsi="標楷體" w:hint="eastAsia"/>
          <w:color w:val="000000"/>
        </w:rPr>
      </w:pPr>
      <w:r w:rsidRPr="00EE4FB9">
        <w:rPr>
          <w:rFonts w:ascii="標楷體" w:eastAsia="標楷體" w:hAnsi="標楷體" w:hint="eastAsia"/>
          <w:color w:val="000000"/>
        </w:rPr>
        <w:t>(二)收件日期：</w:t>
      </w:r>
    </w:p>
    <w:p w:rsidR="00EE4FB9" w:rsidRPr="00EE4FB9" w:rsidRDefault="00EE4FB9" w:rsidP="003D2EF1">
      <w:pPr>
        <w:kinsoku w:val="0"/>
        <w:overflowPunct w:val="0"/>
        <w:autoSpaceDE w:val="0"/>
        <w:autoSpaceDN w:val="0"/>
        <w:snapToGrid w:val="0"/>
        <w:spacing w:line="280" w:lineRule="exact"/>
        <w:ind w:left="567" w:firstLineChars="100" w:firstLine="240"/>
        <w:jc w:val="both"/>
        <w:rPr>
          <w:rFonts w:ascii="標楷體" w:eastAsia="標楷體" w:hAnsi="標楷體" w:hint="eastAsia"/>
          <w:color w:val="000000"/>
        </w:rPr>
      </w:pPr>
      <w:r w:rsidRPr="00EE4FB9">
        <w:rPr>
          <w:rFonts w:ascii="標楷體" w:eastAsia="標楷體" w:hAnsi="標楷體" w:hint="eastAsia"/>
          <w:color w:val="000000"/>
        </w:rPr>
        <w:t>自</w:t>
      </w:r>
      <w:r w:rsidRPr="00EE4FB9">
        <w:rPr>
          <w:rFonts w:ascii="標楷體" w:eastAsia="標楷體" w:hAnsi="標楷體" w:hint="eastAsia"/>
        </w:rPr>
        <w:t>106年</w:t>
      </w:r>
      <w:r w:rsidRPr="00EE4FB9">
        <w:rPr>
          <w:rFonts w:ascii="標楷體" w:eastAsia="標楷體" w:hAnsi="標楷體" w:hint="eastAsia"/>
          <w:color w:val="000000"/>
        </w:rPr>
        <w:t>7月1日起至7月28日</w:t>
      </w:r>
      <w:r w:rsidRPr="00EE4FB9">
        <w:rPr>
          <w:rFonts w:ascii="標楷體" w:eastAsia="標楷體" w:hAnsi="標楷體" w:hint="eastAsia"/>
        </w:rPr>
        <w:t>截</w:t>
      </w:r>
      <w:r w:rsidRPr="00EE4FB9">
        <w:rPr>
          <w:rFonts w:ascii="標楷體" w:eastAsia="標楷體" w:hAnsi="標楷體" w:hint="eastAsia"/>
          <w:color w:val="000000"/>
        </w:rPr>
        <w:t>止，以郵戳為</w:t>
      </w:r>
      <w:proofErr w:type="gramStart"/>
      <w:r w:rsidRPr="00EE4FB9">
        <w:rPr>
          <w:rFonts w:ascii="標楷體" w:eastAsia="標楷體" w:hAnsi="標楷體" w:hint="eastAsia"/>
          <w:color w:val="000000"/>
        </w:rPr>
        <w:t>憑</w:t>
      </w:r>
      <w:proofErr w:type="gramEnd"/>
      <w:r w:rsidRPr="00EE4FB9">
        <w:rPr>
          <w:rFonts w:ascii="標楷體" w:eastAsia="標楷體" w:hAnsi="標楷體" w:hint="eastAsia"/>
          <w:color w:val="000000"/>
        </w:rPr>
        <w:t>，逾期不受理（活動簡章如附件2）。</w:t>
      </w:r>
    </w:p>
    <w:p w:rsidR="00EE4FB9" w:rsidRPr="00EE4FB9" w:rsidRDefault="00EE4FB9" w:rsidP="003D2EF1">
      <w:pPr>
        <w:kinsoku w:val="0"/>
        <w:overflowPunct w:val="0"/>
        <w:autoSpaceDE w:val="0"/>
        <w:autoSpaceDN w:val="0"/>
        <w:snapToGrid w:val="0"/>
        <w:spacing w:line="280" w:lineRule="exact"/>
        <w:ind w:firstLineChars="150" w:firstLine="360"/>
        <w:jc w:val="both"/>
        <w:rPr>
          <w:rFonts w:ascii="標楷體" w:eastAsia="標楷體" w:hAnsi="標楷體" w:hint="eastAsia"/>
          <w:color w:val="000000"/>
        </w:rPr>
      </w:pPr>
      <w:r w:rsidRPr="00EE4FB9">
        <w:rPr>
          <w:rFonts w:ascii="標楷體" w:eastAsia="標楷體" w:hAnsi="標楷體" w:hint="eastAsia"/>
          <w:color w:val="000000"/>
        </w:rPr>
        <w:t>(三)評選日期：</w:t>
      </w:r>
    </w:p>
    <w:p w:rsidR="00EE4FB9" w:rsidRPr="00EE4FB9" w:rsidRDefault="00EE4FB9" w:rsidP="003D2EF1">
      <w:pPr>
        <w:kinsoku w:val="0"/>
        <w:overflowPunct w:val="0"/>
        <w:autoSpaceDE w:val="0"/>
        <w:autoSpaceDN w:val="0"/>
        <w:snapToGrid w:val="0"/>
        <w:spacing w:line="280" w:lineRule="exact"/>
        <w:ind w:left="567" w:firstLineChars="100" w:firstLine="240"/>
        <w:jc w:val="both"/>
        <w:rPr>
          <w:rFonts w:ascii="標楷體" w:eastAsia="標楷體" w:hAnsi="標楷體" w:hint="eastAsia"/>
          <w:color w:val="000000"/>
        </w:rPr>
      </w:pPr>
      <w:r w:rsidRPr="00EE4FB9">
        <w:rPr>
          <w:rFonts w:ascii="標楷體" w:eastAsia="標楷體" w:hAnsi="標楷體" w:hint="eastAsia"/>
          <w:color w:val="000000"/>
        </w:rPr>
        <w:t>收件時間截止後，由計畫組進行資格審查，於106年10月15日前，辦理初審及</w:t>
      </w:r>
      <w:proofErr w:type="gramStart"/>
      <w:r w:rsidRPr="00EE4FB9">
        <w:rPr>
          <w:rFonts w:ascii="標楷體" w:eastAsia="標楷體" w:hAnsi="標楷體" w:hint="eastAsia"/>
          <w:color w:val="000000"/>
        </w:rPr>
        <w:t>複</w:t>
      </w:r>
      <w:proofErr w:type="gramEnd"/>
      <w:r w:rsidRPr="00EE4FB9">
        <w:rPr>
          <w:rFonts w:ascii="標楷體" w:eastAsia="標楷體" w:hAnsi="標楷體" w:hint="eastAsia"/>
          <w:color w:val="000000"/>
        </w:rPr>
        <w:t>審作業。</w:t>
      </w:r>
    </w:p>
    <w:p w:rsidR="00EE4FB9" w:rsidRPr="00EE4FB9" w:rsidRDefault="00EE4FB9" w:rsidP="003D2EF1">
      <w:pPr>
        <w:kinsoku w:val="0"/>
        <w:overflowPunct w:val="0"/>
        <w:autoSpaceDE w:val="0"/>
        <w:autoSpaceDN w:val="0"/>
        <w:snapToGrid w:val="0"/>
        <w:spacing w:line="280" w:lineRule="exact"/>
        <w:ind w:firstLineChars="150" w:firstLine="360"/>
        <w:jc w:val="both"/>
        <w:rPr>
          <w:rFonts w:ascii="標楷體" w:eastAsia="標楷體" w:hAnsi="標楷體" w:hint="eastAsia"/>
          <w:color w:val="000000"/>
        </w:rPr>
      </w:pPr>
      <w:r w:rsidRPr="00EE4FB9">
        <w:rPr>
          <w:rFonts w:ascii="標楷體" w:eastAsia="標楷體" w:hAnsi="標楷體" w:hint="eastAsia"/>
          <w:color w:val="000000"/>
        </w:rPr>
        <w:t>(四)得獎公告：</w:t>
      </w:r>
    </w:p>
    <w:p w:rsidR="00EE4FB9" w:rsidRPr="00EE4FB9" w:rsidRDefault="00EE4FB9" w:rsidP="003D2EF1">
      <w:pPr>
        <w:kinsoku w:val="0"/>
        <w:overflowPunct w:val="0"/>
        <w:autoSpaceDE w:val="0"/>
        <w:autoSpaceDN w:val="0"/>
        <w:snapToGrid w:val="0"/>
        <w:spacing w:line="280" w:lineRule="exact"/>
        <w:ind w:left="851"/>
        <w:jc w:val="both"/>
        <w:rPr>
          <w:rFonts w:ascii="標楷體" w:eastAsia="標楷體" w:hAnsi="標楷體" w:hint="eastAsia"/>
          <w:color w:val="000000"/>
        </w:rPr>
      </w:pPr>
      <w:r w:rsidRPr="00EE4FB9">
        <w:rPr>
          <w:rFonts w:ascii="標楷體" w:eastAsia="標楷體" w:hAnsi="標楷體" w:hint="eastAsia"/>
        </w:rPr>
        <w:t>得獎名單於簽奉</w:t>
      </w:r>
      <w:r w:rsidRPr="00905B32">
        <w:rPr>
          <w:rFonts w:ascii="標楷體" w:eastAsia="標楷體" w:hAnsi="標楷體" w:hint="eastAsia"/>
          <w:color w:val="000000"/>
        </w:rPr>
        <w:t>國防部</w:t>
      </w:r>
      <w:r w:rsidRPr="00EE4FB9">
        <w:rPr>
          <w:rFonts w:ascii="標楷體" w:eastAsia="標楷體" w:hAnsi="標楷體" w:hint="eastAsia"/>
        </w:rPr>
        <w:t>部長核定後公告</w:t>
      </w:r>
      <w:r w:rsidRPr="00EE4FB9">
        <w:rPr>
          <w:rFonts w:ascii="標楷體" w:eastAsia="標楷體" w:hAnsi="標楷體" w:hint="eastAsia"/>
          <w:color w:val="000000"/>
        </w:rPr>
        <w:t>於國防部</w:t>
      </w:r>
      <w:r w:rsidRPr="00EE4FB9">
        <w:rPr>
          <w:rFonts w:ascii="標楷體" w:eastAsia="標楷體" w:hAnsi="標楷體" w:hint="eastAsia"/>
        </w:rPr>
        <w:t>「政戰資訊服務網」、「全民國防教育網」、「全民</w:t>
      </w:r>
      <w:proofErr w:type="gramStart"/>
      <w:r w:rsidRPr="00EE4FB9">
        <w:rPr>
          <w:rFonts w:ascii="標楷體" w:eastAsia="標楷體" w:hAnsi="標楷體" w:hint="eastAsia"/>
        </w:rPr>
        <w:t>國防臉書專</w:t>
      </w:r>
      <w:proofErr w:type="gramEnd"/>
      <w:r w:rsidRPr="00EE4FB9">
        <w:rPr>
          <w:rFonts w:ascii="標楷體" w:eastAsia="標楷體" w:hAnsi="標楷體" w:hint="eastAsia"/>
        </w:rPr>
        <w:t>頁」</w:t>
      </w:r>
      <w:r w:rsidRPr="00EE4FB9">
        <w:rPr>
          <w:rFonts w:ascii="標楷體" w:eastAsia="標楷體" w:hAnsi="標楷體" w:hint="eastAsia"/>
          <w:color w:val="000000"/>
        </w:rPr>
        <w:t>及青年日報，</w:t>
      </w:r>
      <w:r w:rsidRPr="00EE4FB9">
        <w:rPr>
          <w:rFonts w:ascii="標楷體" w:eastAsia="標楷體" w:hAnsi="標楷體" w:hint="eastAsia"/>
        </w:rPr>
        <w:t>並寄發</w:t>
      </w:r>
      <w:r w:rsidRPr="00EE4FB9">
        <w:rPr>
          <w:rFonts w:ascii="標楷體" w:eastAsia="標楷體" w:hAnsi="標楷體" w:hint="eastAsia"/>
          <w:color w:val="000000"/>
        </w:rPr>
        <w:t>得獎人員通知函。</w:t>
      </w:r>
    </w:p>
    <w:p w:rsidR="00EE4FB9" w:rsidRPr="00EE4FB9" w:rsidRDefault="00EE4FB9" w:rsidP="003D2EF1">
      <w:pPr>
        <w:kinsoku w:val="0"/>
        <w:overflowPunct w:val="0"/>
        <w:autoSpaceDE w:val="0"/>
        <w:autoSpaceDN w:val="0"/>
        <w:snapToGrid w:val="0"/>
        <w:spacing w:line="280" w:lineRule="exact"/>
        <w:ind w:firstLineChars="150" w:firstLine="360"/>
        <w:jc w:val="both"/>
        <w:rPr>
          <w:rFonts w:ascii="標楷體" w:eastAsia="標楷體" w:hAnsi="標楷體" w:hint="eastAsia"/>
        </w:rPr>
      </w:pPr>
      <w:r w:rsidRPr="00EE4FB9">
        <w:rPr>
          <w:rFonts w:ascii="標楷體" w:eastAsia="標楷體" w:hAnsi="標楷體" w:hint="eastAsia"/>
        </w:rPr>
        <w:t>(五)頒獎：</w:t>
      </w:r>
    </w:p>
    <w:p w:rsidR="00EE4FB9" w:rsidRPr="00EE4FB9" w:rsidRDefault="00EE4FB9" w:rsidP="003D2EF1">
      <w:pPr>
        <w:kinsoku w:val="0"/>
        <w:overflowPunct w:val="0"/>
        <w:autoSpaceDE w:val="0"/>
        <w:autoSpaceDN w:val="0"/>
        <w:snapToGrid w:val="0"/>
        <w:spacing w:line="280" w:lineRule="exact"/>
        <w:ind w:leftChars="150" w:left="960" w:hangingChars="250" w:hanging="600"/>
        <w:jc w:val="both"/>
        <w:rPr>
          <w:rFonts w:ascii="標楷體" w:eastAsia="標楷體" w:hAnsi="標楷體" w:hint="eastAsia"/>
        </w:rPr>
      </w:pPr>
      <w:r w:rsidRPr="00EE4FB9">
        <w:rPr>
          <w:rFonts w:ascii="標楷體" w:eastAsia="標楷體" w:hAnsi="標楷體" w:hint="eastAsia"/>
        </w:rPr>
        <w:t xml:space="preserve">    配合106年11月份全民國防教育年終工作推展研討會舉行頒獎。</w:t>
      </w:r>
    </w:p>
    <w:p w:rsidR="00EE4FB9" w:rsidRPr="00EE4FB9" w:rsidRDefault="00EE4FB9" w:rsidP="003D2EF1">
      <w:pPr>
        <w:overflowPunct w:val="0"/>
        <w:autoSpaceDE w:val="0"/>
        <w:autoSpaceDN w:val="0"/>
        <w:snapToGrid w:val="0"/>
        <w:spacing w:line="280" w:lineRule="exact"/>
        <w:ind w:left="1200" w:hangingChars="500" w:hanging="1200"/>
        <w:jc w:val="both"/>
        <w:rPr>
          <w:rFonts w:ascii="標楷體" w:eastAsia="標楷體" w:hAnsi="標楷體" w:hint="eastAsia"/>
        </w:rPr>
      </w:pPr>
      <w:r w:rsidRPr="00EE4FB9">
        <w:rPr>
          <w:rFonts w:ascii="標楷體" w:eastAsia="標楷體" w:hAnsi="標楷體" w:hint="eastAsia"/>
          <w:color w:val="000000"/>
        </w:rPr>
        <w:t xml:space="preserve">　</w:t>
      </w:r>
      <w:r w:rsidRPr="00EE4FB9">
        <w:rPr>
          <w:rFonts w:ascii="標楷體" w:eastAsia="標楷體" w:hAnsi="標楷體" w:hint="eastAsia"/>
        </w:rPr>
        <w:t>五、作品規範：於</w:t>
      </w:r>
      <w:r w:rsidRPr="00EE4FB9">
        <w:rPr>
          <w:rFonts w:ascii="標楷體" w:eastAsia="標楷體" w:hAnsi="標楷體" w:hint="eastAsia"/>
          <w:color w:val="000000"/>
        </w:rPr>
        <w:t>全民國防教育網下載</w:t>
      </w:r>
    </w:p>
    <w:p w:rsidR="00EE4FB9" w:rsidRPr="00EE4FB9" w:rsidRDefault="00EE4FB9" w:rsidP="003D2EF1">
      <w:pPr>
        <w:kinsoku w:val="0"/>
        <w:overflowPunct w:val="0"/>
        <w:autoSpaceDE w:val="0"/>
        <w:autoSpaceDN w:val="0"/>
        <w:snapToGrid w:val="0"/>
        <w:spacing w:line="280" w:lineRule="exact"/>
        <w:ind w:firstLineChars="100" w:firstLine="240"/>
        <w:jc w:val="both"/>
        <w:rPr>
          <w:rFonts w:ascii="標楷體" w:eastAsia="標楷體" w:hAnsi="標楷體" w:hint="eastAsia"/>
        </w:rPr>
      </w:pPr>
      <w:r w:rsidRPr="00EE4FB9">
        <w:rPr>
          <w:rFonts w:ascii="標楷體" w:eastAsia="標楷體" w:hAnsi="標楷體" w:hint="eastAsia"/>
        </w:rPr>
        <w:t>六、繳件規定及報名方式：</w:t>
      </w:r>
    </w:p>
    <w:p w:rsidR="00EE4FB9" w:rsidRPr="00EE4FB9" w:rsidRDefault="00EE4FB9" w:rsidP="003D2EF1">
      <w:pPr>
        <w:kinsoku w:val="0"/>
        <w:overflowPunct w:val="0"/>
        <w:autoSpaceDE w:val="0"/>
        <w:autoSpaceDN w:val="0"/>
        <w:snapToGrid w:val="0"/>
        <w:spacing w:line="280" w:lineRule="exact"/>
        <w:ind w:left="737"/>
        <w:jc w:val="both"/>
        <w:rPr>
          <w:rFonts w:ascii="標楷體" w:eastAsia="標楷體" w:hAnsi="標楷體" w:hint="eastAsia"/>
        </w:rPr>
      </w:pPr>
      <w:r w:rsidRPr="00EE4FB9">
        <w:rPr>
          <w:rFonts w:ascii="標楷體" w:eastAsia="標楷體" w:hAnsi="標楷體" w:hint="eastAsia"/>
        </w:rPr>
        <w:t>參選作品一律</w:t>
      </w:r>
      <w:proofErr w:type="gramStart"/>
      <w:r w:rsidRPr="00EE4FB9">
        <w:rPr>
          <w:rFonts w:ascii="標楷體" w:eastAsia="標楷體" w:hAnsi="標楷體" w:hint="eastAsia"/>
        </w:rPr>
        <w:t>採</w:t>
      </w:r>
      <w:proofErr w:type="gramEnd"/>
      <w:r w:rsidRPr="00EE4FB9">
        <w:rPr>
          <w:rFonts w:ascii="標楷體" w:eastAsia="標楷體" w:hAnsi="標楷體" w:hint="eastAsia"/>
        </w:rPr>
        <w:t>通訊報名方式，</w:t>
      </w:r>
      <w:proofErr w:type="gramStart"/>
      <w:r w:rsidRPr="00EE4FB9">
        <w:rPr>
          <w:rFonts w:ascii="標楷體" w:eastAsia="標楷體" w:hAnsi="標楷體" w:hint="eastAsia"/>
        </w:rPr>
        <w:t>參選人於備妥</w:t>
      </w:r>
      <w:proofErr w:type="gramEnd"/>
      <w:r w:rsidRPr="00EE4FB9">
        <w:rPr>
          <w:rFonts w:ascii="標楷體" w:eastAsia="標楷體" w:hAnsi="標楷體" w:hint="eastAsia"/>
        </w:rPr>
        <w:t>上述資料後，應以掛號郵寄：104臺北市中山區北安路409號，並註明【政治作戰局文宣心戰處收】。</w:t>
      </w:r>
    </w:p>
    <w:p w:rsidR="00EE4FB9" w:rsidRPr="00EE4FB9" w:rsidRDefault="00EE4FB9" w:rsidP="003D2EF1">
      <w:pPr>
        <w:kinsoku w:val="0"/>
        <w:overflowPunct w:val="0"/>
        <w:autoSpaceDE w:val="0"/>
        <w:autoSpaceDN w:val="0"/>
        <w:snapToGrid w:val="0"/>
        <w:spacing w:line="280" w:lineRule="exact"/>
        <w:rPr>
          <w:rFonts w:ascii="標楷體" w:eastAsia="標楷體" w:hAnsi="標楷體" w:hint="eastAsia"/>
          <w:color w:val="000000"/>
        </w:rPr>
      </w:pPr>
      <w:r w:rsidRPr="00EE4FB9">
        <w:rPr>
          <w:rFonts w:ascii="標楷體" w:eastAsia="標楷體" w:hAnsi="標楷體" w:hint="eastAsia"/>
          <w:color w:val="000000"/>
        </w:rPr>
        <w:t>肆、獎勵：</w:t>
      </w:r>
    </w:p>
    <w:p w:rsidR="00EE4FB9" w:rsidRPr="00EE4FB9" w:rsidRDefault="00EE4FB9" w:rsidP="003D2EF1">
      <w:pPr>
        <w:kinsoku w:val="0"/>
        <w:overflowPunct w:val="0"/>
        <w:autoSpaceDE w:val="0"/>
        <w:autoSpaceDN w:val="0"/>
        <w:snapToGrid w:val="0"/>
        <w:spacing w:line="280" w:lineRule="exact"/>
        <w:ind w:left="310" w:firstLineChars="100" w:firstLine="240"/>
        <w:rPr>
          <w:rFonts w:ascii="標楷體" w:eastAsia="標楷體" w:hAnsi="標楷體" w:hint="eastAsia"/>
          <w:color w:val="000000"/>
        </w:rPr>
      </w:pPr>
      <w:r w:rsidRPr="00EE4FB9">
        <w:rPr>
          <w:rFonts w:ascii="標楷體" w:eastAsia="標楷體" w:hAnsi="標楷體" w:hint="eastAsia"/>
          <w:color w:val="000000"/>
        </w:rPr>
        <w:t>各</w:t>
      </w:r>
      <w:proofErr w:type="gramStart"/>
      <w:r w:rsidRPr="00EE4FB9">
        <w:rPr>
          <w:rFonts w:ascii="標楷體" w:eastAsia="標楷體" w:hAnsi="標楷體" w:hint="eastAsia"/>
          <w:color w:val="000000"/>
        </w:rPr>
        <w:t>組取前3名</w:t>
      </w:r>
      <w:proofErr w:type="gramEnd"/>
      <w:r w:rsidRPr="00EE4FB9">
        <w:rPr>
          <w:rFonts w:ascii="標楷體" w:eastAsia="標楷體" w:hAnsi="標楷體" w:hint="eastAsia"/>
          <w:color w:val="000000"/>
        </w:rPr>
        <w:t>及佳作2名，獎勵如下：</w:t>
      </w:r>
    </w:p>
    <w:p w:rsidR="00EE4FB9" w:rsidRPr="00EE4FB9" w:rsidRDefault="00EE4FB9" w:rsidP="003D2EF1">
      <w:pPr>
        <w:kinsoku w:val="0"/>
        <w:overflowPunct w:val="0"/>
        <w:autoSpaceDE w:val="0"/>
        <w:autoSpaceDN w:val="0"/>
        <w:snapToGrid w:val="0"/>
        <w:spacing w:line="280" w:lineRule="exact"/>
        <w:ind w:firstLineChars="150" w:firstLine="360"/>
        <w:rPr>
          <w:rFonts w:ascii="標楷體" w:eastAsia="標楷體" w:hAnsi="標楷體" w:hint="eastAsia"/>
          <w:color w:val="000000"/>
        </w:rPr>
      </w:pPr>
      <w:r w:rsidRPr="00EE4FB9">
        <w:rPr>
          <w:rFonts w:ascii="標楷體" w:eastAsia="標楷體" w:hAnsi="標楷體" w:hint="eastAsia"/>
          <w:color w:val="000000"/>
        </w:rPr>
        <w:t>(</w:t>
      </w:r>
      <w:proofErr w:type="gramStart"/>
      <w:r w:rsidRPr="00EE4FB9">
        <w:rPr>
          <w:rFonts w:ascii="標楷體" w:eastAsia="標楷體" w:hAnsi="標楷體" w:hint="eastAsia"/>
          <w:color w:val="000000"/>
        </w:rPr>
        <w:t>一</w:t>
      </w:r>
      <w:proofErr w:type="gramEnd"/>
      <w:r w:rsidRPr="00EE4FB9">
        <w:rPr>
          <w:rFonts w:ascii="標楷體" w:eastAsia="標楷體" w:hAnsi="標楷體" w:hint="eastAsia"/>
          <w:color w:val="000000"/>
        </w:rPr>
        <w:t>)第一名：新臺幣3</w:t>
      </w:r>
      <w:r w:rsidRPr="00EE4FB9">
        <w:rPr>
          <w:rFonts w:ascii="標楷體" w:eastAsia="標楷體" w:hAnsi="標楷體" w:hint="eastAsia"/>
        </w:rPr>
        <w:t>萬</w:t>
      </w:r>
      <w:r w:rsidRPr="00EE4FB9">
        <w:rPr>
          <w:rFonts w:ascii="標楷體" w:eastAsia="標楷體" w:hAnsi="標楷體" w:hint="eastAsia"/>
          <w:color w:val="000000"/>
        </w:rPr>
        <w:t>元及得獎證明書乙幀。</w:t>
      </w:r>
    </w:p>
    <w:p w:rsidR="00EE4FB9" w:rsidRPr="00EE4FB9" w:rsidRDefault="00EE4FB9" w:rsidP="003D2EF1">
      <w:pPr>
        <w:kinsoku w:val="0"/>
        <w:overflowPunct w:val="0"/>
        <w:autoSpaceDE w:val="0"/>
        <w:autoSpaceDN w:val="0"/>
        <w:snapToGrid w:val="0"/>
        <w:spacing w:line="280" w:lineRule="exact"/>
        <w:ind w:firstLineChars="150" w:firstLine="360"/>
        <w:rPr>
          <w:rFonts w:ascii="標楷體" w:eastAsia="標楷體" w:hAnsi="標楷體" w:hint="eastAsia"/>
        </w:rPr>
      </w:pPr>
      <w:r w:rsidRPr="00EE4FB9">
        <w:rPr>
          <w:rFonts w:ascii="標楷體" w:eastAsia="標楷體" w:hAnsi="標楷體" w:hint="eastAsia"/>
          <w:color w:val="000000"/>
        </w:rPr>
        <w:t>(二)第二名：新臺幣2</w:t>
      </w:r>
      <w:r w:rsidRPr="00EE4FB9">
        <w:rPr>
          <w:rFonts w:ascii="標楷體" w:eastAsia="標楷體" w:hAnsi="標楷體" w:hint="eastAsia"/>
        </w:rPr>
        <w:t>萬元及得獎證明書乙幀。</w:t>
      </w:r>
    </w:p>
    <w:p w:rsidR="00EE4FB9" w:rsidRPr="00EE4FB9" w:rsidRDefault="00EE4FB9" w:rsidP="003D2EF1">
      <w:pPr>
        <w:kinsoku w:val="0"/>
        <w:overflowPunct w:val="0"/>
        <w:autoSpaceDE w:val="0"/>
        <w:autoSpaceDN w:val="0"/>
        <w:snapToGrid w:val="0"/>
        <w:spacing w:line="280" w:lineRule="exact"/>
        <w:ind w:firstLineChars="150" w:firstLine="360"/>
        <w:rPr>
          <w:rFonts w:ascii="標楷體" w:eastAsia="標楷體" w:hAnsi="標楷體" w:hint="eastAsia"/>
          <w:color w:val="000000"/>
        </w:rPr>
      </w:pPr>
      <w:r w:rsidRPr="00EE4FB9">
        <w:rPr>
          <w:rFonts w:ascii="標楷體" w:eastAsia="標楷體" w:hAnsi="標楷體" w:hint="eastAsia"/>
        </w:rPr>
        <w:t>(三)第三名：新臺</w:t>
      </w:r>
      <w:r w:rsidRPr="00905B32">
        <w:rPr>
          <w:rFonts w:ascii="標楷體" w:eastAsia="標楷體" w:hAnsi="標楷體" w:hint="eastAsia"/>
          <w:color w:val="000000"/>
        </w:rPr>
        <w:t>幣1萬</w:t>
      </w:r>
      <w:r w:rsidRPr="00EE4FB9">
        <w:rPr>
          <w:rFonts w:ascii="標楷體" w:eastAsia="標楷體" w:hAnsi="標楷體" w:hint="eastAsia"/>
          <w:color w:val="000000"/>
        </w:rPr>
        <w:t>元及得獎證明書乙幀。</w:t>
      </w:r>
    </w:p>
    <w:p w:rsidR="00EE4FB9" w:rsidRPr="00EE4FB9" w:rsidRDefault="00EE4FB9" w:rsidP="003D2EF1">
      <w:pPr>
        <w:kinsoku w:val="0"/>
        <w:overflowPunct w:val="0"/>
        <w:autoSpaceDE w:val="0"/>
        <w:autoSpaceDN w:val="0"/>
        <w:snapToGrid w:val="0"/>
        <w:spacing w:line="280" w:lineRule="exact"/>
        <w:ind w:firstLineChars="150" w:firstLine="360"/>
        <w:rPr>
          <w:rFonts w:ascii="標楷體" w:eastAsia="標楷體" w:hAnsi="標楷體" w:hint="eastAsia"/>
        </w:rPr>
      </w:pPr>
      <w:r w:rsidRPr="00EE4FB9">
        <w:rPr>
          <w:rFonts w:ascii="標楷體" w:eastAsia="標楷體" w:hAnsi="標楷體" w:hint="eastAsia"/>
          <w:color w:val="000000"/>
        </w:rPr>
        <w:t>(四)佳  作：新臺幣5,000元及得獎證明書乙幀。</w:t>
      </w:r>
    </w:p>
    <w:p w:rsidR="00EE4FB9" w:rsidRPr="00905B32" w:rsidRDefault="00EE4FB9" w:rsidP="00905B32">
      <w:pPr>
        <w:adjustRightInd w:val="0"/>
        <w:snapToGrid w:val="0"/>
        <w:ind w:leftChars="-59" w:left="685" w:hangingChars="295" w:hanging="827"/>
        <w:rPr>
          <w:rFonts w:ascii="標楷體" w:eastAsia="標楷體" w:hAnsi="標楷體" w:hint="eastAsia"/>
          <w:b/>
          <w:sz w:val="28"/>
          <w:szCs w:val="28"/>
        </w:rPr>
      </w:pPr>
      <w:r w:rsidRPr="00905B32">
        <w:rPr>
          <w:rFonts w:ascii="標楷體" w:eastAsia="標楷體" w:hAnsi="標楷體" w:hint="eastAsia"/>
          <w:b/>
          <w:sz w:val="28"/>
          <w:szCs w:val="28"/>
        </w:rPr>
        <w:t>校園安全業務：</w:t>
      </w:r>
    </w:p>
    <w:p w:rsidR="00EE4FB9" w:rsidRPr="00EE4FB9" w:rsidRDefault="00EE4FB9" w:rsidP="00905B32">
      <w:pPr>
        <w:numPr>
          <w:ilvl w:val="0"/>
          <w:numId w:val="3"/>
        </w:numPr>
        <w:snapToGrid w:val="0"/>
        <w:ind w:left="567"/>
        <w:jc w:val="both"/>
        <w:rPr>
          <w:rFonts w:ascii="標楷體" w:eastAsia="標楷體" w:hAnsi="標楷體" w:hint="eastAsia"/>
        </w:rPr>
      </w:pPr>
      <w:r w:rsidRPr="00EE4FB9">
        <w:rPr>
          <w:rFonts w:ascii="標楷體" w:eastAsia="標楷體" w:hAnsi="標楷體" w:cs="標楷體" w:hint="eastAsia"/>
        </w:rPr>
        <w:t>臺灣夏季氣候多變，午後常有雷陣雨，而雨勢過大時，極易造成上游溪水暴漲，因而導致下游戲水人員的危險，也同時呼籲愛戲水同學可以選擇設有救生人員值勤的游泳池戲水，儘量避免在河川、溪流、湖泊等危險水域戲水。如有從事有水上活動之前，也要先瞭解自身的各種狀況，包括體能、水性及健康等，以確保自身的安全。</w:t>
      </w:r>
    </w:p>
    <w:p w:rsidR="00EE4FB9" w:rsidRPr="00EE4FB9" w:rsidRDefault="00EE4FB9" w:rsidP="00905B32">
      <w:pPr>
        <w:numPr>
          <w:ilvl w:val="0"/>
          <w:numId w:val="3"/>
        </w:numPr>
        <w:snapToGrid w:val="0"/>
        <w:ind w:left="567"/>
        <w:jc w:val="both"/>
        <w:rPr>
          <w:rFonts w:ascii="標楷體" w:eastAsia="標楷體" w:hAnsi="標楷體" w:hint="eastAsia"/>
        </w:rPr>
      </w:pPr>
      <w:proofErr w:type="gramStart"/>
      <w:r w:rsidRPr="00EE4FB9">
        <w:rPr>
          <w:rFonts w:ascii="標楷體" w:eastAsia="標楷體" w:hAnsi="標楷體" w:cs="標楷體" w:hint="eastAsia"/>
        </w:rPr>
        <w:t>雙校區</w:t>
      </w:r>
      <w:proofErr w:type="gramEnd"/>
      <w:r w:rsidRPr="00EE4FB9">
        <w:rPr>
          <w:rFonts w:ascii="標楷體" w:eastAsia="標楷體" w:hAnsi="標楷體" w:cs="標楷體" w:hint="eastAsia"/>
        </w:rPr>
        <w:t>104-2、105-1學期遺失物品招領於期初公告迄今，遺失人員尚未領取，請遺失物品的師長及同學們，請儘速</w:t>
      </w:r>
      <w:proofErr w:type="gramStart"/>
      <w:r w:rsidRPr="00EE4FB9">
        <w:rPr>
          <w:rFonts w:ascii="標楷體" w:eastAsia="標楷體" w:hAnsi="標楷體" w:cs="標楷體" w:hint="eastAsia"/>
        </w:rPr>
        <w:t>至雙校區</w:t>
      </w:r>
      <w:proofErr w:type="gramEnd"/>
      <w:r w:rsidRPr="00EE4FB9">
        <w:rPr>
          <w:rFonts w:ascii="標楷體" w:eastAsia="標楷體" w:hAnsi="標楷體" w:cs="標楷體" w:hint="eastAsia"/>
        </w:rPr>
        <w:t>軍訓室登記領回；遺失物品將公告至期末(106年6月30日)，如屆時無</w:t>
      </w:r>
      <w:r w:rsidRPr="00EE4FB9">
        <w:rPr>
          <w:rFonts w:ascii="標楷體" w:eastAsia="標楷體" w:hAnsi="標楷體" w:cs="標楷體" w:hint="eastAsia"/>
        </w:rPr>
        <w:lastRenderedPageBreak/>
        <w:t>人招領，將視物品之良</w:t>
      </w:r>
      <w:proofErr w:type="gramStart"/>
      <w:r w:rsidRPr="00EE4FB9">
        <w:rPr>
          <w:rFonts w:ascii="標楷體" w:eastAsia="標楷體" w:hAnsi="標楷體" w:cs="標楷體" w:hint="eastAsia"/>
        </w:rPr>
        <w:t>窳</w:t>
      </w:r>
      <w:proofErr w:type="gramEnd"/>
      <w:r w:rsidRPr="00EE4FB9">
        <w:rPr>
          <w:rFonts w:ascii="標楷體" w:eastAsia="標楷體" w:hAnsi="標楷體" w:cs="標楷體" w:hint="eastAsia"/>
        </w:rPr>
        <w:t>，簽奉核准後，予以捐贈公益團體或銷毀。</w:t>
      </w:r>
    </w:p>
    <w:p w:rsidR="00EE4FB9" w:rsidRPr="00905B32" w:rsidRDefault="00EE4FB9" w:rsidP="00905B32">
      <w:pPr>
        <w:numPr>
          <w:ilvl w:val="0"/>
          <w:numId w:val="3"/>
        </w:numPr>
        <w:snapToGrid w:val="0"/>
        <w:ind w:left="567"/>
        <w:jc w:val="both"/>
        <w:rPr>
          <w:rFonts w:ascii="標楷體" w:eastAsia="標楷體" w:hAnsi="標楷體" w:hint="eastAsia"/>
        </w:rPr>
      </w:pPr>
      <w:r w:rsidRPr="00905B32">
        <w:rPr>
          <w:rFonts w:ascii="標楷體" w:eastAsia="標楷體" w:hAnsi="標楷體" w:cs="標楷體" w:hint="eastAsia"/>
        </w:rPr>
        <w:t>近期關渡校區上下坡路段經常發生機車事故，其肇事原因為車速過快及無照騎乘機車居多。請同學遵守交通速限之規定，勿貪一時之快造成重大傷害；如查獲無照騎乘機車者，依校規處置。</w:t>
      </w:r>
    </w:p>
    <w:p w:rsidR="00EE4FB9" w:rsidRPr="00905B32" w:rsidRDefault="00EE4FB9" w:rsidP="00EE4FB9">
      <w:pPr>
        <w:snapToGrid w:val="0"/>
        <w:jc w:val="both"/>
        <w:rPr>
          <w:rFonts w:ascii="標楷體" w:eastAsia="標楷體" w:hAnsi="標楷體" w:cs="標楷體" w:hint="eastAsia"/>
          <w:b/>
          <w:sz w:val="28"/>
          <w:szCs w:val="28"/>
        </w:rPr>
      </w:pPr>
      <w:proofErr w:type="gramStart"/>
      <w:r w:rsidRPr="00905B32">
        <w:rPr>
          <w:rFonts w:ascii="標楷體" w:eastAsia="標楷體" w:hAnsi="標楷體" w:cs="標楷體" w:hint="eastAsia"/>
          <w:b/>
          <w:sz w:val="28"/>
          <w:szCs w:val="28"/>
        </w:rPr>
        <w:t>賃</w:t>
      </w:r>
      <w:proofErr w:type="gramEnd"/>
      <w:r w:rsidRPr="00905B32">
        <w:rPr>
          <w:rFonts w:ascii="標楷體" w:eastAsia="標楷體" w:hAnsi="標楷體" w:cs="標楷體" w:hint="eastAsia"/>
          <w:b/>
          <w:sz w:val="28"/>
          <w:szCs w:val="28"/>
        </w:rPr>
        <w:t>居安全業務:</w:t>
      </w:r>
    </w:p>
    <w:p w:rsidR="00EE4FB9" w:rsidRPr="00EE4FB9" w:rsidRDefault="00EE4FB9" w:rsidP="00EE4FB9">
      <w:pPr>
        <w:snapToGrid w:val="0"/>
        <w:ind w:left="504" w:hangingChars="210" w:hanging="504"/>
        <w:rPr>
          <w:rFonts w:ascii="標楷體" w:eastAsia="標楷體" w:hAnsi="標楷體" w:hint="eastAsia"/>
        </w:rPr>
      </w:pPr>
      <w:r w:rsidRPr="00EE4FB9">
        <w:rPr>
          <w:rFonts w:ascii="標楷體" w:eastAsia="標楷體" w:hAnsi="標楷體" w:hint="eastAsia"/>
        </w:rPr>
        <w:t>一、本學期有</w:t>
      </w:r>
      <w:r w:rsidRPr="00EE4FB9">
        <w:rPr>
          <w:rFonts w:ascii="標楷體" w:eastAsia="標楷體" w:hAnsi="標楷體" w:cs="DFKaiShu-SB-Estd-BF" w:hint="eastAsia"/>
          <w:kern w:val="0"/>
        </w:rPr>
        <w:t>上網至個人教(學)</w:t>
      </w:r>
      <w:proofErr w:type="gramStart"/>
      <w:r w:rsidRPr="00EE4FB9">
        <w:rPr>
          <w:rFonts w:ascii="標楷體" w:eastAsia="標楷體" w:hAnsi="標楷體" w:cs="DFKaiShu-SB-Estd-BF" w:hint="eastAsia"/>
          <w:kern w:val="0"/>
        </w:rPr>
        <w:t>務</w:t>
      </w:r>
      <w:proofErr w:type="gramEnd"/>
      <w:r w:rsidRPr="00EE4FB9">
        <w:rPr>
          <w:rFonts w:ascii="標楷體" w:eastAsia="標楷體" w:hAnsi="標楷體" w:cs="DFKaiShu-SB-Estd-BF" w:hint="eastAsia"/>
          <w:kern w:val="0"/>
        </w:rPr>
        <w:t>系統內登錄校外</w:t>
      </w:r>
      <w:proofErr w:type="gramStart"/>
      <w:r w:rsidRPr="00EE4FB9">
        <w:rPr>
          <w:rFonts w:ascii="標楷體" w:eastAsia="標楷體" w:hAnsi="標楷體" w:cs="DFKaiShu-SB-Estd-BF" w:hint="eastAsia"/>
          <w:kern w:val="0"/>
        </w:rPr>
        <w:t>賃</w:t>
      </w:r>
      <w:proofErr w:type="gramEnd"/>
      <w:r w:rsidRPr="00EE4FB9">
        <w:rPr>
          <w:rFonts w:ascii="標楷體" w:eastAsia="標楷體" w:hAnsi="標楷體" w:cs="DFKaiShu-SB-Estd-BF" w:hint="eastAsia"/>
          <w:kern w:val="0"/>
        </w:rPr>
        <w:t>居資料成功，且上學期尚未領取慰問品的校外</w:t>
      </w:r>
      <w:proofErr w:type="gramStart"/>
      <w:r w:rsidRPr="00EE4FB9">
        <w:rPr>
          <w:rFonts w:ascii="標楷體" w:eastAsia="標楷體" w:hAnsi="標楷體" w:cs="DFKaiShu-SB-Estd-BF" w:hint="eastAsia"/>
          <w:kern w:val="0"/>
        </w:rPr>
        <w:t>賃</w:t>
      </w:r>
      <w:proofErr w:type="gramEnd"/>
      <w:r w:rsidRPr="00EE4FB9">
        <w:rPr>
          <w:rFonts w:ascii="標楷體" w:eastAsia="標楷體" w:hAnsi="標楷體" w:cs="DFKaiShu-SB-Estd-BF" w:hint="eastAsia"/>
          <w:kern w:val="0"/>
        </w:rPr>
        <w:t>居同學，可至雙校園軍訓室領取慰問品乙份。截至目前尚有很多同學未至教官室領取，請撥空至教官室領回慰問品使用。另外還未登錄的同學請持續至個人教(學)</w:t>
      </w:r>
      <w:proofErr w:type="gramStart"/>
      <w:r w:rsidRPr="00EE4FB9">
        <w:rPr>
          <w:rFonts w:ascii="標楷體" w:eastAsia="標楷體" w:hAnsi="標楷體" w:cs="DFKaiShu-SB-Estd-BF" w:hint="eastAsia"/>
          <w:kern w:val="0"/>
        </w:rPr>
        <w:t>務</w:t>
      </w:r>
      <w:proofErr w:type="gramEnd"/>
      <w:r w:rsidRPr="00EE4FB9">
        <w:rPr>
          <w:rFonts w:ascii="標楷體" w:eastAsia="標楷體" w:hAnsi="標楷體" w:cs="DFKaiShu-SB-Estd-BF" w:hint="eastAsia"/>
          <w:kern w:val="0"/>
        </w:rPr>
        <w:t>系統登錄校外</w:t>
      </w:r>
      <w:proofErr w:type="gramStart"/>
      <w:r w:rsidRPr="00EE4FB9">
        <w:rPr>
          <w:rFonts w:ascii="標楷體" w:eastAsia="標楷體" w:hAnsi="標楷體" w:cs="DFKaiShu-SB-Estd-BF" w:hint="eastAsia"/>
          <w:kern w:val="0"/>
        </w:rPr>
        <w:t>賃</w:t>
      </w:r>
      <w:proofErr w:type="gramEnd"/>
      <w:r w:rsidRPr="00EE4FB9">
        <w:rPr>
          <w:rFonts w:ascii="標楷體" w:eastAsia="標楷體" w:hAnsi="標楷體" w:cs="DFKaiShu-SB-Estd-BF" w:hint="eastAsia"/>
          <w:kern w:val="0"/>
        </w:rPr>
        <w:t>居資料</w:t>
      </w:r>
      <w:r w:rsidRPr="00EE4FB9">
        <w:rPr>
          <w:rFonts w:ascii="標楷體" w:eastAsia="標楷體" w:hAnsi="標楷體" w:cs="DFKaiShu-SB-Estd-BF" w:hint="eastAsia"/>
          <w:b/>
          <w:kern w:val="0"/>
        </w:rPr>
        <w:t>(路徑如下：BC學生作業入口→BCH校園安全→BCH30校外</w:t>
      </w:r>
      <w:proofErr w:type="gramStart"/>
      <w:r w:rsidRPr="00EE4FB9">
        <w:rPr>
          <w:rFonts w:ascii="標楷體" w:eastAsia="標楷體" w:hAnsi="標楷體" w:cs="DFKaiShu-SB-Estd-BF" w:hint="eastAsia"/>
          <w:b/>
          <w:kern w:val="0"/>
        </w:rPr>
        <w:t>賃</w:t>
      </w:r>
      <w:proofErr w:type="gramEnd"/>
      <w:r w:rsidRPr="00EE4FB9">
        <w:rPr>
          <w:rFonts w:ascii="標楷體" w:eastAsia="標楷體" w:hAnsi="標楷體" w:cs="DFKaiShu-SB-Estd-BF" w:hint="eastAsia"/>
          <w:b/>
          <w:kern w:val="0"/>
        </w:rPr>
        <w:t>居申報→新增或從上學期複製，填入</w:t>
      </w:r>
      <w:proofErr w:type="gramStart"/>
      <w:r w:rsidRPr="00EE4FB9">
        <w:rPr>
          <w:rFonts w:ascii="標楷體" w:eastAsia="標楷體" w:hAnsi="標楷體" w:cs="DFKaiShu-SB-Estd-BF" w:hint="eastAsia"/>
          <w:b/>
          <w:kern w:val="0"/>
        </w:rPr>
        <w:t>賃</w:t>
      </w:r>
      <w:proofErr w:type="gramEnd"/>
      <w:r w:rsidRPr="00EE4FB9">
        <w:rPr>
          <w:rFonts w:ascii="標楷體" w:eastAsia="標楷體" w:hAnsi="標楷體" w:cs="DFKaiShu-SB-Estd-BF" w:hint="eastAsia"/>
          <w:b/>
          <w:kern w:val="0"/>
        </w:rPr>
        <w:t>居日期、房東姓名、房東電話、社區名稱、家長電話、學生電話、寄『</w:t>
      </w:r>
      <w:proofErr w:type="gramStart"/>
      <w:r w:rsidRPr="00EE4FB9">
        <w:rPr>
          <w:rFonts w:ascii="標楷體" w:eastAsia="標楷體" w:hAnsi="標楷體" w:cs="DFKaiShu-SB-Estd-BF" w:hint="eastAsia"/>
          <w:b/>
          <w:kern w:val="0"/>
        </w:rPr>
        <w:t>賃</w:t>
      </w:r>
      <w:proofErr w:type="gramEnd"/>
      <w:r w:rsidRPr="00EE4FB9">
        <w:rPr>
          <w:rFonts w:ascii="標楷體" w:eastAsia="標楷體" w:hAnsi="標楷體" w:cs="DFKaiShu-SB-Estd-BF" w:hint="eastAsia"/>
          <w:b/>
          <w:kern w:val="0"/>
        </w:rPr>
        <w:t>』居地址)</w:t>
      </w:r>
      <w:r w:rsidRPr="00EE4FB9">
        <w:rPr>
          <w:rFonts w:ascii="標楷體" w:eastAsia="標楷體" w:hAnsi="標楷體" w:hint="eastAsia"/>
        </w:rPr>
        <w:t>。</w:t>
      </w:r>
    </w:p>
    <w:p w:rsidR="00EE4FB9" w:rsidRPr="00EE4FB9" w:rsidRDefault="00EE4FB9" w:rsidP="00EE4FB9">
      <w:pPr>
        <w:snapToGrid w:val="0"/>
        <w:ind w:left="425" w:hangingChars="177" w:hanging="425"/>
        <w:jc w:val="both"/>
        <w:rPr>
          <w:rFonts w:ascii="標楷體" w:eastAsia="標楷體" w:hAnsi="標楷體" w:hint="eastAsia"/>
        </w:rPr>
      </w:pPr>
      <w:r w:rsidRPr="00EE4FB9">
        <w:rPr>
          <w:rFonts w:ascii="標楷體" w:eastAsia="標楷體" w:hAnsi="標楷體" w:hint="eastAsia"/>
        </w:rPr>
        <w:t>二、為掌握、瞭解同學們校外</w:t>
      </w:r>
      <w:proofErr w:type="gramStart"/>
      <w:r w:rsidRPr="00EE4FB9">
        <w:rPr>
          <w:rFonts w:ascii="標楷體" w:eastAsia="標楷體" w:hAnsi="標楷體" w:hint="eastAsia"/>
        </w:rPr>
        <w:t>賃</w:t>
      </w:r>
      <w:proofErr w:type="gramEnd"/>
      <w:r w:rsidRPr="00EE4FB9">
        <w:rPr>
          <w:rFonts w:ascii="標楷體" w:eastAsia="標楷體" w:hAnsi="標楷體" w:hint="eastAsia"/>
        </w:rPr>
        <w:t>居實況及提供協助，各班學</w:t>
      </w:r>
      <w:proofErr w:type="gramStart"/>
      <w:r w:rsidRPr="00EE4FB9">
        <w:rPr>
          <w:rFonts w:ascii="標楷體" w:eastAsia="標楷體" w:hAnsi="標楷體" w:hint="eastAsia"/>
        </w:rPr>
        <w:t>務</w:t>
      </w:r>
      <w:proofErr w:type="gramEnd"/>
      <w:r w:rsidRPr="00EE4FB9">
        <w:rPr>
          <w:rFonts w:ascii="標楷體" w:eastAsia="標楷體" w:hAnsi="標楷體" w:hint="eastAsia"/>
        </w:rPr>
        <w:t>股長請</w:t>
      </w:r>
      <w:r w:rsidRPr="00EE4FB9">
        <w:rPr>
          <w:rFonts w:ascii="標楷體" w:eastAsia="標楷體" w:hAnsi="標楷體" w:hint="eastAsia"/>
          <w:lang w:eastAsia="zh-HK"/>
        </w:rPr>
        <w:t>協助班上校外</w:t>
      </w:r>
      <w:proofErr w:type="gramStart"/>
      <w:r w:rsidRPr="00EE4FB9">
        <w:rPr>
          <w:rFonts w:ascii="標楷體" w:eastAsia="標楷體" w:hAnsi="標楷體" w:hint="eastAsia"/>
          <w:lang w:eastAsia="zh-HK"/>
        </w:rPr>
        <w:t>賃</w:t>
      </w:r>
      <w:proofErr w:type="gramEnd"/>
      <w:r w:rsidRPr="00EE4FB9">
        <w:rPr>
          <w:rFonts w:ascii="標楷體" w:eastAsia="標楷體" w:hAnsi="標楷體" w:hint="eastAsia"/>
          <w:lang w:eastAsia="zh-HK"/>
        </w:rPr>
        <w:t>居同學資料調查填寫</w:t>
      </w:r>
      <w:r w:rsidRPr="00EE4FB9">
        <w:rPr>
          <w:rFonts w:ascii="標楷體" w:eastAsia="標楷體" w:hAnsi="標楷體" w:hint="eastAsia"/>
        </w:rPr>
        <w:t>(調查表已放至各班學</w:t>
      </w:r>
      <w:proofErr w:type="gramStart"/>
      <w:r w:rsidRPr="00EE4FB9">
        <w:rPr>
          <w:rFonts w:ascii="標楷體" w:eastAsia="標楷體" w:hAnsi="標楷體" w:hint="eastAsia"/>
        </w:rPr>
        <w:t>務</w:t>
      </w:r>
      <w:proofErr w:type="gramEnd"/>
      <w:r w:rsidRPr="00EE4FB9">
        <w:rPr>
          <w:rFonts w:ascii="標楷體" w:eastAsia="標楷體" w:hAnsi="標楷體" w:hint="eastAsia"/>
        </w:rPr>
        <w:t>處班級櫃)</w:t>
      </w:r>
      <w:r w:rsidRPr="00EE4FB9">
        <w:rPr>
          <w:rFonts w:ascii="標楷體" w:eastAsia="標楷體" w:hAnsi="標楷體" w:hint="eastAsia"/>
          <w:lang w:eastAsia="zh-HK"/>
        </w:rPr>
        <w:t>，</w:t>
      </w:r>
      <w:r w:rsidRPr="00EE4FB9">
        <w:rPr>
          <w:rFonts w:ascii="標楷體" w:eastAsia="標楷體" w:hAnsi="標楷體" w:hint="eastAsia"/>
          <w:b/>
        </w:rPr>
        <w:t>截至6月7日仍未繳交本學期校外</w:t>
      </w:r>
      <w:proofErr w:type="gramStart"/>
      <w:r w:rsidRPr="00EE4FB9">
        <w:rPr>
          <w:rFonts w:ascii="標楷體" w:eastAsia="標楷體" w:hAnsi="標楷體" w:hint="eastAsia"/>
          <w:b/>
        </w:rPr>
        <w:t>賃</w:t>
      </w:r>
      <w:proofErr w:type="gramEnd"/>
      <w:r w:rsidRPr="00EE4FB9">
        <w:rPr>
          <w:rFonts w:ascii="標楷體" w:eastAsia="標楷體" w:hAnsi="標楷體" w:hint="eastAsia"/>
          <w:b/>
        </w:rPr>
        <w:t>居調查表的班級計有：</w:t>
      </w:r>
      <w:r w:rsidRPr="00EE4FB9">
        <w:rPr>
          <w:rFonts w:ascii="標楷體" w:eastAsia="標楷體" w:hAnsi="標楷體" w:hint="eastAsia"/>
          <w:b/>
          <w:u w:val="single"/>
        </w:rPr>
        <w:t>餐1-1</w:t>
      </w:r>
      <w:r w:rsidRPr="00EE4FB9">
        <w:rPr>
          <w:rFonts w:ascii="標楷體" w:eastAsia="標楷體" w:hAnsi="標楷體" w:hint="eastAsia"/>
          <w:b/>
        </w:rPr>
        <w:t>、</w:t>
      </w:r>
      <w:r w:rsidRPr="00EE4FB9">
        <w:rPr>
          <w:rFonts w:ascii="標楷體" w:eastAsia="標楷體" w:hAnsi="標楷體" w:hint="eastAsia"/>
          <w:b/>
          <w:u w:val="single"/>
        </w:rPr>
        <w:t>餐5-2</w:t>
      </w:r>
      <w:r w:rsidRPr="00EE4FB9">
        <w:rPr>
          <w:rFonts w:ascii="標楷體" w:eastAsia="標楷體" w:hAnsi="標楷體" w:hint="eastAsia"/>
          <w:b/>
        </w:rPr>
        <w:t>、</w:t>
      </w:r>
      <w:r w:rsidRPr="00EE4FB9">
        <w:rPr>
          <w:rFonts w:ascii="標楷體" w:eastAsia="標楷體" w:hAnsi="標楷體" w:hint="eastAsia"/>
          <w:b/>
          <w:u w:val="single"/>
        </w:rPr>
        <w:t>高2</w:t>
      </w:r>
      <w:proofErr w:type="gramStart"/>
      <w:r w:rsidRPr="00EE4FB9">
        <w:rPr>
          <w:rFonts w:ascii="標楷體" w:eastAsia="標楷體" w:hAnsi="標楷體" w:hint="eastAsia"/>
          <w:b/>
          <w:u w:val="single"/>
        </w:rPr>
        <w:t>Ａ</w:t>
      </w:r>
      <w:proofErr w:type="gramEnd"/>
      <w:r w:rsidRPr="00EE4FB9">
        <w:rPr>
          <w:rFonts w:ascii="標楷體" w:eastAsia="標楷體" w:hAnsi="標楷體" w:hint="eastAsia"/>
          <w:b/>
        </w:rPr>
        <w:t>等3個班</w:t>
      </w:r>
      <w:r w:rsidRPr="00EE4FB9">
        <w:rPr>
          <w:rFonts w:ascii="標楷體" w:eastAsia="標楷體" w:hAnsi="標楷體" w:hint="eastAsia"/>
        </w:rPr>
        <w:t>。請上述班級盡速繳交至雙校園軍訓室 (</w:t>
      </w:r>
      <w:r w:rsidRPr="00EE4FB9">
        <w:rPr>
          <w:rFonts w:ascii="標楷體" w:eastAsia="標楷體" w:hAnsi="標楷體" w:hint="eastAsia"/>
          <w:lang w:eastAsia="zh-HK"/>
        </w:rPr>
        <w:t>關渡校區</w:t>
      </w:r>
      <w:r w:rsidRPr="00EE4FB9">
        <w:rPr>
          <w:rFonts w:ascii="標楷體" w:eastAsia="標楷體" w:hAnsi="標楷體" w:hint="eastAsia"/>
        </w:rPr>
        <w:t>繳交至向信潭</w:t>
      </w:r>
      <w:r w:rsidRPr="00EE4FB9">
        <w:rPr>
          <w:rFonts w:ascii="標楷體" w:eastAsia="標楷體" w:hAnsi="標楷體" w:hint="eastAsia"/>
          <w:lang w:eastAsia="zh-HK"/>
        </w:rPr>
        <w:t>教官、三芝校區</w:t>
      </w:r>
      <w:r w:rsidRPr="00EE4FB9">
        <w:rPr>
          <w:rFonts w:ascii="標楷體" w:eastAsia="標楷體" w:hAnsi="標楷體" w:hint="eastAsia"/>
        </w:rPr>
        <w:t>繳交至林哲民</w:t>
      </w:r>
      <w:r w:rsidRPr="00EE4FB9">
        <w:rPr>
          <w:rFonts w:ascii="標楷體" w:eastAsia="標楷體" w:hAnsi="標楷體" w:hint="eastAsia"/>
          <w:lang w:eastAsia="zh-HK"/>
        </w:rPr>
        <w:t>教官</w:t>
      </w:r>
      <w:r w:rsidRPr="00EE4FB9">
        <w:rPr>
          <w:rFonts w:ascii="標楷體" w:eastAsia="標楷體" w:hAnsi="標楷體" w:hint="eastAsia"/>
        </w:rPr>
        <w:t>)。</w:t>
      </w:r>
    </w:p>
    <w:p w:rsidR="00EE4FB9" w:rsidRPr="00EE4FB9" w:rsidRDefault="00EE4FB9" w:rsidP="00EE4FB9">
      <w:pPr>
        <w:snapToGrid w:val="0"/>
        <w:ind w:left="425" w:hangingChars="177" w:hanging="425"/>
        <w:jc w:val="both"/>
        <w:rPr>
          <w:rFonts w:ascii="標楷體" w:eastAsia="標楷體" w:hAnsi="標楷體" w:hint="eastAsia"/>
        </w:rPr>
      </w:pPr>
      <w:r w:rsidRPr="00EE4FB9">
        <w:rPr>
          <w:rFonts w:ascii="標楷體" w:eastAsia="標楷體" w:hAnsi="標楷體" w:hint="eastAsia"/>
        </w:rPr>
        <w:t>三、近期部分同學已陸續至校外尋找下學期</w:t>
      </w:r>
      <w:proofErr w:type="gramStart"/>
      <w:r w:rsidRPr="00EE4FB9">
        <w:rPr>
          <w:rFonts w:ascii="標楷體" w:eastAsia="標楷體" w:hAnsi="標楷體" w:hint="eastAsia"/>
        </w:rPr>
        <w:t>賃</w:t>
      </w:r>
      <w:proofErr w:type="gramEnd"/>
      <w:r w:rsidRPr="00EE4FB9">
        <w:rPr>
          <w:rFonts w:ascii="標楷體" w:eastAsia="標楷體" w:hAnsi="標楷體" w:hint="eastAsia"/>
        </w:rPr>
        <w:t>居處所並簽約，內政部及教育部</w:t>
      </w:r>
      <w:r w:rsidRPr="00EE4FB9">
        <w:rPr>
          <w:rFonts w:ascii="標楷體" w:eastAsia="標楷體" w:hAnsi="標楷體" w:cs="DFKaiShu-SB-Estd-BF" w:hint="eastAsia"/>
          <w:kern w:val="0"/>
        </w:rPr>
        <w:t>為加強社會大眾及學生瞭解房屋租賃定型化契約應記載及不得記載事項之內容，推廣各界善加使用新版房屋租賃定型化契約，保障租賃雙方當事人權益，減少租賃糾紛。同學們如需要新版房屋租賃定型化契約及任何</w:t>
      </w:r>
      <w:proofErr w:type="gramStart"/>
      <w:r w:rsidRPr="00EE4FB9">
        <w:rPr>
          <w:rFonts w:ascii="標楷體" w:eastAsia="標楷體" w:hAnsi="標楷體" w:cs="DFKaiShu-SB-Estd-BF" w:hint="eastAsia"/>
          <w:kern w:val="0"/>
        </w:rPr>
        <w:t>賃</w:t>
      </w:r>
      <w:proofErr w:type="gramEnd"/>
      <w:r w:rsidRPr="00EE4FB9">
        <w:rPr>
          <w:rFonts w:ascii="標楷體" w:eastAsia="標楷體" w:hAnsi="標楷體" w:cs="DFKaiShu-SB-Estd-BF" w:hint="eastAsia"/>
          <w:kern w:val="0"/>
        </w:rPr>
        <w:t>居問題，可至軍訓室洽詢尋求協助。</w:t>
      </w:r>
    </w:p>
    <w:p w:rsidR="00EE4FB9" w:rsidRPr="00905B32" w:rsidRDefault="00EE4FB9" w:rsidP="00905B32">
      <w:pPr>
        <w:snapToGrid w:val="0"/>
        <w:ind w:left="496" w:hangingChars="177" w:hanging="496"/>
        <w:rPr>
          <w:rFonts w:ascii="標楷體" w:eastAsia="標楷體" w:hAnsi="標楷體" w:hint="eastAsia"/>
          <w:b/>
          <w:sz w:val="28"/>
          <w:szCs w:val="28"/>
        </w:rPr>
      </w:pPr>
      <w:r w:rsidRPr="00905B32">
        <w:rPr>
          <w:rFonts w:ascii="標楷體" w:eastAsia="標楷體" w:hAnsi="標楷體" w:hint="eastAsia"/>
          <w:b/>
          <w:sz w:val="28"/>
          <w:szCs w:val="28"/>
        </w:rPr>
        <w:t>交通安全宣導</w:t>
      </w:r>
    </w:p>
    <w:p w:rsidR="00EE4FB9" w:rsidRPr="00905B32" w:rsidRDefault="00EE4FB9" w:rsidP="00905B32">
      <w:pPr>
        <w:pStyle w:val="a5"/>
        <w:numPr>
          <w:ilvl w:val="0"/>
          <w:numId w:val="6"/>
        </w:numPr>
        <w:snapToGrid w:val="0"/>
        <w:ind w:leftChars="0" w:left="480" w:hangingChars="200" w:hanging="480"/>
        <w:jc w:val="both"/>
        <w:rPr>
          <w:rFonts w:ascii="標楷體" w:eastAsia="標楷體" w:hAnsi="標楷體" w:hint="eastAsia"/>
          <w:szCs w:val="24"/>
        </w:rPr>
      </w:pPr>
      <w:r w:rsidRPr="00905B32">
        <w:rPr>
          <w:rFonts w:ascii="標楷體" w:eastAsia="標楷體" w:hAnsi="標楷體" w:hint="eastAsia"/>
          <w:szCs w:val="24"/>
        </w:rPr>
        <w:t>6月30日</w:t>
      </w:r>
      <w:proofErr w:type="gramStart"/>
      <w:r w:rsidRPr="00905B32">
        <w:rPr>
          <w:rFonts w:ascii="標楷體" w:eastAsia="標楷體" w:hAnsi="標楷體" w:hint="eastAsia"/>
          <w:szCs w:val="24"/>
        </w:rPr>
        <w:t>實施退宿</w:t>
      </w:r>
      <w:proofErr w:type="gramEnd"/>
      <w:r w:rsidRPr="00905B32">
        <w:rPr>
          <w:rFonts w:ascii="標楷體" w:eastAsia="標楷體" w:hAnsi="標楷體" w:hint="eastAsia"/>
          <w:szCs w:val="24"/>
        </w:rPr>
        <w:t>，當日住宿同學家長來校搬運行李，入校時間為中午12：10後，單向通車（護專大門進、醫學院側門出），</w:t>
      </w:r>
      <w:r w:rsidRPr="00905B32">
        <w:rPr>
          <w:rFonts w:ascii="標楷體" w:eastAsia="標楷體" w:hAnsi="標楷體" w:hint="eastAsia"/>
          <w:kern w:val="0"/>
          <w:szCs w:val="24"/>
        </w:rPr>
        <w:t>並遵守交通管制人員指揮，因當日家長車輛過多，學校停車場地有限，車輛停留時間以20分鐘為限，請家長務必配合。</w:t>
      </w:r>
    </w:p>
    <w:p w:rsidR="00EE4FB9" w:rsidRPr="00905B32" w:rsidRDefault="00EE4FB9" w:rsidP="00905B32">
      <w:pPr>
        <w:snapToGrid w:val="0"/>
        <w:ind w:left="496" w:hangingChars="177" w:hanging="496"/>
        <w:rPr>
          <w:rFonts w:ascii="標楷體" w:eastAsia="標楷體" w:hAnsi="標楷體" w:hint="eastAsia"/>
          <w:b/>
          <w:sz w:val="28"/>
          <w:szCs w:val="28"/>
        </w:rPr>
      </w:pPr>
      <w:r w:rsidRPr="00905B32">
        <w:rPr>
          <w:rFonts w:ascii="標楷體" w:eastAsia="標楷體" w:hAnsi="標楷體" w:hint="eastAsia"/>
          <w:b/>
          <w:sz w:val="28"/>
          <w:szCs w:val="28"/>
        </w:rPr>
        <w:t>防詐騙宣導</w:t>
      </w:r>
    </w:p>
    <w:p w:rsidR="00EE4FB9" w:rsidRPr="00EE4FB9" w:rsidRDefault="00EE4FB9" w:rsidP="00905B32">
      <w:pPr>
        <w:pStyle w:val="a5"/>
        <w:numPr>
          <w:ilvl w:val="0"/>
          <w:numId w:val="7"/>
        </w:numPr>
        <w:snapToGrid w:val="0"/>
        <w:ind w:leftChars="0" w:left="567" w:hanging="567"/>
        <w:rPr>
          <w:rFonts w:ascii="標楷體" w:eastAsia="標楷體" w:hAnsi="標楷體" w:cs="新細明體"/>
          <w:bCs/>
          <w:color w:val="000000" w:themeColor="text1"/>
          <w:kern w:val="36"/>
          <w:szCs w:val="24"/>
          <w:bdr w:val="none" w:sz="0" w:space="0" w:color="auto" w:frame="1"/>
        </w:rPr>
      </w:pPr>
      <w:r w:rsidRPr="00EE4FB9">
        <w:rPr>
          <w:rFonts w:ascii="標楷體" w:eastAsia="標楷體" w:hAnsi="標楷體" w:cs="新細明體" w:hint="eastAsia"/>
          <w:bCs/>
          <w:color w:val="000000" w:themeColor="text1"/>
          <w:kern w:val="36"/>
          <w:szCs w:val="24"/>
          <w:bdr w:val="none" w:sz="0" w:space="0" w:color="auto" w:frame="1"/>
        </w:rPr>
        <w:t>依據165反詐騙諮詢專線統計，106年4月份冒用健保局名義詐騙件數為22件，詐騙集團手法會先說被害人身分遭冒用、申請領取健保補助費，電話之後</w:t>
      </w:r>
      <w:proofErr w:type="gramStart"/>
      <w:r w:rsidRPr="00EE4FB9">
        <w:rPr>
          <w:rFonts w:ascii="標楷體" w:eastAsia="標楷體" w:hAnsi="標楷體" w:cs="新細明體" w:hint="eastAsia"/>
          <w:bCs/>
          <w:color w:val="000000" w:themeColor="text1"/>
          <w:kern w:val="36"/>
          <w:szCs w:val="24"/>
          <w:bdr w:val="none" w:sz="0" w:space="0" w:color="auto" w:frame="1"/>
        </w:rPr>
        <w:t>轉接給假</w:t>
      </w:r>
      <w:proofErr w:type="gramEnd"/>
      <w:r w:rsidRPr="00EE4FB9">
        <w:rPr>
          <w:rFonts w:ascii="標楷體" w:eastAsia="標楷體" w:hAnsi="標楷體" w:cs="新細明體" w:hint="eastAsia"/>
          <w:bCs/>
          <w:color w:val="000000" w:themeColor="text1"/>
          <w:kern w:val="36"/>
          <w:szCs w:val="24"/>
          <w:bdr w:val="none" w:sz="0" w:space="0" w:color="auto" w:frame="1"/>
        </w:rPr>
        <w:t>警察、假檢察官後恐嚇被害人涉及刑案、人頭帳戶、詐欺共犯等，最後要求被害人匯款或是提款並交給車手。呼籲同學，公務機關不會要求民眾領錢交付或匯款，也沒有所謂的「監管帳戶」，更不會要求民眾當面交付金錢給檢警，只要在電話中提到人頭帳戶、身分冒用等關鍵字，就要提高警覺。</w:t>
      </w:r>
    </w:p>
    <w:p w:rsidR="00EE4FB9" w:rsidRPr="00EE4FB9" w:rsidRDefault="00EE4FB9" w:rsidP="00905B32">
      <w:pPr>
        <w:pStyle w:val="a5"/>
        <w:numPr>
          <w:ilvl w:val="0"/>
          <w:numId w:val="7"/>
        </w:numPr>
        <w:snapToGrid w:val="0"/>
        <w:ind w:leftChars="0" w:left="567" w:hanging="567"/>
        <w:rPr>
          <w:rFonts w:ascii="標楷體" w:eastAsia="標楷體" w:hAnsi="標楷體" w:hint="eastAsia"/>
          <w:szCs w:val="24"/>
        </w:rPr>
      </w:pPr>
      <w:r w:rsidRPr="00EE4FB9">
        <w:rPr>
          <w:rFonts w:ascii="標楷體" w:eastAsia="標楷體" w:hAnsi="標楷體" w:hint="eastAsia"/>
          <w:szCs w:val="24"/>
        </w:rPr>
        <w:t>法律Q&amp;A</w:t>
      </w:r>
    </w:p>
    <w:p w:rsidR="00EE4FB9" w:rsidRPr="00EE4FB9" w:rsidRDefault="00EE4FB9" w:rsidP="00EE4FB9">
      <w:pPr>
        <w:pStyle w:val="a5"/>
        <w:snapToGrid w:val="0"/>
        <w:rPr>
          <w:rFonts w:ascii="標楷體" w:eastAsia="標楷體" w:hAnsi="標楷體" w:hint="eastAsia"/>
          <w:b/>
          <w:szCs w:val="24"/>
          <w:u w:val="single"/>
        </w:rPr>
      </w:pPr>
      <w:r w:rsidRPr="00EE4FB9">
        <w:rPr>
          <w:rFonts w:ascii="標楷體" w:eastAsia="標楷體" w:hAnsi="標楷體" w:hint="eastAsia"/>
          <w:b/>
          <w:szCs w:val="24"/>
          <w:u w:val="single"/>
        </w:rPr>
        <w:t>Q:在網路上對人嗆聲、罵人有觸犯法律嗎？</w:t>
      </w:r>
    </w:p>
    <w:p w:rsidR="00651F69" w:rsidRPr="00EE4FB9" w:rsidRDefault="00EE4FB9" w:rsidP="00905B32">
      <w:pPr>
        <w:pStyle w:val="a5"/>
        <w:snapToGrid w:val="0"/>
        <w:ind w:left="720" w:hangingChars="100" w:hanging="240"/>
        <w:rPr>
          <w:rFonts w:ascii="標楷體" w:eastAsia="標楷體" w:hAnsi="標楷體" w:cs="Arial"/>
          <w:color w:val="000000" w:themeColor="text1"/>
        </w:rPr>
      </w:pPr>
      <w:r w:rsidRPr="00EE4FB9">
        <w:rPr>
          <w:rFonts w:ascii="標楷體" w:eastAsia="標楷體" w:hAnsi="標楷體" w:hint="eastAsia"/>
          <w:szCs w:val="24"/>
        </w:rPr>
        <w:t>A:有！少年經在網路上發洩情緒來嗆聲或發表不當言論，需視具體犯罪事實，如對特定人或可推知之人發表具有侮辱、毀損名譽或信用的文字，侵害當事人的人格或隱私權益，則有可能構成刑法公然侮辱罪（刑法第309條）、誹謗罪（刑法第310條）、妨害信用罪（刑法第313條）或公平交易法妨害營業信譽罪（公平法第22條、第37條、第38條）。</w:t>
      </w:r>
    </w:p>
    <w:p w:rsidR="00092295" w:rsidRDefault="00092295" w:rsidP="00326373">
      <w:pPr>
        <w:snapToGrid w:val="0"/>
        <w:spacing w:line="480" w:lineRule="exact"/>
        <w:jc w:val="center"/>
        <w:rPr>
          <w:rFonts w:eastAsia="標楷體" w:hAnsi="標楷體"/>
          <w:b/>
          <w:color w:val="FF0000"/>
          <w:sz w:val="40"/>
          <w:szCs w:val="48"/>
        </w:rPr>
      </w:pPr>
      <w:r>
        <w:rPr>
          <w:rFonts w:eastAsia="標楷體" w:hAnsi="標楷體" w:hint="eastAsia"/>
          <w:b/>
          <w:color w:val="FF0000"/>
          <w:sz w:val="40"/>
          <w:szCs w:val="48"/>
        </w:rPr>
        <w:t>※</w:t>
      </w:r>
      <w:r w:rsidRPr="0052705D">
        <w:rPr>
          <w:rFonts w:eastAsia="標楷體" w:hAnsi="標楷體" w:hint="eastAsia"/>
          <w:b/>
          <w:color w:val="FF0000"/>
          <w:sz w:val="48"/>
          <w:szCs w:val="48"/>
        </w:rPr>
        <w:t>圖書館</w:t>
      </w:r>
      <w:r>
        <w:rPr>
          <w:rFonts w:eastAsia="標楷體" w:hAnsi="標楷體" w:hint="eastAsia"/>
          <w:b/>
          <w:color w:val="FF0000"/>
          <w:sz w:val="40"/>
          <w:szCs w:val="48"/>
        </w:rPr>
        <w:t>※</w:t>
      </w:r>
    </w:p>
    <w:p w:rsidR="00CE1B52" w:rsidRDefault="00CE1B52" w:rsidP="00326373">
      <w:pPr>
        <w:snapToGrid w:val="0"/>
        <w:jc w:val="center"/>
        <w:rPr>
          <w:rFonts w:ascii="標楷體" w:eastAsia="標楷體" w:hAnsi="標楷體"/>
          <w:b/>
          <w:bCs/>
          <w:sz w:val="28"/>
        </w:rPr>
      </w:pPr>
      <w:r>
        <w:rPr>
          <w:rFonts w:ascii="標楷體" w:eastAsia="標楷體" w:hAnsi="標楷體" w:hint="eastAsia"/>
          <w:b/>
          <w:bCs/>
          <w:sz w:val="28"/>
        </w:rPr>
        <w:t>&lt;校園保護智慧財產權宣導&gt;</w:t>
      </w:r>
    </w:p>
    <w:p w:rsidR="00285250" w:rsidRPr="00285250" w:rsidRDefault="00676794" w:rsidP="00285250">
      <w:pPr>
        <w:snapToGrid w:val="0"/>
        <w:ind w:left="240" w:hangingChars="100" w:hanging="240"/>
        <w:rPr>
          <w:rFonts w:ascii="標楷體" w:eastAsia="標楷體" w:hAnsi="標楷體"/>
        </w:rPr>
      </w:pPr>
      <w:r>
        <w:rPr>
          <w:rFonts w:ascii="標楷體" w:eastAsia="標楷體" w:hAnsi="標楷體" w:hint="eastAsia"/>
        </w:rPr>
        <w:t>1.</w:t>
      </w:r>
      <w:r w:rsidR="00285250" w:rsidRPr="00285250">
        <w:rPr>
          <w:rFonts w:ascii="標楷體" w:eastAsia="標楷體" w:hAnsi="標楷體" w:hint="eastAsia"/>
        </w:rPr>
        <w:t>任意在網路上下載受著作權法保護的電腦程式，涉及侵害著作財產權人之重製權及公開傳輸權，如逾越了合理使用的範圍，就必須得到權利人的同意。</w:t>
      </w:r>
    </w:p>
    <w:p w:rsidR="00CE1B52" w:rsidRDefault="00285250" w:rsidP="0047566B">
      <w:pPr>
        <w:snapToGrid w:val="0"/>
        <w:ind w:left="240" w:hangingChars="100" w:hanging="240"/>
        <w:rPr>
          <w:rFonts w:ascii="標楷體" w:eastAsia="標楷體" w:hAnsi="標楷體"/>
          <w:b/>
          <w:bCs/>
          <w:shd w:val="pct15" w:color="auto" w:fill="FFFFFF"/>
        </w:rPr>
      </w:pPr>
      <w:r>
        <w:rPr>
          <w:noProof/>
        </w:rPr>
        <w:drawing>
          <wp:anchor distT="0" distB="0" distL="114300" distR="114300" simplePos="0" relativeHeight="251660288" behindDoc="0" locked="0" layoutInCell="1" allowOverlap="1" wp14:anchorId="5233F625" wp14:editId="2E76D291">
            <wp:simplePos x="0" y="0"/>
            <wp:positionH relativeFrom="column">
              <wp:posOffset>5629910</wp:posOffset>
            </wp:positionH>
            <wp:positionV relativeFrom="paragraph">
              <wp:posOffset>49530</wp:posOffset>
            </wp:positionV>
            <wp:extent cx="1324610" cy="1324610"/>
            <wp:effectExtent l="0" t="0" r="8890" b="8890"/>
            <wp:wrapSquare wrapText="bothSides"/>
            <wp:docPr id="2" name="圖片 2" descr="http://s01.calm9.com/qrcode/2017-06/T5F9QKCK8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calm9.com/qrcode/2017-06/T5F9QKCK8J.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2461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5250">
        <w:rPr>
          <w:rFonts w:ascii="標楷體" w:eastAsia="標楷體" w:hAnsi="標楷體" w:hint="eastAsia"/>
        </w:rPr>
        <w:t>2.免費軟體只是授權利用人免費利用，但通常仍是受著作權法保護的著作，並不表示權利人拋棄權利。</w:t>
      </w:r>
    </w:p>
    <w:p w:rsidR="007266B8" w:rsidRDefault="00CE1B52" w:rsidP="00326373">
      <w:pPr>
        <w:snapToGrid w:val="0"/>
        <w:jc w:val="right"/>
        <w:rPr>
          <w:rFonts w:ascii="標楷體" w:eastAsia="標楷體" w:hAnsi="標楷體"/>
          <w:bCs/>
        </w:rPr>
      </w:pPr>
      <w:r>
        <w:rPr>
          <w:rFonts w:ascii="標楷體" w:eastAsia="標楷體" w:hAnsi="標楷體" w:hint="eastAsia"/>
        </w:rPr>
        <w:t>資料來源：經濟部智慧財產局</w:t>
      </w:r>
      <w:r>
        <w:rPr>
          <w:rFonts w:ascii="標楷體" w:eastAsia="標楷體" w:hAnsi="標楷體" w:hint="eastAsia"/>
          <w:bCs/>
        </w:rPr>
        <w:t>智慧財產權小題庫</w:t>
      </w:r>
    </w:p>
    <w:p w:rsidR="00D42232" w:rsidRDefault="00D42232" w:rsidP="00326373">
      <w:pPr>
        <w:snapToGrid w:val="0"/>
        <w:jc w:val="center"/>
        <w:rPr>
          <w:rFonts w:ascii="標楷體" w:eastAsia="標楷體" w:hAnsi="標楷體"/>
          <w:b/>
          <w:bCs/>
          <w:sz w:val="28"/>
        </w:rPr>
      </w:pPr>
      <w:r>
        <w:rPr>
          <w:rFonts w:ascii="標楷體" w:eastAsia="標楷體" w:hAnsi="標楷體" w:hint="eastAsia"/>
          <w:b/>
          <w:bCs/>
          <w:sz w:val="28"/>
        </w:rPr>
        <w:t>&lt;</w:t>
      </w:r>
      <w:r w:rsidRPr="00D42232">
        <w:rPr>
          <w:rFonts w:ascii="標楷體" w:eastAsia="標楷體" w:hAnsi="標楷體" w:hint="eastAsia"/>
          <w:b/>
          <w:bCs/>
          <w:sz w:val="28"/>
        </w:rPr>
        <w:t>圖書館公告</w:t>
      </w:r>
      <w:r>
        <w:rPr>
          <w:rFonts w:ascii="標楷體" w:eastAsia="標楷體" w:hAnsi="標楷體" w:hint="eastAsia"/>
          <w:b/>
          <w:bCs/>
          <w:sz w:val="28"/>
        </w:rPr>
        <w:t>&gt;</w:t>
      </w:r>
    </w:p>
    <w:p w:rsidR="00BB19CC" w:rsidRPr="00DB6830" w:rsidRDefault="00D42232" w:rsidP="00110D11">
      <w:pPr>
        <w:snapToGrid w:val="0"/>
        <w:ind w:left="240" w:hangingChars="100" w:hanging="240"/>
        <w:rPr>
          <w:rFonts w:ascii="標楷體" w:eastAsia="標楷體" w:hAnsi="標楷體"/>
          <w:bCs/>
        </w:rPr>
      </w:pPr>
      <w:r w:rsidRPr="00D42232">
        <w:rPr>
          <w:rFonts w:ascii="標楷體" w:eastAsia="標楷體" w:hAnsi="標楷體" w:hint="eastAsia"/>
          <w:bCs/>
        </w:rPr>
        <w:t>1.</w:t>
      </w:r>
      <w:r w:rsidR="00285250" w:rsidRPr="00285250">
        <w:rPr>
          <w:rFonts w:ascii="標楷體" w:eastAsia="標楷體" w:hAnsi="標楷體" w:hint="eastAsia"/>
          <w:bCs/>
        </w:rPr>
        <w:t>圖書館開放暑假圖書長期借閱服務，並延長個人可外借之圖書總冊數。凡於6/19-9/8期間外借之資料，皆可統一於開學後歸還。開學後(106年9月11日)即恢復正常流通政策。詳見圖書館網頁。</w:t>
      </w:r>
    </w:p>
    <w:p w:rsidR="00EA5A80" w:rsidRDefault="007112FD" w:rsidP="00326373">
      <w:pPr>
        <w:snapToGrid w:val="0"/>
        <w:spacing w:line="480" w:lineRule="exact"/>
        <w:jc w:val="center"/>
        <w:rPr>
          <w:rFonts w:eastAsia="標楷體" w:hAnsi="標楷體"/>
          <w:b/>
          <w:color w:val="FF0000"/>
          <w:sz w:val="40"/>
          <w:szCs w:val="48"/>
        </w:rPr>
      </w:pPr>
      <w:r>
        <w:rPr>
          <w:rFonts w:eastAsia="標楷體" w:hAnsi="標楷體" w:hint="eastAsia"/>
          <w:b/>
          <w:color w:val="FF0000"/>
          <w:sz w:val="40"/>
          <w:szCs w:val="48"/>
        </w:rPr>
        <w:lastRenderedPageBreak/>
        <w:t>※</w:t>
      </w:r>
      <w:proofErr w:type="gramStart"/>
      <w:r>
        <w:rPr>
          <w:rFonts w:eastAsia="標楷體" w:hAnsi="標楷體" w:hint="eastAsia"/>
          <w:b/>
          <w:color w:val="FF0000"/>
          <w:sz w:val="48"/>
          <w:szCs w:val="48"/>
        </w:rPr>
        <w:t>校牧室</w:t>
      </w:r>
      <w:proofErr w:type="gramEnd"/>
      <w:r>
        <w:rPr>
          <w:rFonts w:eastAsia="標楷體" w:hAnsi="標楷體" w:hint="eastAsia"/>
          <w:b/>
          <w:color w:val="FF0000"/>
          <w:sz w:val="40"/>
          <w:szCs w:val="48"/>
        </w:rPr>
        <w:t>※</w:t>
      </w:r>
    </w:p>
    <w:p w:rsidR="00A35D68" w:rsidRPr="00A35D68" w:rsidRDefault="00A35D68" w:rsidP="00326373">
      <w:pPr>
        <w:snapToGrid w:val="0"/>
        <w:ind w:left="-1"/>
        <w:rPr>
          <w:rFonts w:ascii="標楷體" w:eastAsia="標楷體" w:hAnsi="標楷體"/>
          <w:b/>
        </w:rPr>
      </w:pPr>
      <w:r w:rsidRPr="00A35D68">
        <w:rPr>
          <w:rFonts w:ascii="標楷體" w:eastAsia="標楷體" w:hAnsi="標楷體" w:hint="eastAsia"/>
          <w:b/>
        </w:rPr>
        <w:t>年度主題:相攜相</w:t>
      </w:r>
      <w:proofErr w:type="gramStart"/>
      <w:r w:rsidRPr="00A35D68">
        <w:rPr>
          <w:rFonts w:ascii="標楷體" w:eastAsia="標楷體" w:hAnsi="標楷體" w:hint="eastAsia"/>
          <w:b/>
        </w:rPr>
        <w:t>挺</w:t>
      </w:r>
      <w:proofErr w:type="gramEnd"/>
      <w:r w:rsidRPr="00A35D68">
        <w:rPr>
          <w:rFonts w:ascii="標楷體" w:eastAsia="標楷體" w:hAnsi="標楷體" w:hint="eastAsia"/>
          <w:b/>
        </w:rPr>
        <w:t xml:space="preserve"> 贏造馬偕 </w:t>
      </w:r>
    </w:p>
    <w:p w:rsidR="00A35D68" w:rsidRPr="00A35D68" w:rsidRDefault="00A35D68" w:rsidP="00326373">
      <w:pPr>
        <w:snapToGrid w:val="0"/>
        <w:ind w:left="-1"/>
        <w:rPr>
          <w:rFonts w:ascii="標楷體" w:eastAsia="標楷體" w:hAnsi="標楷體"/>
          <w:b/>
        </w:rPr>
      </w:pPr>
      <w:r w:rsidRPr="00A35D68">
        <w:rPr>
          <w:rFonts w:ascii="標楷體" w:eastAsia="標楷體" w:hAnsi="標楷體" w:hint="eastAsia"/>
          <w:b/>
        </w:rPr>
        <w:t>「</w:t>
      </w:r>
      <w:proofErr w:type="gramStart"/>
      <w:r w:rsidRPr="00A35D68">
        <w:rPr>
          <w:rFonts w:ascii="標楷體" w:eastAsia="標楷體" w:hAnsi="標楷體" w:hint="eastAsia"/>
          <w:b/>
        </w:rPr>
        <w:t>願主叫</w:t>
      </w:r>
      <w:proofErr w:type="gramEnd"/>
      <w:r w:rsidRPr="00A35D68">
        <w:rPr>
          <w:rFonts w:ascii="標楷體" w:eastAsia="標楷體" w:hAnsi="標楷體" w:hint="eastAsia"/>
          <w:b/>
        </w:rPr>
        <w:t>你們彼此相愛的心，並愛眾人的心，都能增長，充足。」(帖撒羅尼迦前書三章12節)</w:t>
      </w:r>
    </w:p>
    <w:p w:rsidR="004A0338" w:rsidRPr="004A0338" w:rsidRDefault="009C531D" w:rsidP="004A0338">
      <w:pPr>
        <w:snapToGrid w:val="0"/>
        <w:ind w:left="240" w:hangingChars="100" w:hanging="240"/>
        <w:rPr>
          <w:rFonts w:ascii="標楷體" w:eastAsia="標楷體" w:hAnsi="標楷體"/>
        </w:rPr>
      </w:pPr>
      <w:r w:rsidRPr="009C531D">
        <w:rPr>
          <w:rFonts w:ascii="標楷體" w:eastAsia="標楷體" w:hAnsi="標楷體" w:hint="eastAsia"/>
        </w:rPr>
        <w:t>1.</w:t>
      </w:r>
      <w:r w:rsidR="004A0338" w:rsidRPr="004A0338">
        <w:rPr>
          <w:rFonts w:ascii="標楷體" w:eastAsia="標楷體" w:hAnsi="標楷體" w:hint="eastAsia"/>
        </w:rPr>
        <w:t>「我懼怕的時候要倚靠祢。我倚靠神，我要讚美他的話。我倚靠神，必不懼怕。血氣</w:t>
      </w:r>
      <w:proofErr w:type="gramStart"/>
      <w:r w:rsidR="004A0338" w:rsidRPr="004A0338">
        <w:rPr>
          <w:rFonts w:ascii="標楷體" w:eastAsia="標楷體" w:hAnsi="標楷體" w:hint="eastAsia"/>
        </w:rPr>
        <w:t>之輩能把</w:t>
      </w:r>
      <w:proofErr w:type="gramEnd"/>
      <w:r w:rsidR="004A0338" w:rsidRPr="004A0338">
        <w:rPr>
          <w:rFonts w:ascii="標楷體" w:eastAsia="標楷體" w:hAnsi="標楷體" w:hint="eastAsia"/>
        </w:rPr>
        <w:t>我怎麼樣呢？」(詩篇56篇3-4節)</w:t>
      </w:r>
    </w:p>
    <w:p w:rsidR="004A0338" w:rsidRPr="004A0338" w:rsidRDefault="004A0338" w:rsidP="004A0338">
      <w:pPr>
        <w:snapToGrid w:val="0"/>
        <w:ind w:left="240" w:hangingChars="100" w:hanging="240"/>
        <w:rPr>
          <w:rFonts w:ascii="標楷體" w:eastAsia="標楷體" w:hAnsi="標楷體"/>
        </w:rPr>
      </w:pPr>
      <w:r w:rsidRPr="004A0338">
        <w:rPr>
          <w:rFonts w:ascii="標楷體" w:eastAsia="標楷體" w:hAnsi="標楷體" w:hint="eastAsia"/>
        </w:rPr>
        <w:t xml:space="preserve">  「What time I am afraid, I will trust in thee. In God I will praise his word, in God I have put my trust; I will not fear what flesh can do unto me.」</w:t>
      </w:r>
      <w:r w:rsidRPr="004A0338">
        <w:rPr>
          <w:rFonts w:ascii="標楷體" w:eastAsia="標楷體" w:hAnsi="標楷體"/>
        </w:rPr>
        <w:t xml:space="preserve"> (Psalms56:3-4)</w:t>
      </w:r>
    </w:p>
    <w:p w:rsidR="004A0338" w:rsidRPr="004A0338" w:rsidRDefault="004A0338" w:rsidP="004A0338">
      <w:pPr>
        <w:snapToGrid w:val="0"/>
        <w:ind w:left="240" w:hangingChars="100" w:hanging="240"/>
        <w:rPr>
          <w:rFonts w:ascii="標楷體" w:eastAsia="標楷體" w:hAnsi="標楷體"/>
        </w:rPr>
      </w:pPr>
      <w:r w:rsidRPr="004A0338">
        <w:rPr>
          <w:rFonts w:ascii="標楷體" w:eastAsia="標楷體" w:hAnsi="標楷體" w:hint="eastAsia"/>
        </w:rPr>
        <w:t>2.本學期</w:t>
      </w:r>
      <w:proofErr w:type="gramStart"/>
      <w:r w:rsidRPr="004A0338">
        <w:rPr>
          <w:rFonts w:ascii="標楷體" w:eastAsia="標楷體" w:hAnsi="標楷體" w:hint="eastAsia"/>
        </w:rPr>
        <w:t>校牧室</w:t>
      </w:r>
      <w:proofErr w:type="gramEnd"/>
      <w:r w:rsidRPr="004A0338">
        <w:rPr>
          <w:rFonts w:ascii="標楷體" w:eastAsia="標楷體" w:hAnsi="標楷體" w:hint="eastAsia"/>
        </w:rPr>
        <w:t>活動於第16</w:t>
      </w:r>
      <w:proofErr w:type="gramStart"/>
      <w:r w:rsidRPr="004A0338">
        <w:rPr>
          <w:rFonts w:ascii="標楷體" w:eastAsia="標楷體" w:hAnsi="標楷體" w:hint="eastAsia"/>
        </w:rPr>
        <w:t>週</w:t>
      </w:r>
      <w:proofErr w:type="gramEnd"/>
      <w:r w:rsidRPr="004A0338">
        <w:rPr>
          <w:rFonts w:ascii="標楷體" w:eastAsia="標楷體" w:hAnsi="標楷體" w:hint="eastAsia"/>
        </w:rPr>
        <w:t>已結束、校史館</w:t>
      </w:r>
      <w:proofErr w:type="gramStart"/>
      <w:r w:rsidRPr="004A0338">
        <w:rPr>
          <w:rFonts w:ascii="標楷體" w:eastAsia="標楷體" w:hAnsi="標楷體" w:hint="eastAsia"/>
        </w:rPr>
        <w:t>暨原民館</w:t>
      </w:r>
      <w:proofErr w:type="gramEnd"/>
      <w:r w:rsidRPr="004A0338">
        <w:rPr>
          <w:rFonts w:ascii="標楷體" w:eastAsia="標楷體" w:hAnsi="標楷體" w:hint="eastAsia"/>
        </w:rPr>
        <w:t>暫停開館，也祝大家期末考試加油！</w:t>
      </w:r>
    </w:p>
    <w:p w:rsidR="004A0338" w:rsidRPr="004A0338" w:rsidRDefault="004A0338" w:rsidP="004A0338">
      <w:pPr>
        <w:snapToGrid w:val="0"/>
        <w:ind w:left="240" w:hangingChars="100" w:hanging="240"/>
        <w:rPr>
          <w:rFonts w:ascii="標楷體" w:eastAsia="標楷體" w:hAnsi="標楷體"/>
        </w:rPr>
      </w:pPr>
      <w:r w:rsidRPr="004A0338">
        <w:rPr>
          <w:rFonts w:ascii="標楷體" w:eastAsia="標楷體" w:hAnsi="標楷體" w:hint="eastAsia"/>
        </w:rPr>
        <w:t>3.偕</w:t>
      </w:r>
      <w:proofErr w:type="gramStart"/>
      <w:r w:rsidRPr="004A0338">
        <w:rPr>
          <w:rFonts w:ascii="標楷體" w:eastAsia="標楷體" w:hAnsi="標楷體" w:hint="eastAsia"/>
        </w:rPr>
        <w:t>叡</w:t>
      </w:r>
      <w:proofErr w:type="gramEnd"/>
      <w:r w:rsidRPr="004A0338">
        <w:rPr>
          <w:rFonts w:ascii="標楷體" w:eastAsia="標楷體" w:hAnsi="標楷體" w:hint="eastAsia"/>
        </w:rPr>
        <w:t>廉紀念教會於每週日早上有主日禮拜，地址為新北市三芝區淡金路一段14號，前往教會參加禮拜的同學將會有專車接送，專車於9點40分在三芝校區學人宿舍門口準時發車，欲參加禮拜者請向</w:t>
      </w:r>
      <w:proofErr w:type="gramStart"/>
      <w:r w:rsidRPr="004A0338">
        <w:rPr>
          <w:rFonts w:ascii="標楷體" w:eastAsia="標楷體" w:hAnsi="標楷體" w:hint="eastAsia"/>
        </w:rPr>
        <w:t>校牧室</w:t>
      </w:r>
      <w:proofErr w:type="gramEnd"/>
      <w:r w:rsidRPr="004A0338">
        <w:rPr>
          <w:rFonts w:ascii="標楷體" w:eastAsia="標楷體" w:hAnsi="標楷體" w:hint="eastAsia"/>
        </w:rPr>
        <w:t>老師登記。歡迎同學踴躍參加。</w:t>
      </w:r>
    </w:p>
    <w:p w:rsidR="006021BD" w:rsidRDefault="004A0338" w:rsidP="004A0338">
      <w:pPr>
        <w:snapToGrid w:val="0"/>
        <w:ind w:left="240" w:hangingChars="100" w:hanging="240"/>
        <w:rPr>
          <w:rFonts w:ascii="標楷體" w:eastAsia="標楷體" w:hAnsi="標楷體"/>
        </w:rPr>
      </w:pPr>
      <w:r w:rsidRPr="004A0338">
        <w:rPr>
          <w:rFonts w:ascii="標楷體" w:eastAsia="標楷體" w:hAnsi="標楷體" w:hint="eastAsia"/>
        </w:rPr>
        <w:t>4.台灣基督長老教會總會舉辦「2017年幸福家庭徵文活動-幸福在我家」，文章字數1500至2000字</w:t>
      </w:r>
      <w:proofErr w:type="gramStart"/>
      <w:r w:rsidRPr="004A0338">
        <w:rPr>
          <w:rFonts w:ascii="標楷體" w:eastAsia="標楷體" w:hAnsi="標楷體" w:hint="eastAsia"/>
        </w:rPr>
        <w:t>以內，</w:t>
      </w:r>
      <w:proofErr w:type="gramEnd"/>
      <w:r w:rsidRPr="004A0338">
        <w:rPr>
          <w:rFonts w:ascii="標楷體" w:eastAsia="標楷體" w:hAnsi="標楷體" w:hint="eastAsia"/>
        </w:rPr>
        <w:t>參加資格為台灣基督長老教會會友，收件方式：參賽作品以word電子</w:t>
      </w:r>
      <w:proofErr w:type="gramStart"/>
      <w:r w:rsidRPr="004A0338">
        <w:rPr>
          <w:rFonts w:ascii="標楷體" w:eastAsia="標楷體" w:hAnsi="標楷體" w:hint="eastAsia"/>
        </w:rPr>
        <w:t>檔</w:t>
      </w:r>
      <w:proofErr w:type="gramEnd"/>
      <w:r w:rsidRPr="004A0338">
        <w:rPr>
          <w:rFonts w:ascii="標楷體" w:eastAsia="標楷體" w:hAnsi="標楷體" w:hint="eastAsia"/>
        </w:rPr>
        <w:t>格式投稿，將檔案E-mail至women@mail.pct.org.tw。截稿日期即日起至06月30日(五)止，</w:t>
      </w:r>
      <w:proofErr w:type="gramStart"/>
      <w:r w:rsidRPr="004A0338">
        <w:rPr>
          <w:rFonts w:ascii="標楷體" w:eastAsia="標楷體" w:hAnsi="標楷體" w:hint="eastAsia"/>
        </w:rPr>
        <w:t>評選出優選</w:t>
      </w:r>
      <w:proofErr w:type="gramEnd"/>
      <w:r w:rsidRPr="004A0338">
        <w:rPr>
          <w:rFonts w:ascii="標楷體" w:eastAsia="標楷體" w:hAnsi="標楷體" w:hint="eastAsia"/>
        </w:rPr>
        <w:t xml:space="preserve"> 5名、佳作 10名。</w:t>
      </w:r>
      <w:proofErr w:type="gramStart"/>
      <w:r w:rsidRPr="004A0338">
        <w:rPr>
          <w:rFonts w:ascii="標楷體" w:eastAsia="標楷體" w:hAnsi="標楷體" w:hint="eastAsia"/>
        </w:rPr>
        <w:t>優選每名</w:t>
      </w:r>
      <w:proofErr w:type="gramEnd"/>
      <w:r w:rsidRPr="004A0338">
        <w:rPr>
          <w:rFonts w:ascii="標楷體" w:eastAsia="標楷體" w:hAnsi="標楷體" w:hint="eastAsia"/>
        </w:rPr>
        <w:t xml:space="preserve"> 3,000元，佳作每名1,500元。得獎作品領獎後版權屬婦女事工委員會，並陸續刊登</w:t>
      </w:r>
      <w:proofErr w:type="gramStart"/>
      <w:r w:rsidRPr="004A0338">
        <w:rPr>
          <w:rFonts w:ascii="標楷體" w:eastAsia="標楷體" w:hAnsi="標楷體" w:hint="eastAsia"/>
        </w:rPr>
        <w:t>於女宣</w:t>
      </w:r>
      <w:proofErr w:type="gramEnd"/>
      <w:r w:rsidRPr="004A0338">
        <w:rPr>
          <w:rFonts w:ascii="標楷體" w:eastAsia="標楷體" w:hAnsi="標楷體" w:hint="eastAsia"/>
        </w:rPr>
        <w:t>雜誌或台灣教會公報，不再支付稿酬，歡迎同學踴躍投稿。</w:t>
      </w:r>
    </w:p>
    <w:p w:rsidR="008E68CA" w:rsidRDefault="004A0338" w:rsidP="00F467DF">
      <w:pPr>
        <w:snapToGrid w:val="0"/>
        <w:ind w:left="240" w:hangingChars="100" w:hanging="240"/>
        <w:jc w:val="center"/>
        <w:rPr>
          <w:rFonts w:ascii="標楷體" w:eastAsia="標楷體" w:hAnsi="標楷體"/>
        </w:rPr>
      </w:pPr>
      <w:r>
        <w:rPr>
          <w:rFonts w:ascii="標楷體" w:eastAsia="標楷體" w:hAnsi="標楷體"/>
          <w:noProof/>
        </w:rPr>
        <w:drawing>
          <wp:inline distT="0" distB="0" distL="0" distR="0" wp14:anchorId="0E9A3436">
            <wp:extent cx="3304540" cy="5619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540" cy="561975"/>
                    </a:xfrm>
                    <a:prstGeom prst="rect">
                      <a:avLst/>
                    </a:prstGeom>
                    <a:noFill/>
                  </pic:spPr>
                </pic:pic>
              </a:graphicData>
            </a:graphic>
          </wp:inline>
        </w:drawing>
      </w:r>
    </w:p>
    <w:p w:rsidR="004A0338" w:rsidRDefault="004A0338" w:rsidP="004A0338">
      <w:pPr>
        <w:snapToGrid w:val="0"/>
        <w:rPr>
          <w:rFonts w:ascii="標楷體" w:eastAsia="標楷體" w:hAnsi="標楷體"/>
        </w:rPr>
      </w:pPr>
      <w:r w:rsidRPr="004A0338">
        <w:rPr>
          <w:rFonts w:ascii="標楷體" w:eastAsia="標楷體" w:hAnsi="標楷體" w:hint="eastAsia"/>
        </w:rPr>
        <w:t>06月09日(五)</w:t>
      </w:r>
      <w:proofErr w:type="gramStart"/>
      <w:r w:rsidRPr="004A0338">
        <w:rPr>
          <w:rFonts w:ascii="標楷體" w:eastAsia="標楷體" w:hAnsi="標楷體" w:hint="eastAsia"/>
        </w:rPr>
        <w:t>雙校區</w:t>
      </w:r>
      <w:proofErr w:type="gramEnd"/>
      <w:r w:rsidRPr="004A0338">
        <w:rPr>
          <w:rFonts w:ascii="標楷體" w:eastAsia="標楷體" w:hAnsi="標楷體" w:hint="eastAsia"/>
        </w:rPr>
        <w:t>羽翼團契舉辦畢業生送舊活動，唱詩歌、享用晚餐、也頒獎給五年級學長姐們，謝謝他們在團契擔任幹部的付出，祝福未來的路順利都有上帝的帶領。</w:t>
      </w:r>
    </w:p>
    <w:p w:rsidR="004A0338" w:rsidRDefault="004A0338" w:rsidP="00F467DF">
      <w:pPr>
        <w:snapToGrid w:val="0"/>
        <w:ind w:left="240" w:hangingChars="100" w:hanging="240"/>
        <w:jc w:val="center"/>
        <w:rPr>
          <w:rFonts w:ascii="標楷體" w:eastAsia="標楷體" w:hAnsi="標楷體"/>
        </w:rPr>
      </w:pPr>
      <w:r>
        <w:rPr>
          <w:noProof/>
        </w:rPr>
        <w:drawing>
          <wp:inline distT="0" distB="0" distL="0" distR="0" wp14:anchorId="059A48C3" wp14:editId="34E5F8C9">
            <wp:extent cx="5200650" cy="3276600"/>
            <wp:effectExtent l="0" t="0" r="0" b="0"/>
            <wp:docPr id="8" name="圖片 8"/>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00650" cy="3276600"/>
                    </a:xfrm>
                    <a:prstGeom prst="rect">
                      <a:avLst/>
                    </a:prstGeom>
                  </pic:spPr>
                </pic:pic>
              </a:graphicData>
            </a:graphic>
          </wp:inline>
        </w:drawing>
      </w:r>
      <w:bookmarkStart w:id="0" w:name="_GoBack"/>
      <w:bookmarkEnd w:id="0"/>
    </w:p>
    <w:p w:rsidR="004A0338" w:rsidRPr="004A0338" w:rsidRDefault="004A0338" w:rsidP="00F467DF">
      <w:pPr>
        <w:snapToGrid w:val="0"/>
        <w:ind w:left="240" w:hangingChars="100" w:hanging="240"/>
        <w:jc w:val="center"/>
        <w:rPr>
          <w:rFonts w:ascii="標楷體" w:eastAsia="標楷體" w:hAnsi="標楷體"/>
        </w:rPr>
      </w:pPr>
    </w:p>
    <w:p w:rsidR="00776688" w:rsidRPr="009C531D" w:rsidRDefault="006377A9" w:rsidP="00326373">
      <w:pPr>
        <w:snapToGrid w:val="0"/>
        <w:rPr>
          <w:rFonts w:ascii="標楷體" w:eastAsia="標楷體" w:hAnsi="標楷體"/>
        </w:rPr>
      </w:pPr>
      <w:r w:rsidRPr="00075601">
        <w:rPr>
          <w:rFonts w:ascii="標楷體" w:eastAsia="標楷體" w:hAnsi="標楷體"/>
          <w:noProof/>
        </w:rPr>
        <mc:AlternateContent>
          <mc:Choice Requires="wps">
            <w:drawing>
              <wp:anchor distT="0" distB="0" distL="114300" distR="114300" simplePos="0" relativeHeight="251659264" behindDoc="0" locked="0" layoutInCell="1" allowOverlap="1" wp14:anchorId="1F911A07" wp14:editId="1CA033F8">
                <wp:simplePos x="0" y="0"/>
                <wp:positionH relativeFrom="column">
                  <wp:posOffset>-56515</wp:posOffset>
                </wp:positionH>
                <wp:positionV relativeFrom="paragraph">
                  <wp:posOffset>8890</wp:posOffset>
                </wp:positionV>
                <wp:extent cx="7289800" cy="1228725"/>
                <wp:effectExtent l="0" t="0" r="2540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1228725"/>
                        </a:xfrm>
                        <a:prstGeom prst="rect">
                          <a:avLst/>
                        </a:prstGeom>
                        <a:solidFill>
                          <a:srgbClr val="FFFFFF"/>
                        </a:solidFill>
                        <a:ln w="15875" cmpd="dbl">
                          <a:solidFill>
                            <a:srgbClr val="000000"/>
                          </a:solidFill>
                          <a:miter lim="800000"/>
                          <a:headEnd/>
                          <a:tailEnd/>
                        </a:ln>
                      </wps:spPr>
                      <wps:txbx>
                        <w:txbxContent>
                          <w:p w:rsidR="00B42E5A" w:rsidRPr="00544CA7" w:rsidRDefault="00B42E5A"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請全班傳閱簽名，並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，再將同學簽名頁面送回學</w:t>
                            </w:r>
                            <w:proofErr w:type="gramStart"/>
                            <w:r w:rsidRPr="00544CA7">
                              <w:rPr>
                                <w:rFonts w:ascii="標楷體" w:eastAsia="標楷體" w:hAnsi="標楷體" w:hint="eastAsia"/>
                                <w:color w:val="FF0000"/>
                                <w:sz w:val="28"/>
                                <w:szCs w:val="28"/>
                              </w:rPr>
                              <w:t>務</w:t>
                            </w:r>
                            <w:proofErr w:type="gramEnd"/>
                            <w:r w:rsidRPr="00544CA7">
                              <w:rPr>
                                <w:rFonts w:ascii="標楷體" w:eastAsia="標楷體" w:hAnsi="標楷體" w:hint="eastAsia"/>
                                <w:color w:val="FF0000"/>
                                <w:sz w:val="28"/>
                                <w:szCs w:val="28"/>
                              </w:rPr>
                              <w:t>處</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45pt;margin-top:.7pt;width:574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" strokeweight="1.25pt">
                <v:stroke linestyle="thinThin"/>
                <v:textbox>
                  <w:txbxContent>
                    <w:p w:rsidR="00B42E5A" w:rsidRPr="00544CA7" w:rsidRDefault="00B42E5A"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請全班傳閱簽名，並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，再將同學簽名頁面送回學</w:t>
                      </w:r>
                      <w:proofErr w:type="gramStart"/>
                      <w:r w:rsidRPr="00544CA7">
                        <w:rPr>
                          <w:rFonts w:ascii="標楷體" w:eastAsia="標楷體" w:hAnsi="標楷體" w:hint="eastAsia"/>
                          <w:color w:val="FF0000"/>
                          <w:sz w:val="28"/>
                          <w:szCs w:val="28"/>
                        </w:rPr>
                        <w:t>務</w:t>
                      </w:r>
                      <w:proofErr w:type="gramEnd"/>
                      <w:r w:rsidRPr="00544CA7">
                        <w:rPr>
                          <w:rFonts w:ascii="標楷體" w:eastAsia="標楷體" w:hAnsi="標楷體" w:hint="eastAsia"/>
                          <w:color w:val="FF0000"/>
                          <w:sz w:val="28"/>
                          <w:szCs w:val="28"/>
                        </w:rPr>
                        <w:t>處</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v:textbox>
              </v:shape>
            </w:pict>
          </mc:Fallback>
        </mc:AlternateContent>
      </w:r>
    </w:p>
    <w:sectPr w:rsidR="00776688" w:rsidRPr="009C531D" w:rsidSect="0088210C">
      <w:headerReference w:type="default" r:id="rId13"/>
      <w:footerReference w:type="default" r:id="rId14"/>
      <w:pgSz w:w="23814" w:h="16839" w:orient="landscape" w:code="8"/>
      <w:pgMar w:top="851" w:right="851" w:bottom="851" w:left="851" w:header="567"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C3" w:rsidRDefault="00803FC3" w:rsidP="00EA5A80">
      <w:r>
        <w:separator/>
      </w:r>
    </w:p>
  </w:endnote>
  <w:endnote w:type="continuationSeparator" w:id="0">
    <w:p w:rsidR="00803FC3" w:rsidRDefault="00803FC3" w:rsidP="00E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王漢宗中行書繁">
    <w:altName w:val="Arial Unicode MS"/>
    <w:charset w:val="88"/>
    <w:family w:val="auto"/>
    <w:pitch w:val="variable"/>
    <w:sig w:usb0="00000000" w:usb1="38C978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7357"/>
      <w:docPartObj>
        <w:docPartGallery w:val="Page Numbers (Bottom of Page)"/>
        <w:docPartUnique/>
      </w:docPartObj>
    </w:sdtPr>
    <w:sdtEndPr/>
    <w:sdtContent>
      <w:p w:rsidR="00B42E5A" w:rsidRDefault="00B42E5A" w:rsidP="00EA5A80">
        <w:pPr>
          <w:pStyle w:val="ab"/>
          <w:jc w:val="center"/>
        </w:pPr>
        <w:r>
          <w:fldChar w:fldCharType="begin"/>
        </w:r>
        <w:r>
          <w:instrText>PAGE   \* MERGEFORMAT</w:instrText>
        </w:r>
        <w:r>
          <w:fldChar w:fldCharType="separate"/>
        </w:r>
        <w:r w:rsidR="003D2EF1" w:rsidRPr="003D2EF1">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C3" w:rsidRDefault="00803FC3" w:rsidP="00EA5A80">
      <w:r>
        <w:separator/>
      </w:r>
    </w:p>
  </w:footnote>
  <w:footnote w:type="continuationSeparator" w:id="0">
    <w:p w:rsidR="00803FC3" w:rsidRDefault="00803FC3" w:rsidP="00EA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5A" w:rsidRDefault="00B42E5A" w:rsidP="00EA5A80">
    <w:pPr>
      <w:pStyle w:val="a9"/>
      <w:tabs>
        <w:tab w:val="left" w:pos="480"/>
      </w:tabs>
      <w:spacing w:before="240" w:line="700" w:lineRule="exact"/>
      <w:ind w:left="-2" w:firstLine="360"/>
      <w:jc w:val="center"/>
      <w:rPr>
        <w:rFonts w:ascii="王漢宗中行書繁" w:eastAsia="王漢宗中行書繁" w:hAnsi="Cambria"/>
        <w:b/>
        <w:sz w:val="18"/>
        <w:szCs w:val="18"/>
      </w:rPr>
    </w:pPr>
    <w:r>
      <w:rPr>
        <w:noProof/>
      </w:rPr>
      <w:drawing>
        <wp:anchor distT="0" distB="0" distL="114300" distR="114300" simplePos="0" relativeHeight="251659264" behindDoc="0" locked="0" layoutInCell="1" allowOverlap="1" wp14:anchorId="0A58D6BB" wp14:editId="0D3281AE">
          <wp:simplePos x="0" y="0"/>
          <wp:positionH relativeFrom="column">
            <wp:posOffset>124460</wp:posOffset>
          </wp:positionH>
          <wp:positionV relativeFrom="paragraph">
            <wp:posOffset>-175260</wp:posOffset>
          </wp:positionV>
          <wp:extent cx="1016635" cy="772795"/>
          <wp:effectExtent l="0" t="0" r="0" b="8255"/>
          <wp:wrapNone/>
          <wp:docPr id="3" name="圖片 3" descr="0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000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72"/>
        <w:szCs w:val="72"/>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學</w:t>
    </w:r>
    <w:proofErr w:type="gramStart"/>
    <w:r w:rsidRPr="00EA5A80">
      <w:rPr>
        <w:rFonts w:ascii="標楷體" w:eastAsia="標楷體" w:hAnsi="標楷體" w:hint="eastAsia"/>
        <w:b/>
        <w:sz w:val="56"/>
        <w:szCs w:val="56"/>
      </w:rPr>
      <w:t>務</w:t>
    </w:r>
    <w:proofErr w:type="gramEnd"/>
    <w:r w:rsidRPr="00EA5A80">
      <w:rPr>
        <w:rFonts w:ascii="標楷體" w:eastAsia="標楷體" w:hAnsi="標楷體" w:hint="eastAsia"/>
        <w:b/>
        <w:sz w:val="56"/>
        <w:szCs w:val="56"/>
      </w:rPr>
      <w:t>週報</w:t>
    </w:r>
    <w:r>
      <w:rPr>
        <w:rFonts w:ascii="王漢宗中行書繁" w:eastAsia="王漢宗中行書繁" w:hAnsi="Cambria" w:hint="eastAsia"/>
        <w:b/>
        <w:sz w:val="18"/>
        <w:szCs w:val="18"/>
      </w:rPr>
      <w:t xml:space="preserve">                                                                                           1060</w:t>
    </w:r>
    <w:r w:rsidR="00F764FA">
      <w:rPr>
        <w:rFonts w:ascii="王漢宗中行書繁" w:eastAsia="王漢宗中行書繁" w:hAnsi="Cambria" w:hint="eastAsia"/>
        <w:b/>
        <w:sz w:val="18"/>
        <w:szCs w:val="18"/>
      </w:rPr>
      <w:t>6</w:t>
    </w:r>
    <w:r w:rsidR="00110D11">
      <w:rPr>
        <w:rFonts w:ascii="王漢宗中行書繁" w:eastAsia="王漢宗中行書繁" w:hAnsi="Cambria" w:hint="eastAsia"/>
        <w:b/>
        <w:sz w:val="18"/>
        <w:szCs w:val="18"/>
      </w:rPr>
      <w:t>1</w:t>
    </w:r>
    <w:r w:rsidR="00F467DF">
      <w:rPr>
        <w:rFonts w:ascii="王漢宗中行書繁" w:eastAsia="王漢宗中行書繁" w:hAnsi="Cambria" w:hint="eastAsia"/>
        <w:b/>
        <w:sz w:val="18"/>
        <w:szCs w:val="18"/>
      </w:rPr>
      <w:t>8</w:t>
    </w:r>
    <w:r>
      <w:rPr>
        <w:rFonts w:ascii="王漢宗中行書繁" w:eastAsia="王漢宗中行書繁" w:hAnsi="Cambria" w:hint="eastAsia"/>
        <w:b/>
        <w:sz w:val="18"/>
        <w:szCs w:val="18"/>
      </w:rPr>
      <w:t>-1060</w:t>
    </w:r>
    <w:r w:rsidR="007D7753">
      <w:rPr>
        <w:rFonts w:ascii="王漢宗中行書繁" w:eastAsia="王漢宗中行書繁" w:hAnsi="Cambria" w:hint="eastAsia"/>
        <w:b/>
        <w:sz w:val="18"/>
        <w:szCs w:val="18"/>
      </w:rPr>
      <w:t>6</w:t>
    </w:r>
    <w:r w:rsidR="00F467DF">
      <w:rPr>
        <w:rFonts w:ascii="王漢宗中行書繁" w:eastAsia="王漢宗中行書繁" w:hAnsi="Cambria" w:hint="eastAsia"/>
        <w:b/>
        <w:sz w:val="18"/>
        <w:szCs w:val="18"/>
      </w:rPr>
      <w:t>24</w:t>
    </w:r>
  </w:p>
  <w:p w:rsidR="00B42E5A" w:rsidRPr="00EA5A80" w:rsidRDefault="00B42E5A" w:rsidP="00EA5A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4A02"/>
    <w:multiLevelType w:val="multilevel"/>
    <w:tmpl w:val="D90A1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0E4E96"/>
    <w:multiLevelType w:val="hybridMultilevel"/>
    <w:tmpl w:val="FD5688AE"/>
    <w:lvl w:ilvl="0" w:tplc="FB4E6C76">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471075AC"/>
    <w:multiLevelType w:val="hybridMultilevel"/>
    <w:tmpl w:val="AE28BD30"/>
    <w:lvl w:ilvl="0" w:tplc="9B7A0D08">
      <w:start w:val="1"/>
      <w:numFmt w:val="taiwaneseCountingThousand"/>
      <w:lvlText w:val="(%1)"/>
      <w:lvlJc w:val="left"/>
      <w:pPr>
        <w:ind w:left="720" w:hanging="7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51991C07"/>
    <w:multiLevelType w:val="hybridMultilevel"/>
    <w:tmpl w:val="E7706C02"/>
    <w:lvl w:ilvl="0" w:tplc="2904C89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62634B73"/>
    <w:multiLevelType w:val="hybridMultilevel"/>
    <w:tmpl w:val="95489008"/>
    <w:lvl w:ilvl="0" w:tplc="0409000F">
      <w:start w:val="1"/>
      <w:numFmt w:val="decimal"/>
      <w:lvlText w:val="%1."/>
      <w:lvlJc w:val="left"/>
      <w:pPr>
        <w:ind w:left="1180" w:hanging="480"/>
      </w:pPr>
    </w:lvl>
    <w:lvl w:ilvl="1" w:tplc="04090019">
      <w:start w:val="1"/>
      <w:numFmt w:val="ideographTraditional"/>
      <w:lvlText w:val="%2、"/>
      <w:lvlJc w:val="left"/>
      <w:pPr>
        <w:ind w:left="1660" w:hanging="480"/>
      </w:pPr>
    </w:lvl>
    <w:lvl w:ilvl="2" w:tplc="0409001B">
      <w:start w:val="1"/>
      <w:numFmt w:val="lowerRoman"/>
      <w:lvlText w:val="%3."/>
      <w:lvlJc w:val="right"/>
      <w:pPr>
        <w:ind w:left="2140" w:hanging="480"/>
      </w:pPr>
    </w:lvl>
    <w:lvl w:ilvl="3" w:tplc="0409000F">
      <w:start w:val="1"/>
      <w:numFmt w:val="decimal"/>
      <w:lvlText w:val="%4."/>
      <w:lvlJc w:val="left"/>
      <w:pPr>
        <w:ind w:left="2620" w:hanging="480"/>
      </w:pPr>
    </w:lvl>
    <w:lvl w:ilvl="4" w:tplc="04090019">
      <w:start w:val="1"/>
      <w:numFmt w:val="ideographTraditional"/>
      <w:lvlText w:val="%5、"/>
      <w:lvlJc w:val="left"/>
      <w:pPr>
        <w:ind w:left="3100" w:hanging="480"/>
      </w:pPr>
    </w:lvl>
    <w:lvl w:ilvl="5" w:tplc="0409001B">
      <w:start w:val="1"/>
      <w:numFmt w:val="lowerRoman"/>
      <w:lvlText w:val="%6."/>
      <w:lvlJc w:val="right"/>
      <w:pPr>
        <w:ind w:left="3580" w:hanging="480"/>
      </w:pPr>
    </w:lvl>
    <w:lvl w:ilvl="6" w:tplc="0409000F">
      <w:start w:val="1"/>
      <w:numFmt w:val="decimal"/>
      <w:lvlText w:val="%7."/>
      <w:lvlJc w:val="left"/>
      <w:pPr>
        <w:ind w:left="4060" w:hanging="480"/>
      </w:pPr>
    </w:lvl>
    <w:lvl w:ilvl="7" w:tplc="04090019">
      <w:start w:val="1"/>
      <w:numFmt w:val="ideographTraditional"/>
      <w:lvlText w:val="%8、"/>
      <w:lvlJc w:val="left"/>
      <w:pPr>
        <w:ind w:left="4540" w:hanging="480"/>
      </w:pPr>
    </w:lvl>
    <w:lvl w:ilvl="8" w:tplc="0409001B">
      <w:start w:val="1"/>
      <w:numFmt w:val="lowerRoman"/>
      <w:lvlText w:val="%9."/>
      <w:lvlJc w:val="right"/>
      <w:pPr>
        <w:ind w:left="5020" w:hanging="480"/>
      </w:pPr>
    </w:lvl>
  </w:abstractNum>
  <w:abstractNum w:abstractNumId="5">
    <w:nsid w:val="7B1769C0"/>
    <w:multiLevelType w:val="hybridMultilevel"/>
    <w:tmpl w:val="68F61C3C"/>
    <w:lvl w:ilvl="0" w:tplc="A808A46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5"/>
    <w:rsid w:val="00000440"/>
    <w:rsid w:val="00002E02"/>
    <w:rsid w:val="00005904"/>
    <w:rsid w:val="000179D9"/>
    <w:rsid w:val="00021362"/>
    <w:rsid w:val="00022C9C"/>
    <w:rsid w:val="00032396"/>
    <w:rsid w:val="00032F3B"/>
    <w:rsid w:val="000369A7"/>
    <w:rsid w:val="00040141"/>
    <w:rsid w:val="000442AC"/>
    <w:rsid w:val="00044FCA"/>
    <w:rsid w:val="000460CE"/>
    <w:rsid w:val="00051991"/>
    <w:rsid w:val="00051B4A"/>
    <w:rsid w:val="00055279"/>
    <w:rsid w:val="00065D0F"/>
    <w:rsid w:val="0007286D"/>
    <w:rsid w:val="00075601"/>
    <w:rsid w:val="00076753"/>
    <w:rsid w:val="00082070"/>
    <w:rsid w:val="000839DD"/>
    <w:rsid w:val="00087515"/>
    <w:rsid w:val="000876D6"/>
    <w:rsid w:val="00092154"/>
    <w:rsid w:val="00092295"/>
    <w:rsid w:val="00095F54"/>
    <w:rsid w:val="00096AF8"/>
    <w:rsid w:val="00096D62"/>
    <w:rsid w:val="000A0929"/>
    <w:rsid w:val="000A42C3"/>
    <w:rsid w:val="000A6D0B"/>
    <w:rsid w:val="000B2CCF"/>
    <w:rsid w:val="000B472D"/>
    <w:rsid w:val="000B52CD"/>
    <w:rsid w:val="000C1206"/>
    <w:rsid w:val="000C2765"/>
    <w:rsid w:val="000C2BD4"/>
    <w:rsid w:val="000C625E"/>
    <w:rsid w:val="000D1D36"/>
    <w:rsid w:val="000D2D30"/>
    <w:rsid w:val="000D69D9"/>
    <w:rsid w:val="000E2B42"/>
    <w:rsid w:val="000E3202"/>
    <w:rsid w:val="000E55FA"/>
    <w:rsid w:val="000E5A9D"/>
    <w:rsid w:val="000F3B2F"/>
    <w:rsid w:val="000F659F"/>
    <w:rsid w:val="001072C5"/>
    <w:rsid w:val="00110D11"/>
    <w:rsid w:val="001130C0"/>
    <w:rsid w:val="00121E79"/>
    <w:rsid w:val="001260BE"/>
    <w:rsid w:val="00127128"/>
    <w:rsid w:val="0013055A"/>
    <w:rsid w:val="00131B6D"/>
    <w:rsid w:val="00131C86"/>
    <w:rsid w:val="0013323E"/>
    <w:rsid w:val="00135F08"/>
    <w:rsid w:val="00141DB5"/>
    <w:rsid w:val="001532F3"/>
    <w:rsid w:val="00162D7C"/>
    <w:rsid w:val="00163B78"/>
    <w:rsid w:val="00166836"/>
    <w:rsid w:val="00166955"/>
    <w:rsid w:val="00172F87"/>
    <w:rsid w:val="00175E79"/>
    <w:rsid w:val="001775E9"/>
    <w:rsid w:val="001944F6"/>
    <w:rsid w:val="001A3F3B"/>
    <w:rsid w:val="001B520C"/>
    <w:rsid w:val="001C199F"/>
    <w:rsid w:val="001D2DC6"/>
    <w:rsid w:val="001D6BCD"/>
    <w:rsid w:val="001E2E08"/>
    <w:rsid w:val="001F739F"/>
    <w:rsid w:val="002048E1"/>
    <w:rsid w:val="002075C0"/>
    <w:rsid w:val="00220DD0"/>
    <w:rsid w:val="00221662"/>
    <w:rsid w:val="00232111"/>
    <w:rsid w:val="0023258B"/>
    <w:rsid w:val="00232BEF"/>
    <w:rsid w:val="00232F4A"/>
    <w:rsid w:val="002337F3"/>
    <w:rsid w:val="0024785E"/>
    <w:rsid w:val="002479E0"/>
    <w:rsid w:val="00257A1B"/>
    <w:rsid w:val="00261F2D"/>
    <w:rsid w:val="00283BD4"/>
    <w:rsid w:val="00284FDB"/>
    <w:rsid w:val="00285250"/>
    <w:rsid w:val="00292A7B"/>
    <w:rsid w:val="00295763"/>
    <w:rsid w:val="00296785"/>
    <w:rsid w:val="002C212A"/>
    <w:rsid w:val="002C6827"/>
    <w:rsid w:val="002D00B7"/>
    <w:rsid w:val="002E0D1E"/>
    <w:rsid w:val="002E2086"/>
    <w:rsid w:val="002E2E6D"/>
    <w:rsid w:val="002F0B6B"/>
    <w:rsid w:val="002F106F"/>
    <w:rsid w:val="002F12D2"/>
    <w:rsid w:val="002F1531"/>
    <w:rsid w:val="002F3E49"/>
    <w:rsid w:val="002F5B3E"/>
    <w:rsid w:val="002F7BE8"/>
    <w:rsid w:val="0030226D"/>
    <w:rsid w:val="00305EE7"/>
    <w:rsid w:val="00311E0B"/>
    <w:rsid w:val="00326373"/>
    <w:rsid w:val="0033174A"/>
    <w:rsid w:val="003317B0"/>
    <w:rsid w:val="00336DDD"/>
    <w:rsid w:val="00345F71"/>
    <w:rsid w:val="00351817"/>
    <w:rsid w:val="00360A55"/>
    <w:rsid w:val="003619D8"/>
    <w:rsid w:val="00362E1C"/>
    <w:rsid w:val="003751D5"/>
    <w:rsid w:val="0037540A"/>
    <w:rsid w:val="00375DDF"/>
    <w:rsid w:val="00381DEF"/>
    <w:rsid w:val="00382660"/>
    <w:rsid w:val="003873A1"/>
    <w:rsid w:val="00387A37"/>
    <w:rsid w:val="003B3341"/>
    <w:rsid w:val="003B3ED7"/>
    <w:rsid w:val="003D2EF1"/>
    <w:rsid w:val="003E119E"/>
    <w:rsid w:val="003E2751"/>
    <w:rsid w:val="003E6658"/>
    <w:rsid w:val="003F2252"/>
    <w:rsid w:val="003F5D1D"/>
    <w:rsid w:val="00400464"/>
    <w:rsid w:val="00400DE5"/>
    <w:rsid w:val="00403487"/>
    <w:rsid w:val="00407907"/>
    <w:rsid w:val="00410F25"/>
    <w:rsid w:val="00414F07"/>
    <w:rsid w:val="00415860"/>
    <w:rsid w:val="0042544A"/>
    <w:rsid w:val="00430661"/>
    <w:rsid w:val="00430FC0"/>
    <w:rsid w:val="00432234"/>
    <w:rsid w:val="00433F2A"/>
    <w:rsid w:val="004360FA"/>
    <w:rsid w:val="004368F3"/>
    <w:rsid w:val="00440236"/>
    <w:rsid w:val="004429E1"/>
    <w:rsid w:val="00444560"/>
    <w:rsid w:val="00445948"/>
    <w:rsid w:val="00460652"/>
    <w:rsid w:val="00461F1B"/>
    <w:rsid w:val="00471052"/>
    <w:rsid w:val="00471C4B"/>
    <w:rsid w:val="0047566B"/>
    <w:rsid w:val="00482CEB"/>
    <w:rsid w:val="00483608"/>
    <w:rsid w:val="00483953"/>
    <w:rsid w:val="00483CA0"/>
    <w:rsid w:val="004863E5"/>
    <w:rsid w:val="00490B4F"/>
    <w:rsid w:val="00492FCA"/>
    <w:rsid w:val="004938CA"/>
    <w:rsid w:val="004A0090"/>
    <w:rsid w:val="004A0338"/>
    <w:rsid w:val="004A5DB9"/>
    <w:rsid w:val="004A7ED3"/>
    <w:rsid w:val="004B1A8E"/>
    <w:rsid w:val="004C59EC"/>
    <w:rsid w:val="004C5A29"/>
    <w:rsid w:val="004E10EF"/>
    <w:rsid w:val="004E4943"/>
    <w:rsid w:val="004E5677"/>
    <w:rsid w:val="00500573"/>
    <w:rsid w:val="00521D31"/>
    <w:rsid w:val="0052649A"/>
    <w:rsid w:val="0052705D"/>
    <w:rsid w:val="00527793"/>
    <w:rsid w:val="00531F7A"/>
    <w:rsid w:val="00544CA7"/>
    <w:rsid w:val="00551D79"/>
    <w:rsid w:val="00552701"/>
    <w:rsid w:val="00552EBA"/>
    <w:rsid w:val="00554810"/>
    <w:rsid w:val="00572317"/>
    <w:rsid w:val="00575027"/>
    <w:rsid w:val="005764E9"/>
    <w:rsid w:val="00584150"/>
    <w:rsid w:val="005870FB"/>
    <w:rsid w:val="00590CC3"/>
    <w:rsid w:val="00592BDE"/>
    <w:rsid w:val="005B696D"/>
    <w:rsid w:val="005B6EF4"/>
    <w:rsid w:val="005C4B99"/>
    <w:rsid w:val="005D26DC"/>
    <w:rsid w:val="005D77E0"/>
    <w:rsid w:val="006021BD"/>
    <w:rsid w:val="0061123D"/>
    <w:rsid w:val="006233DC"/>
    <w:rsid w:val="00625231"/>
    <w:rsid w:val="00626016"/>
    <w:rsid w:val="00634B4A"/>
    <w:rsid w:val="006377A9"/>
    <w:rsid w:val="00646C19"/>
    <w:rsid w:val="00650F68"/>
    <w:rsid w:val="00651F69"/>
    <w:rsid w:val="00671A65"/>
    <w:rsid w:val="00676794"/>
    <w:rsid w:val="00682346"/>
    <w:rsid w:val="00686B99"/>
    <w:rsid w:val="00692EF9"/>
    <w:rsid w:val="006A0525"/>
    <w:rsid w:val="006A1AE7"/>
    <w:rsid w:val="006A3AF4"/>
    <w:rsid w:val="006A5292"/>
    <w:rsid w:val="006A696E"/>
    <w:rsid w:val="006B5124"/>
    <w:rsid w:val="006C5A4E"/>
    <w:rsid w:val="006C5D2B"/>
    <w:rsid w:val="006D2B04"/>
    <w:rsid w:val="006D2DDF"/>
    <w:rsid w:val="006D39FD"/>
    <w:rsid w:val="006D5D01"/>
    <w:rsid w:val="006D627B"/>
    <w:rsid w:val="006F499E"/>
    <w:rsid w:val="007010D7"/>
    <w:rsid w:val="00704D0F"/>
    <w:rsid w:val="0070528F"/>
    <w:rsid w:val="007112FD"/>
    <w:rsid w:val="00713A76"/>
    <w:rsid w:val="0071507C"/>
    <w:rsid w:val="00715087"/>
    <w:rsid w:val="007266B8"/>
    <w:rsid w:val="00730F99"/>
    <w:rsid w:val="007325B8"/>
    <w:rsid w:val="0073696F"/>
    <w:rsid w:val="00736D4E"/>
    <w:rsid w:val="007445D8"/>
    <w:rsid w:val="00750CA0"/>
    <w:rsid w:val="007541FA"/>
    <w:rsid w:val="00757262"/>
    <w:rsid w:val="0076257B"/>
    <w:rsid w:val="00765FD5"/>
    <w:rsid w:val="007661F5"/>
    <w:rsid w:val="007711D8"/>
    <w:rsid w:val="00776688"/>
    <w:rsid w:val="007824A1"/>
    <w:rsid w:val="007923D4"/>
    <w:rsid w:val="00792609"/>
    <w:rsid w:val="00795AF4"/>
    <w:rsid w:val="007A31B6"/>
    <w:rsid w:val="007A5986"/>
    <w:rsid w:val="007A5CDC"/>
    <w:rsid w:val="007A7F32"/>
    <w:rsid w:val="007B78AF"/>
    <w:rsid w:val="007D0979"/>
    <w:rsid w:val="007D47CE"/>
    <w:rsid w:val="007D7753"/>
    <w:rsid w:val="007E2091"/>
    <w:rsid w:val="007F5EC2"/>
    <w:rsid w:val="0080005C"/>
    <w:rsid w:val="00803FC3"/>
    <w:rsid w:val="00804B13"/>
    <w:rsid w:val="008054B7"/>
    <w:rsid w:val="00805F7E"/>
    <w:rsid w:val="00810A43"/>
    <w:rsid w:val="0081393B"/>
    <w:rsid w:val="008217C3"/>
    <w:rsid w:val="008228CE"/>
    <w:rsid w:val="00825001"/>
    <w:rsid w:val="00825208"/>
    <w:rsid w:val="00826E96"/>
    <w:rsid w:val="0083646A"/>
    <w:rsid w:val="00841BBA"/>
    <w:rsid w:val="008427B7"/>
    <w:rsid w:val="00846418"/>
    <w:rsid w:val="00851386"/>
    <w:rsid w:val="00852F44"/>
    <w:rsid w:val="00854126"/>
    <w:rsid w:val="00856932"/>
    <w:rsid w:val="00857D10"/>
    <w:rsid w:val="00871F99"/>
    <w:rsid w:val="00872A21"/>
    <w:rsid w:val="008741CA"/>
    <w:rsid w:val="00874EFF"/>
    <w:rsid w:val="0088106E"/>
    <w:rsid w:val="0088210C"/>
    <w:rsid w:val="0088424D"/>
    <w:rsid w:val="008A0BFB"/>
    <w:rsid w:val="008A23D9"/>
    <w:rsid w:val="008A5829"/>
    <w:rsid w:val="008A6414"/>
    <w:rsid w:val="008B0ECC"/>
    <w:rsid w:val="008D1031"/>
    <w:rsid w:val="008D16D2"/>
    <w:rsid w:val="008D3157"/>
    <w:rsid w:val="008D4A09"/>
    <w:rsid w:val="008E26FF"/>
    <w:rsid w:val="008E68CA"/>
    <w:rsid w:val="008E739A"/>
    <w:rsid w:val="008E7B6C"/>
    <w:rsid w:val="008F05F5"/>
    <w:rsid w:val="008F23BB"/>
    <w:rsid w:val="008F31CD"/>
    <w:rsid w:val="008F48E4"/>
    <w:rsid w:val="0090057E"/>
    <w:rsid w:val="0090088C"/>
    <w:rsid w:val="00905B32"/>
    <w:rsid w:val="0090711E"/>
    <w:rsid w:val="00921F10"/>
    <w:rsid w:val="009239A7"/>
    <w:rsid w:val="00925E89"/>
    <w:rsid w:val="00927339"/>
    <w:rsid w:val="00933E6D"/>
    <w:rsid w:val="00955E28"/>
    <w:rsid w:val="00955E71"/>
    <w:rsid w:val="00960135"/>
    <w:rsid w:val="009630CE"/>
    <w:rsid w:val="00966CB0"/>
    <w:rsid w:val="00967366"/>
    <w:rsid w:val="00982939"/>
    <w:rsid w:val="009935FD"/>
    <w:rsid w:val="009A4369"/>
    <w:rsid w:val="009A52CF"/>
    <w:rsid w:val="009A59B3"/>
    <w:rsid w:val="009C523F"/>
    <w:rsid w:val="009C531D"/>
    <w:rsid w:val="009C5E09"/>
    <w:rsid w:val="009D7CB8"/>
    <w:rsid w:val="009E252D"/>
    <w:rsid w:val="009E38B9"/>
    <w:rsid w:val="009E6661"/>
    <w:rsid w:val="009E67E2"/>
    <w:rsid w:val="00A01FB2"/>
    <w:rsid w:val="00A26605"/>
    <w:rsid w:val="00A26D41"/>
    <w:rsid w:val="00A326DA"/>
    <w:rsid w:val="00A33AE3"/>
    <w:rsid w:val="00A35D68"/>
    <w:rsid w:val="00A37BE3"/>
    <w:rsid w:val="00A5226E"/>
    <w:rsid w:val="00A52803"/>
    <w:rsid w:val="00A54631"/>
    <w:rsid w:val="00A5483D"/>
    <w:rsid w:val="00A63122"/>
    <w:rsid w:val="00A66681"/>
    <w:rsid w:val="00A91669"/>
    <w:rsid w:val="00A93D5D"/>
    <w:rsid w:val="00A9484A"/>
    <w:rsid w:val="00A95495"/>
    <w:rsid w:val="00A96BF3"/>
    <w:rsid w:val="00AA3E09"/>
    <w:rsid w:val="00AA6644"/>
    <w:rsid w:val="00AB157B"/>
    <w:rsid w:val="00AB211E"/>
    <w:rsid w:val="00AB6648"/>
    <w:rsid w:val="00AC13B0"/>
    <w:rsid w:val="00AC38DC"/>
    <w:rsid w:val="00AC6367"/>
    <w:rsid w:val="00AC6C80"/>
    <w:rsid w:val="00AD14E8"/>
    <w:rsid w:val="00AD16DB"/>
    <w:rsid w:val="00AD1FE3"/>
    <w:rsid w:val="00AD33B1"/>
    <w:rsid w:val="00AD5B40"/>
    <w:rsid w:val="00AD7F01"/>
    <w:rsid w:val="00AE40DE"/>
    <w:rsid w:val="00AE5945"/>
    <w:rsid w:val="00AE5F7F"/>
    <w:rsid w:val="00AE6AAC"/>
    <w:rsid w:val="00AE7DF5"/>
    <w:rsid w:val="00B07C13"/>
    <w:rsid w:val="00B15DDF"/>
    <w:rsid w:val="00B17437"/>
    <w:rsid w:val="00B24D81"/>
    <w:rsid w:val="00B32793"/>
    <w:rsid w:val="00B3799C"/>
    <w:rsid w:val="00B40E4D"/>
    <w:rsid w:val="00B417D7"/>
    <w:rsid w:val="00B42E5A"/>
    <w:rsid w:val="00B43473"/>
    <w:rsid w:val="00B52875"/>
    <w:rsid w:val="00B5778E"/>
    <w:rsid w:val="00B6208D"/>
    <w:rsid w:val="00B64C9A"/>
    <w:rsid w:val="00B820F2"/>
    <w:rsid w:val="00B85321"/>
    <w:rsid w:val="00B949EC"/>
    <w:rsid w:val="00BA613F"/>
    <w:rsid w:val="00BA6779"/>
    <w:rsid w:val="00BA6E25"/>
    <w:rsid w:val="00BB1098"/>
    <w:rsid w:val="00BB19CC"/>
    <w:rsid w:val="00BB4E9B"/>
    <w:rsid w:val="00BC3D06"/>
    <w:rsid w:val="00BD4D9F"/>
    <w:rsid w:val="00BD50FB"/>
    <w:rsid w:val="00BD5942"/>
    <w:rsid w:val="00BE326C"/>
    <w:rsid w:val="00C1033B"/>
    <w:rsid w:val="00C13E82"/>
    <w:rsid w:val="00C1732D"/>
    <w:rsid w:val="00C230DB"/>
    <w:rsid w:val="00C2388B"/>
    <w:rsid w:val="00C24636"/>
    <w:rsid w:val="00C35CF7"/>
    <w:rsid w:val="00C43C63"/>
    <w:rsid w:val="00C4449B"/>
    <w:rsid w:val="00C526D3"/>
    <w:rsid w:val="00C52921"/>
    <w:rsid w:val="00C52FBF"/>
    <w:rsid w:val="00C54ADB"/>
    <w:rsid w:val="00C54B84"/>
    <w:rsid w:val="00C56641"/>
    <w:rsid w:val="00C5681B"/>
    <w:rsid w:val="00C57678"/>
    <w:rsid w:val="00C576F2"/>
    <w:rsid w:val="00C60636"/>
    <w:rsid w:val="00C60758"/>
    <w:rsid w:val="00C62602"/>
    <w:rsid w:val="00C640FC"/>
    <w:rsid w:val="00C64A1D"/>
    <w:rsid w:val="00C75018"/>
    <w:rsid w:val="00CA5814"/>
    <w:rsid w:val="00CA7450"/>
    <w:rsid w:val="00CB1605"/>
    <w:rsid w:val="00CB4018"/>
    <w:rsid w:val="00CB442F"/>
    <w:rsid w:val="00CB5FB9"/>
    <w:rsid w:val="00CB72CA"/>
    <w:rsid w:val="00CC0FD2"/>
    <w:rsid w:val="00CC22A5"/>
    <w:rsid w:val="00CC2A41"/>
    <w:rsid w:val="00CC521A"/>
    <w:rsid w:val="00CC68E9"/>
    <w:rsid w:val="00CC6E2C"/>
    <w:rsid w:val="00CD03FB"/>
    <w:rsid w:val="00CD2D04"/>
    <w:rsid w:val="00CE1B52"/>
    <w:rsid w:val="00CF17BE"/>
    <w:rsid w:val="00CF43F7"/>
    <w:rsid w:val="00D03B70"/>
    <w:rsid w:val="00D07B93"/>
    <w:rsid w:val="00D1132F"/>
    <w:rsid w:val="00D14965"/>
    <w:rsid w:val="00D175A5"/>
    <w:rsid w:val="00D23E3C"/>
    <w:rsid w:val="00D241F8"/>
    <w:rsid w:val="00D303B7"/>
    <w:rsid w:val="00D37F34"/>
    <w:rsid w:val="00D417B3"/>
    <w:rsid w:val="00D42232"/>
    <w:rsid w:val="00D455DD"/>
    <w:rsid w:val="00D53BFA"/>
    <w:rsid w:val="00D564AF"/>
    <w:rsid w:val="00D57382"/>
    <w:rsid w:val="00D64908"/>
    <w:rsid w:val="00D9358A"/>
    <w:rsid w:val="00D93BA8"/>
    <w:rsid w:val="00DA089F"/>
    <w:rsid w:val="00DA19BA"/>
    <w:rsid w:val="00DA2E70"/>
    <w:rsid w:val="00DB6830"/>
    <w:rsid w:val="00DC0464"/>
    <w:rsid w:val="00DC238B"/>
    <w:rsid w:val="00DC2A0F"/>
    <w:rsid w:val="00DC445E"/>
    <w:rsid w:val="00DD2817"/>
    <w:rsid w:val="00DD79FD"/>
    <w:rsid w:val="00DE18B7"/>
    <w:rsid w:val="00DE28A8"/>
    <w:rsid w:val="00DE3519"/>
    <w:rsid w:val="00DE79C9"/>
    <w:rsid w:val="00E00C9A"/>
    <w:rsid w:val="00E022A2"/>
    <w:rsid w:val="00E02BE3"/>
    <w:rsid w:val="00E17043"/>
    <w:rsid w:val="00E17F2A"/>
    <w:rsid w:val="00E23610"/>
    <w:rsid w:val="00E30D45"/>
    <w:rsid w:val="00E32443"/>
    <w:rsid w:val="00E442A3"/>
    <w:rsid w:val="00E52F44"/>
    <w:rsid w:val="00E6107C"/>
    <w:rsid w:val="00E61161"/>
    <w:rsid w:val="00E619E8"/>
    <w:rsid w:val="00E721C4"/>
    <w:rsid w:val="00E72299"/>
    <w:rsid w:val="00E75219"/>
    <w:rsid w:val="00E76D3C"/>
    <w:rsid w:val="00E8256F"/>
    <w:rsid w:val="00E82DB8"/>
    <w:rsid w:val="00E9496A"/>
    <w:rsid w:val="00EA5A80"/>
    <w:rsid w:val="00EA77CA"/>
    <w:rsid w:val="00EB6F05"/>
    <w:rsid w:val="00EC4BCA"/>
    <w:rsid w:val="00EC6C53"/>
    <w:rsid w:val="00ED5723"/>
    <w:rsid w:val="00EE4AAB"/>
    <w:rsid w:val="00EE4FB9"/>
    <w:rsid w:val="00EF1AB0"/>
    <w:rsid w:val="00EF2038"/>
    <w:rsid w:val="00EF2F72"/>
    <w:rsid w:val="00EF3345"/>
    <w:rsid w:val="00EF717A"/>
    <w:rsid w:val="00F0320C"/>
    <w:rsid w:val="00F10796"/>
    <w:rsid w:val="00F1364D"/>
    <w:rsid w:val="00F1489F"/>
    <w:rsid w:val="00F16BAA"/>
    <w:rsid w:val="00F22DF5"/>
    <w:rsid w:val="00F4110E"/>
    <w:rsid w:val="00F467DF"/>
    <w:rsid w:val="00F46B0B"/>
    <w:rsid w:val="00F532D2"/>
    <w:rsid w:val="00F61491"/>
    <w:rsid w:val="00F62D81"/>
    <w:rsid w:val="00F66217"/>
    <w:rsid w:val="00F764FA"/>
    <w:rsid w:val="00F81A19"/>
    <w:rsid w:val="00F8515C"/>
    <w:rsid w:val="00F8581F"/>
    <w:rsid w:val="00F91A20"/>
    <w:rsid w:val="00F93D51"/>
    <w:rsid w:val="00F977A9"/>
    <w:rsid w:val="00F97CD1"/>
    <w:rsid w:val="00FA709B"/>
    <w:rsid w:val="00FB1672"/>
    <w:rsid w:val="00FB4229"/>
    <w:rsid w:val="00FB44B7"/>
    <w:rsid w:val="00FC3FAB"/>
    <w:rsid w:val="00FD437D"/>
    <w:rsid w:val="00FE01AA"/>
    <w:rsid w:val="00FE0A80"/>
    <w:rsid w:val="00FE101F"/>
    <w:rsid w:val="00FE5676"/>
    <w:rsid w:val="00FF45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5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5B696D"/>
    <w:pPr>
      <w:ind w:leftChars="200" w:left="480"/>
    </w:pPr>
    <w:rPr>
      <w:rFonts w:ascii="Calibri" w:hAnsi="Calibri" w:cs="Calibri"/>
    </w:rPr>
  </w:style>
  <w:style w:type="paragraph" w:customStyle="1" w:styleId="default0">
    <w:name w:val="default"/>
    <w:basedOn w:val="a"/>
    <w:rsid w:val="000A6D0B"/>
    <w:pPr>
      <w:widowControl/>
      <w:spacing w:before="100" w:beforeAutospacing="1" w:after="100" w:afterAutospacing="1"/>
    </w:pPr>
    <w:rPr>
      <w:rFonts w:ascii="新細明體" w:hAnsi="新細明體" w:cs="新細明體"/>
      <w:color w:val="000000"/>
      <w:kern w:val="0"/>
    </w:rPr>
  </w:style>
  <w:style w:type="character" w:customStyle="1" w:styleId="textexposedshow">
    <w:name w:val="text_exposed_show"/>
    <w:basedOn w:val="a0"/>
    <w:rsid w:val="00BC3D06"/>
  </w:style>
  <w:style w:type="table" w:styleId="-5">
    <w:name w:val="Light List Accent 5"/>
    <w:basedOn w:val="a1"/>
    <w:uiPriority w:val="61"/>
    <w:rsid w:val="008E7B6C"/>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5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5B696D"/>
    <w:pPr>
      <w:ind w:leftChars="200" w:left="480"/>
    </w:pPr>
    <w:rPr>
      <w:rFonts w:ascii="Calibri" w:hAnsi="Calibri" w:cs="Calibri"/>
    </w:rPr>
  </w:style>
  <w:style w:type="paragraph" w:customStyle="1" w:styleId="default0">
    <w:name w:val="default"/>
    <w:basedOn w:val="a"/>
    <w:rsid w:val="000A6D0B"/>
    <w:pPr>
      <w:widowControl/>
      <w:spacing w:before="100" w:beforeAutospacing="1" w:after="100" w:afterAutospacing="1"/>
    </w:pPr>
    <w:rPr>
      <w:rFonts w:ascii="新細明體" w:hAnsi="新細明體" w:cs="新細明體"/>
      <w:color w:val="000000"/>
      <w:kern w:val="0"/>
    </w:rPr>
  </w:style>
  <w:style w:type="character" w:customStyle="1" w:styleId="textexposedshow">
    <w:name w:val="text_exposed_show"/>
    <w:basedOn w:val="a0"/>
    <w:rsid w:val="00BC3D06"/>
  </w:style>
  <w:style w:type="table" w:styleId="-5">
    <w:name w:val="Light List Accent 5"/>
    <w:basedOn w:val="a1"/>
    <w:uiPriority w:val="61"/>
    <w:rsid w:val="008E7B6C"/>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38">
      <w:bodyDiv w:val="1"/>
      <w:marLeft w:val="0"/>
      <w:marRight w:val="0"/>
      <w:marTop w:val="0"/>
      <w:marBottom w:val="0"/>
      <w:divBdr>
        <w:top w:val="none" w:sz="0" w:space="0" w:color="auto"/>
        <w:left w:val="none" w:sz="0" w:space="0" w:color="auto"/>
        <w:bottom w:val="none" w:sz="0" w:space="0" w:color="auto"/>
        <w:right w:val="none" w:sz="0" w:space="0" w:color="auto"/>
      </w:divBdr>
    </w:div>
    <w:div w:id="16591684">
      <w:bodyDiv w:val="1"/>
      <w:marLeft w:val="0"/>
      <w:marRight w:val="0"/>
      <w:marTop w:val="0"/>
      <w:marBottom w:val="0"/>
      <w:divBdr>
        <w:top w:val="none" w:sz="0" w:space="0" w:color="auto"/>
        <w:left w:val="none" w:sz="0" w:space="0" w:color="auto"/>
        <w:bottom w:val="none" w:sz="0" w:space="0" w:color="auto"/>
        <w:right w:val="none" w:sz="0" w:space="0" w:color="auto"/>
      </w:divBdr>
    </w:div>
    <w:div w:id="56055126">
      <w:bodyDiv w:val="1"/>
      <w:marLeft w:val="0"/>
      <w:marRight w:val="0"/>
      <w:marTop w:val="0"/>
      <w:marBottom w:val="0"/>
      <w:divBdr>
        <w:top w:val="none" w:sz="0" w:space="0" w:color="auto"/>
        <w:left w:val="none" w:sz="0" w:space="0" w:color="auto"/>
        <w:bottom w:val="none" w:sz="0" w:space="0" w:color="auto"/>
        <w:right w:val="none" w:sz="0" w:space="0" w:color="auto"/>
      </w:divBdr>
    </w:div>
    <w:div w:id="71242380">
      <w:bodyDiv w:val="1"/>
      <w:marLeft w:val="0"/>
      <w:marRight w:val="0"/>
      <w:marTop w:val="0"/>
      <w:marBottom w:val="0"/>
      <w:divBdr>
        <w:top w:val="none" w:sz="0" w:space="0" w:color="auto"/>
        <w:left w:val="none" w:sz="0" w:space="0" w:color="auto"/>
        <w:bottom w:val="none" w:sz="0" w:space="0" w:color="auto"/>
        <w:right w:val="none" w:sz="0" w:space="0" w:color="auto"/>
      </w:divBdr>
    </w:div>
    <w:div w:id="74130374">
      <w:bodyDiv w:val="1"/>
      <w:marLeft w:val="0"/>
      <w:marRight w:val="0"/>
      <w:marTop w:val="0"/>
      <w:marBottom w:val="0"/>
      <w:divBdr>
        <w:top w:val="none" w:sz="0" w:space="0" w:color="auto"/>
        <w:left w:val="none" w:sz="0" w:space="0" w:color="auto"/>
        <w:bottom w:val="none" w:sz="0" w:space="0" w:color="auto"/>
        <w:right w:val="none" w:sz="0" w:space="0" w:color="auto"/>
      </w:divBdr>
    </w:div>
    <w:div w:id="78717062">
      <w:bodyDiv w:val="1"/>
      <w:marLeft w:val="0"/>
      <w:marRight w:val="0"/>
      <w:marTop w:val="0"/>
      <w:marBottom w:val="0"/>
      <w:divBdr>
        <w:top w:val="none" w:sz="0" w:space="0" w:color="auto"/>
        <w:left w:val="none" w:sz="0" w:space="0" w:color="auto"/>
        <w:bottom w:val="none" w:sz="0" w:space="0" w:color="auto"/>
        <w:right w:val="none" w:sz="0" w:space="0" w:color="auto"/>
      </w:divBdr>
    </w:div>
    <w:div w:id="82193695">
      <w:bodyDiv w:val="1"/>
      <w:marLeft w:val="0"/>
      <w:marRight w:val="0"/>
      <w:marTop w:val="0"/>
      <w:marBottom w:val="0"/>
      <w:divBdr>
        <w:top w:val="none" w:sz="0" w:space="0" w:color="auto"/>
        <w:left w:val="none" w:sz="0" w:space="0" w:color="auto"/>
        <w:bottom w:val="none" w:sz="0" w:space="0" w:color="auto"/>
        <w:right w:val="none" w:sz="0" w:space="0" w:color="auto"/>
      </w:divBdr>
    </w:div>
    <w:div w:id="85197905">
      <w:bodyDiv w:val="1"/>
      <w:marLeft w:val="0"/>
      <w:marRight w:val="0"/>
      <w:marTop w:val="0"/>
      <w:marBottom w:val="0"/>
      <w:divBdr>
        <w:top w:val="none" w:sz="0" w:space="0" w:color="auto"/>
        <w:left w:val="none" w:sz="0" w:space="0" w:color="auto"/>
        <w:bottom w:val="none" w:sz="0" w:space="0" w:color="auto"/>
        <w:right w:val="none" w:sz="0" w:space="0" w:color="auto"/>
      </w:divBdr>
    </w:div>
    <w:div w:id="90856989">
      <w:bodyDiv w:val="1"/>
      <w:marLeft w:val="0"/>
      <w:marRight w:val="0"/>
      <w:marTop w:val="0"/>
      <w:marBottom w:val="0"/>
      <w:divBdr>
        <w:top w:val="none" w:sz="0" w:space="0" w:color="auto"/>
        <w:left w:val="none" w:sz="0" w:space="0" w:color="auto"/>
        <w:bottom w:val="none" w:sz="0" w:space="0" w:color="auto"/>
        <w:right w:val="none" w:sz="0" w:space="0" w:color="auto"/>
      </w:divBdr>
    </w:div>
    <w:div w:id="103620156">
      <w:bodyDiv w:val="1"/>
      <w:marLeft w:val="0"/>
      <w:marRight w:val="0"/>
      <w:marTop w:val="0"/>
      <w:marBottom w:val="0"/>
      <w:divBdr>
        <w:top w:val="none" w:sz="0" w:space="0" w:color="auto"/>
        <w:left w:val="none" w:sz="0" w:space="0" w:color="auto"/>
        <w:bottom w:val="none" w:sz="0" w:space="0" w:color="auto"/>
        <w:right w:val="none" w:sz="0" w:space="0" w:color="auto"/>
      </w:divBdr>
    </w:div>
    <w:div w:id="105928735">
      <w:bodyDiv w:val="1"/>
      <w:marLeft w:val="0"/>
      <w:marRight w:val="0"/>
      <w:marTop w:val="0"/>
      <w:marBottom w:val="0"/>
      <w:divBdr>
        <w:top w:val="none" w:sz="0" w:space="0" w:color="auto"/>
        <w:left w:val="none" w:sz="0" w:space="0" w:color="auto"/>
        <w:bottom w:val="none" w:sz="0" w:space="0" w:color="auto"/>
        <w:right w:val="none" w:sz="0" w:space="0" w:color="auto"/>
      </w:divBdr>
    </w:div>
    <w:div w:id="135757785">
      <w:bodyDiv w:val="1"/>
      <w:marLeft w:val="0"/>
      <w:marRight w:val="0"/>
      <w:marTop w:val="0"/>
      <w:marBottom w:val="0"/>
      <w:divBdr>
        <w:top w:val="none" w:sz="0" w:space="0" w:color="auto"/>
        <w:left w:val="none" w:sz="0" w:space="0" w:color="auto"/>
        <w:bottom w:val="none" w:sz="0" w:space="0" w:color="auto"/>
        <w:right w:val="none" w:sz="0" w:space="0" w:color="auto"/>
      </w:divBdr>
    </w:div>
    <w:div w:id="140343136">
      <w:bodyDiv w:val="1"/>
      <w:marLeft w:val="0"/>
      <w:marRight w:val="0"/>
      <w:marTop w:val="0"/>
      <w:marBottom w:val="0"/>
      <w:divBdr>
        <w:top w:val="none" w:sz="0" w:space="0" w:color="auto"/>
        <w:left w:val="none" w:sz="0" w:space="0" w:color="auto"/>
        <w:bottom w:val="none" w:sz="0" w:space="0" w:color="auto"/>
        <w:right w:val="none" w:sz="0" w:space="0" w:color="auto"/>
      </w:divBdr>
    </w:div>
    <w:div w:id="145122968">
      <w:bodyDiv w:val="1"/>
      <w:marLeft w:val="0"/>
      <w:marRight w:val="0"/>
      <w:marTop w:val="0"/>
      <w:marBottom w:val="0"/>
      <w:divBdr>
        <w:top w:val="none" w:sz="0" w:space="0" w:color="auto"/>
        <w:left w:val="none" w:sz="0" w:space="0" w:color="auto"/>
        <w:bottom w:val="none" w:sz="0" w:space="0" w:color="auto"/>
        <w:right w:val="none" w:sz="0" w:space="0" w:color="auto"/>
      </w:divBdr>
    </w:div>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170722972">
      <w:bodyDiv w:val="1"/>
      <w:marLeft w:val="0"/>
      <w:marRight w:val="0"/>
      <w:marTop w:val="0"/>
      <w:marBottom w:val="0"/>
      <w:divBdr>
        <w:top w:val="none" w:sz="0" w:space="0" w:color="auto"/>
        <w:left w:val="none" w:sz="0" w:space="0" w:color="auto"/>
        <w:bottom w:val="none" w:sz="0" w:space="0" w:color="auto"/>
        <w:right w:val="none" w:sz="0" w:space="0" w:color="auto"/>
      </w:divBdr>
    </w:div>
    <w:div w:id="171839084">
      <w:bodyDiv w:val="1"/>
      <w:marLeft w:val="0"/>
      <w:marRight w:val="0"/>
      <w:marTop w:val="0"/>
      <w:marBottom w:val="0"/>
      <w:divBdr>
        <w:top w:val="none" w:sz="0" w:space="0" w:color="auto"/>
        <w:left w:val="none" w:sz="0" w:space="0" w:color="auto"/>
        <w:bottom w:val="none" w:sz="0" w:space="0" w:color="auto"/>
        <w:right w:val="none" w:sz="0" w:space="0" w:color="auto"/>
      </w:divBdr>
    </w:div>
    <w:div w:id="193423343">
      <w:bodyDiv w:val="1"/>
      <w:marLeft w:val="0"/>
      <w:marRight w:val="0"/>
      <w:marTop w:val="0"/>
      <w:marBottom w:val="0"/>
      <w:divBdr>
        <w:top w:val="none" w:sz="0" w:space="0" w:color="auto"/>
        <w:left w:val="none" w:sz="0" w:space="0" w:color="auto"/>
        <w:bottom w:val="none" w:sz="0" w:space="0" w:color="auto"/>
        <w:right w:val="none" w:sz="0" w:space="0" w:color="auto"/>
      </w:divBdr>
    </w:div>
    <w:div w:id="218593044">
      <w:bodyDiv w:val="1"/>
      <w:marLeft w:val="0"/>
      <w:marRight w:val="0"/>
      <w:marTop w:val="0"/>
      <w:marBottom w:val="0"/>
      <w:divBdr>
        <w:top w:val="none" w:sz="0" w:space="0" w:color="auto"/>
        <w:left w:val="none" w:sz="0" w:space="0" w:color="auto"/>
        <w:bottom w:val="none" w:sz="0" w:space="0" w:color="auto"/>
        <w:right w:val="none" w:sz="0" w:space="0" w:color="auto"/>
      </w:divBdr>
    </w:div>
    <w:div w:id="220599913">
      <w:bodyDiv w:val="1"/>
      <w:marLeft w:val="0"/>
      <w:marRight w:val="0"/>
      <w:marTop w:val="0"/>
      <w:marBottom w:val="0"/>
      <w:divBdr>
        <w:top w:val="none" w:sz="0" w:space="0" w:color="auto"/>
        <w:left w:val="none" w:sz="0" w:space="0" w:color="auto"/>
        <w:bottom w:val="none" w:sz="0" w:space="0" w:color="auto"/>
        <w:right w:val="none" w:sz="0" w:space="0" w:color="auto"/>
      </w:divBdr>
    </w:div>
    <w:div w:id="232277363">
      <w:bodyDiv w:val="1"/>
      <w:marLeft w:val="0"/>
      <w:marRight w:val="0"/>
      <w:marTop w:val="0"/>
      <w:marBottom w:val="0"/>
      <w:divBdr>
        <w:top w:val="none" w:sz="0" w:space="0" w:color="auto"/>
        <w:left w:val="none" w:sz="0" w:space="0" w:color="auto"/>
        <w:bottom w:val="none" w:sz="0" w:space="0" w:color="auto"/>
        <w:right w:val="none" w:sz="0" w:space="0" w:color="auto"/>
      </w:divBdr>
    </w:div>
    <w:div w:id="239146379">
      <w:bodyDiv w:val="1"/>
      <w:marLeft w:val="0"/>
      <w:marRight w:val="0"/>
      <w:marTop w:val="0"/>
      <w:marBottom w:val="0"/>
      <w:divBdr>
        <w:top w:val="none" w:sz="0" w:space="0" w:color="auto"/>
        <w:left w:val="none" w:sz="0" w:space="0" w:color="auto"/>
        <w:bottom w:val="none" w:sz="0" w:space="0" w:color="auto"/>
        <w:right w:val="none" w:sz="0" w:space="0" w:color="auto"/>
      </w:divBdr>
    </w:div>
    <w:div w:id="246576043">
      <w:bodyDiv w:val="1"/>
      <w:marLeft w:val="0"/>
      <w:marRight w:val="0"/>
      <w:marTop w:val="0"/>
      <w:marBottom w:val="0"/>
      <w:divBdr>
        <w:top w:val="none" w:sz="0" w:space="0" w:color="auto"/>
        <w:left w:val="none" w:sz="0" w:space="0" w:color="auto"/>
        <w:bottom w:val="none" w:sz="0" w:space="0" w:color="auto"/>
        <w:right w:val="none" w:sz="0" w:space="0" w:color="auto"/>
      </w:divBdr>
    </w:div>
    <w:div w:id="286591646">
      <w:bodyDiv w:val="1"/>
      <w:marLeft w:val="0"/>
      <w:marRight w:val="0"/>
      <w:marTop w:val="0"/>
      <w:marBottom w:val="0"/>
      <w:divBdr>
        <w:top w:val="none" w:sz="0" w:space="0" w:color="auto"/>
        <w:left w:val="none" w:sz="0" w:space="0" w:color="auto"/>
        <w:bottom w:val="none" w:sz="0" w:space="0" w:color="auto"/>
        <w:right w:val="none" w:sz="0" w:space="0" w:color="auto"/>
      </w:divBdr>
    </w:div>
    <w:div w:id="313801872">
      <w:bodyDiv w:val="1"/>
      <w:marLeft w:val="0"/>
      <w:marRight w:val="0"/>
      <w:marTop w:val="0"/>
      <w:marBottom w:val="0"/>
      <w:divBdr>
        <w:top w:val="none" w:sz="0" w:space="0" w:color="auto"/>
        <w:left w:val="none" w:sz="0" w:space="0" w:color="auto"/>
        <w:bottom w:val="none" w:sz="0" w:space="0" w:color="auto"/>
        <w:right w:val="none" w:sz="0" w:space="0" w:color="auto"/>
      </w:divBdr>
    </w:div>
    <w:div w:id="333076597">
      <w:bodyDiv w:val="1"/>
      <w:marLeft w:val="0"/>
      <w:marRight w:val="0"/>
      <w:marTop w:val="0"/>
      <w:marBottom w:val="0"/>
      <w:divBdr>
        <w:top w:val="none" w:sz="0" w:space="0" w:color="auto"/>
        <w:left w:val="none" w:sz="0" w:space="0" w:color="auto"/>
        <w:bottom w:val="none" w:sz="0" w:space="0" w:color="auto"/>
        <w:right w:val="none" w:sz="0" w:space="0" w:color="auto"/>
      </w:divBdr>
    </w:div>
    <w:div w:id="356737901">
      <w:bodyDiv w:val="1"/>
      <w:marLeft w:val="0"/>
      <w:marRight w:val="0"/>
      <w:marTop w:val="0"/>
      <w:marBottom w:val="0"/>
      <w:divBdr>
        <w:top w:val="none" w:sz="0" w:space="0" w:color="auto"/>
        <w:left w:val="none" w:sz="0" w:space="0" w:color="auto"/>
        <w:bottom w:val="none" w:sz="0" w:space="0" w:color="auto"/>
        <w:right w:val="none" w:sz="0" w:space="0" w:color="auto"/>
      </w:divBdr>
    </w:div>
    <w:div w:id="367998103">
      <w:bodyDiv w:val="1"/>
      <w:marLeft w:val="0"/>
      <w:marRight w:val="0"/>
      <w:marTop w:val="0"/>
      <w:marBottom w:val="0"/>
      <w:divBdr>
        <w:top w:val="none" w:sz="0" w:space="0" w:color="auto"/>
        <w:left w:val="none" w:sz="0" w:space="0" w:color="auto"/>
        <w:bottom w:val="none" w:sz="0" w:space="0" w:color="auto"/>
        <w:right w:val="none" w:sz="0" w:space="0" w:color="auto"/>
      </w:divBdr>
    </w:div>
    <w:div w:id="383137640">
      <w:bodyDiv w:val="1"/>
      <w:marLeft w:val="0"/>
      <w:marRight w:val="0"/>
      <w:marTop w:val="0"/>
      <w:marBottom w:val="0"/>
      <w:divBdr>
        <w:top w:val="none" w:sz="0" w:space="0" w:color="auto"/>
        <w:left w:val="none" w:sz="0" w:space="0" w:color="auto"/>
        <w:bottom w:val="none" w:sz="0" w:space="0" w:color="auto"/>
        <w:right w:val="none" w:sz="0" w:space="0" w:color="auto"/>
      </w:divBdr>
    </w:div>
    <w:div w:id="388960340">
      <w:bodyDiv w:val="1"/>
      <w:marLeft w:val="0"/>
      <w:marRight w:val="0"/>
      <w:marTop w:val="0"/>
      <w:marBottom w:val="0"/>
      <w:divBdr>
        <w:top w:val="none" w:sz="0" w:space="0" w:color="auto"/>
        <w:left w:val="none" w:sz="0" w:space="0" w:color="auto"/>
        <w:bottom w:val="none" w:sz="0" w:space="0" w:color="auto"/>
        <w:right w:val="none" w:sz="0" w:space="0" w:color="auto"/>
      </w:divBdr>
    </w:div>
    <w:div w:id="390690408">
      <w:bodyDiv w:val="1"/>
      <w:marLeft w:val="0"/>
      <w:marRight w:val="0"/>
      <w:marTop w:val="0"/>
      <w:marBottom w:val="0"/>
      <w:divBdr>
        <w:top w:val="none" w:sz="0" w:space="0" w:color="auto"/>
        <w:left w:val="none" w:sz="0" w:space="0" w:color="auto"/>
        <w:bottom w:val="none" w:sz="0" w:space="0" w:color="auto"/>
        <w:right w:val="none" w:sz="0" w:space="0" w:color="auto"/>
      </w:divBdr>
    </w:div>
    <w:div w:id="392392880">
      <w:bodyDiv w:val="1"/>
      <w:marLeft w:val="0"/>
      <w:marRight w:val="0"/>
      <w:marTop w:val="0"/>
      <w:marBottom w:val="0"/>
      <w:divBdr>
        <w:top w:val="none" w:sz="0" w:space="0" w:color="auto"/>
        <w:left w:val="none" w:sz="0" w:space="0" w:color="auto"/>
        <w:bottom w:val="none" w:sz="0" w:space="0" w:color="auto"/>
        <w:right w:val="none" w:sz="0" w:space="0" w:color="auto"/>
      </w:divBdr>
    </w:div>
    <w:div w:id="406415076">
      <w:bodyDiv w:val="1"/>
      <w:marLeft w:val="0"/>
      <w:marRight w:val="0"/>
      <w:marTop w:val="0"/>
      <w:marBottom w:val="0"/>
      <w:divBdr>
        <w:top w:val="none" w:sz="0" w:space="0" w:color="auto"/>
        <w:left w:val="none" w:sz="0" w:space="0" w:color="auto"/>
        <w:bottom w:val="none" w:sz="0" w:space="0" w:color="auto"/>
        <w:right w:val="none" w:sz="0" w:space="0" w:color="auto"/>
      </w:divBdr>
    </w:div>
    <w:div w:id="436797720">
      <w:bodyDiv w:val="1"/>
      <w:marLeft w:val="0"/>
      <w:marRight w:val="0"/>
      <w:marTop w:val="0"/>
      <w:marBottom w:val="0"/>
      <w:divBdr>
        <w:top w:val="none" w:sz="0" w:space="0" w:color="auto"/>
        <w:left w:val="none" w:sz="0" w:space="0" w:color="auto"/>
        <w:bottom w:val="none" w:sz="0" w:space="0" w:color="auto"/>
        <w:right w:val="none" w:sz="0" w:space="0" w:color="auto"/>
      </w:divBdr>
    </w:div>
    <w:div w:id="437601779">
      <w:bodyDiv w:val="1"/>
      <w:marLeft w:val="0"/>
      <w:marRight w:val="0"/>
      <w:marTop w:val="0"/>
      <w:marBottom w:val="0"/>
      <w:divBdr>
        <w:top w:val="none" w:sz="0" w:space="0" w:color="auto"/>
        <w:left w:val="none" w:sz="0" w:space="0" w:color="auto"/>
        <w:bottom w:val="none" w:sz="0" w:space="0" w:color="auto"/>
        <w:right w:val="none" w:sz="0" w:space="0" w:color="auto"/>
      </w:divBdr>
    </w:div>
    <w:div w:id="501237993">
      <w:bodyDiv w:val="1"/>
      <w:marLeft w:val="0"/>
      <w:marRight w:val="0"/>
      <w:marTop w:val="0"/>
      <w:marBottom w:val="0"/>
      <w:divBdr>
        <w:top w:val="none" w:sz="0" w:space="0" w:color="auto"/>
        <w:left w:val="none" w:sz="0" w:space="0" w:color="auto"/>
        <w:bottom w:val="none" w:sz="0" w:space="0" w:color="auto"/>
        <w:right w:val="none" w:sz="0" w:space="0" w:color="auto"/>
      </w:divBdr>
    </w:div>
    <w:div w:id="520553925">
      <w:bodyDiv w:val="1"/>
      <w:marLeft w:val="0"/>
      <w:marRight w:val="0"/>
      <w:marTop w:val="0"/>
      <w:marBottom w:val="0"/>
      <w:divBdr>
        <w:top w:val="none" w:sz="0" w:space="0" w:color="auto"/>
        <w:left w:val="none" w:sz="0" w:space="0" w:color="auto"/>
        <w:bottom w:val="none" w:sz="0" w:space="0" w:color="auto"/>
        <w:right w:val="none" w:sz="0" w:space="0" w:color="auto"/>
      </w:divBdr>
    </w:div>
    <w:div w:id="536236936">
      <w:bodyDiv w:val="1"/>
      <w:marLeft w:val="0"/>
      <w:marRight w:val="0"/>
      <w:marTop w:val="0"/>
      <w:marBottom w:val="0"/>
      <w:divBdr>
        <w:top w:val="none" w:sz="0" w:space="0" w:color="auto"/>
        <w:left w:val="none" w:sz="0" w:space="0" w:color="auto"/>
        <w:bottom w:val="none" w:sz="0" w:space="0" w:color="auto"/>
        <w:right w:val="none" w:sz="0" w:space="0" w:color="auto"/>
      </w:divBdr>
    </w:div>
    <w:div w:id="540434623">
      <w:bodyDiv w:val="1"/>
      <w:marLeft w:val="0"/>
      <w:marRight w:val="0"/>
      <w:marTop w:val="0"/>
      <w:marBottom w:val="0"/>
      <w:divBdr>
        <w:top w:val="none" w:sz="0" w:space="0" w:color="auto"/>
        <w:left w:val="none" w:sz="0" w:space="0" w:color="auto"/>
        <w:bottom w:val="none" w:sz="0" w:space="0" w:color="auto"/>
        <w:right w:val="none" w:sz="0" w:space="0" w:color="auto"/>
      </w:divBdr>
    </w:div>
    <w:div w:id="541211061">
      <w:bodyDiv w:val="1"/>
      <w:marLeft w:val="0"/>
      <w:marRight w:val="0"/>
      <w:marTop w:val="0"/>
      <w:marBottom w:val="0"/>
      <w:divBdr>
        <w:top w:val="none" w:sz="0" w:space="0" w:color="auto"/>
        <w:left w:val="none" w:sz="0" w:space="0" w:color="auto"/>
        <w:bottom w:val="none" w:sz="0" w:space="0" w:color="auto"/>
        <w:right w:val="none" w:sz="0" w:space="0" w:color="auto"/>
      </w:divBdr>
    </w:div>
    <w:div w:id="552036335">
      <w:bodyDiv w:val="1"/>
      <w:marLeft w:val="0"/>
      <w:marRight w:val="0"/>
      <w:marTop w:val="0"/>
      <w:marBottom w:val="0"/>
      <w:divBdr>
        <w:top w:val="none" w:sz="0" w:space="0" w:color="auto"/>
        <w:left w:val="none" w:sz="0" w:space="0" w:color="auto"/>
        <w:bottom w:val="none" w:sz="0" w:space="0" w:color="auto"/>
        <w:right w:val="none" w:sz="0" w:space="0" w:color="auto"/>
      </w:divBdr>
    </w:div>
    <w:div w:id="567688386">
      <w:bodyDiv w:val="1"/>
      <w:marLeft w:val="0"/>
      <w:marRight w:val="0"/>
      <w:marTop w:val="0"/>
      <w:marBottom w:val="0"/>
      <w:divBdr>
        <w:top w:val="none" w:sz="0" w:space="0" w:color="auto"/>
        <w:left w:val="none" w:sz="0" w:space="0" w:color="auto"/>
        <w:bottom w:val="none" w:sz="0" w:space="0" w:color="auto"/>
        <w:right w:val="none" w:sz="0" w:space="0" w:color="auto"/>
      </w:divBdr>
    </w:div>
    <w:div w:id="571965180">
      <w:bodyDiv w:val="1"/>
      <w:marLeft w:val="0"/>
      <w:marRight w:val="0"/>
      <w:marTop w:val="0"/>
      <w:marBottom w:val="0"/>
      <w:divBdr>
        <w:top w:val="none" w:sz="0" w:space="0" w:color="auto"/>
        <w:left w:val="none" w:sz="0" w:space="0" w:color="auto"/>
        <w:bottom w:val="none" w:sz="0" w:space="0" w:color="auto"/>
        <w:right w:val="none" w:sz="0" w:space="0" w:color="auto"/>
      </w:divBdr>
      <w:divsChild>
        <w:div w:id="468058760">
          <w:marLeft w:val="0"/>
          <w:marRight w:val="0"/>
          <w:marTop w:val="0"/>
          <w:marBottom w:val="0"/>
          <w:divBdr>
            <w:top w:val="none" w:sz="0" w:space="0" w:color="auto"/>
            <w:left w:val="none" w:sz="0" w:space="0" w:color="auto"/>
            <w:bottom w:val="none" w:sz="0" w:space="0" w:color="auto"/>
            <w:right w:val="none" w:sz="0" w:space="0" w:color="auto"/>
          </w:divBdr>
        </w:div>
      </w:divsChild>
    </w:div>
    <w:div w:id="583225098">
      <w:bodyDiv w:val="1"/>
      <w:marLeft w:val="0"/>
      <w:marRight w:val="0"/>
      <w:marTop w:val="0"/>
      <w:marBottom w:val="0"/>
      <w:divBdr>
        <w:top w:val="none" w:sz="0" w:space="0" w:color="auto"/>
        <w:left w:val="none" w:sz="0" w:space="0" w:color="auto"/>
        <w:bottom w:val="none" w:sz="0" w:space="0" w:color="auto"/>
        <w:right w:val="none" w:sz="0" w:space="0" w:color="auto"/>
      </w:divBdr>
    </w:div>
    <w:div w:id="597249534">
      <w:bodyDiv w:val="1"/>
      <w:marLeft w:val="0"/>
      <w:marRight w:val="0"/>
      <w:marTop w:val="0"/>
      <w:marBottom w:val="0"/>
      <w:divBdr>
        <w:top w:val="none" w:sz="0" w:space="0" w:color="auto"/>
        <w:left w:val="none" w:sz="0" w:space="0" w:color="auto"/>
        <w:bottom w:val="none" w:sz="0" w:space="0" w:color="auto"/>
        <w:right w:val="none" w:sz="0" w:space="0" w:color="auto"/>
      </w:divBdr>
    </w:div>
    <w:div w:id="600797718">
      <w:bodyDiv w:val="1"/>
      <w:marLeft w:val="0"/>
      <w:marRight w:val="0"/>
      <w:marTop w:val="0"/>
      <w:marBottom w:val="0"/>
      <w:divBdr>
        <w:top w:val="none" w:sz="0" w:space="0" w:color="auto"/>
        <w:left w:val="none" w:sz="0" w:space="0" w:color="auto"/>
        <w:bottom w:val="none" w:sz="0" w:space="0" w:color="auto"/>
        <w:right w:val="none" w:sz="0" w:space="0" w:color="auto"/>
      </w:divBdr>
    </w:div>
    <w:div w:id="623073982">
      <w:bodyDiv w:val="1"/>
      <w:marLeft w:val="0"/>
      <w:marRight w:val="0"/>
      <w:marTop w:val="0"/>
      <w:marBottom w:val="0"/>
      <w:divBdr>
        <w:top w:val="none" w:sz="0" w:space="0" w:color="auto"/>
        <w:left w:val="none" w:sz="0" w:space="0" w:color="auto"/>
        <w:bottom w:val="none" w:sz="0" w:space="0" w:color="auto"/>
        <w:right w:val="none" w:sz="0" w:space="0" w:color="auto"/>
      </w:divBdr>
    </w:div>
    <w:div w:id="681200033">
      <w:bodyDiv w:val="1"/>
      <w:marLeft w:val="0"/>
      <w:marRight w:val="0"/>
      <w:marTop w:val="0"/>
      <w:marBottom w:val="0"/>
      <w:divBdr>
        <w:top w:val="none" w:sz="0" w:space="0" w:color="auto"/>
        <w:left w:val="none" w:sz="0" w:space="0" w:color="auto"/>
        <w:bottom w:val="none" w:sz="0" w:space="0" w:color="auto"/>
        <w:right w:val="none" w:sz="0" w:space="0" w:color="auto"/>
      </w:divBdr>
    </w:div>
    <w:div w:id="700520983">
      <w:bodyDiv w:val="1"/>
      <w:marLeft w:val="0"/>
      <w:marRight w:val="0"/>
      <w:marTop w:val="0"/>
      <w:marBottom w:val="0"/>
      <w:divBdr>
        <w:top w:val="none" w:sz="0" w:space="0" w:color="auto"/>
        <w:left w:val="none" w:sz="0" w:space="0" w:color="auto"/>
        <w:bottom w:val="none" w:sz="0" w:space="0" w:color="auto"/>
        <w:right w:val="none" w:sz="0" w:space="0" w:color="auto"/>
      </w:divBdr>
    </w:div>
    <w:div w:id="709964304">
      <w:bodyDiv w:val="1"/>
      <w:marLeft w:val="0"/>
      <w:marRight w:val="0"/>
      <w:marTop w:val="0"/>
      <w:marBottom w:val="0"/>
      <w:divBdr>
        <w:top w:val="none" w:sz="0" w:space="0" w:color="auto"/>
        <w:left w:val="none" w:sz="0" w:space="0" w:color="auto"/>
        <w:bottom w:val="none" w:sz="0" w:space="0" w:color="auto"/>
        <w:right w:val="none" w:sz="0" w:space="0" w:color="auto"/>
      </w:divBdr>
    </w:div>
    <w:div w:id="719944413">
      <w:bodyDiv w:val="1"/>
      <w:marLeft w:val="0"/>
      <w:marRight w:val="0"/>
      <w:marTop w:val="0"/>
      <w:marBottom w:val="0"/>
      <w:divBdr>
        <w:top w:val="none" w:sz="0" w:space="0" w:color="auto"/>
        <w:left w:val="none" w:sz="0" w:space="0" w:color="auto"/>
        <w:bottom w:val="none" w:sz="0" w:space="0" w:color="auto"/>
        <w:right w:val="none" w:sz="0" w:space="0" w:color="auto"/>
      </w:divBdr>
    </w:div>
    <w:div w:id="721247077">
      <w:bodyDiv w:val="1"/>
      <w:marLeft w:val="0"/>
      <w:marRight w:val="0"/>
      <w:marTop w:val="0"/>
      <w:marBottom w:val="0"/>
      <w:divBdr>
        <w:top w:val="none" w:sz="0" w:space="0" w:color="auto"/>
        <w:left w:val="none" w:sz="0" w:space="0" w:color="auto"/>
        <w:bottom w:val="none" w:sz="0" w:space="0" w:color="auto"/>
        <w:right w:val="none" w:sz="0" w:space="0" w:color="auto"/>
      </w:divBdr>
    </w:div>
    <w:div w:id="729576926">
      <w:bodyDiv w:val="1"/>
      <w:marLeft w:val="0"/>
      <w:marRight w:val="0"/>
      <w:marTop w:val="0"/>
      <w:marBottom w:val="0"/>
      <w:divBdr>
        <w:top w:val="none" w:sz="0" w:space="0" w:color="auto"/>
        <w:left w:val="none" w:sz="0" w:space="0" w:color="auto"/>
        <w:bottom w:val="none" w:sz="0" w:space="0" w:color="auto"/>
        <w:right w:val="none" w:sz="0" w:space="0" w:color="auto"/>
      </w:divBdr>
    </w:div>
    <w:div w:id="761880662">
      <w:bodyDiv w:val="1"/>
      <w:marLeft w:val="0"/>
      <w:marRight w:val="0"/>
      <w:marTop w:val="0"/>
      <w:marBottom w:val="0"/>
      <w:divBdr>
        <w:top w:val="none" w:sz="0" w:space="0" w:color="auto"/>
        <w:left w:val="none" w:sz="0" w:space="0" w:color="auto"/>
        <w:bottom w:val="none" w:sz="0" w:space="0" w:color="auto"/>
        <w:right w:val="none" w:sz="0" w:space="0" w:color="auto"/>
      </w:divBdr>
    </w:div>
    <w:div w:id="764425355">
      <w:bodyDiv w:val="1"/>
      <w:marLeft w:val="0"/>
      <w:marRight w:val="0"/>
      <w:marTop w:val="0"/>
      <w:marBottom w:val="0"/>
      <w:divBdr>
        <w:top w:val="none" w:sz="0" w:space="0" w:color="auto"/>
        <w:left w:val="none" w:sz="0" w:space="0" w:color="auto"/>
        <w:bottom w:val="none" w:sz="0" w:space="0" w:color="auto"/>
        <w:right w:val="none" w:sz="0" w:space="0" w:color="auto"/>
      </w:divBdr>
    </w:div>
    <w:div w:id="779027410">
      <w:bodyDiv w:val="1"/>
      <w:marLeft w:val="0"/>
      <w:marRight w:val="0"/>
      <w:marTop w:val="0"/>
      <w:marBottom w:val="0"/>
      <w:divBdr>
        <w:top w:val="none" w:sz="0" w:space="0" w:color="auto"/>
        <w:left w:val="none" w:sz="0" w:space="0" w:color="auto"/>
        <w:bottom w:val="none" w:sz="0" w:space="0" w:color="auto"/>
        <w:right w:val="none" w:sz="0" w:space="0" w:color="auto"/>
      </w:divBdr>
    </w:div>
    <w:div w:id="784890655">
      <w:bodyDiv w:val="1"/>
      <w:marLeft w:val="0"/>
      <w:marRight w:val="0"/>
      <w:marTop w:val="0"/>
      <w:marBottom w:val="0"/>
      <w:divBdr>
        <w:top w:val="none" w:sz="0" w:space="0" w:color="auto"/>
        <w:left w:val="none" w:sz="0" w:space="0" w:color="auto"/>
        <w:bottom w:val="none" w:sz="0" w:space="0" w:color="auto"/>
        <w:right w:val="none" w:sz="0" w:space="0" w:color="auto"/>
      </w:divBdr>
    </w:div>
    <w:div w:id="788012098">
      <w:bodyDiv w:val="1"/>
      <w:marLeft w:val="0"/>
      <w:marRight w:val="0"/>
      <w:marTop w:val="0"/>
      <w:marBottom w:val="0"/>
      <w:divBdr>
        <w:top w:val="none" w:sz="0" w:space="0" w:color="auto"/>
        <w:left w:val="none" w:sz="0" w:space="0" w:color="auto"/>
        <w:bottom w:val="none" w:sz="0" w:space="0" w:color="auto"/>
        <w:right w:val="none" w:sz="0" w:space="0" w:color="auto"/>
      </w:divBdr>
    </w:div>
    <w:div w:id="793644724">
      <w:bodyDiv w:val="1"/>
      <w:marLeft w:val="0"/>
      <w:marRight w:val="0"/>
      <w:marTop w:val="0"/>
      <w:marBottom w:val="0"/>
      <w:divBdr>
        <w:top w:val="none" w:sz="0" w:space="0" w:color="auto"/>
        <w:left w:val="none" w:sz="0" w:space="0" w:color="auto"/>
        <w:bottom w:val="none" w:sz="0" w:space="0" w:color="auto"/>
        <w:right w:val="none" w:sz="0" w:space="0" w:color="auto"/>
      </w:divBdr>
    </w:div>
    <w:div w:id="810830911">
      <w:bodyDiv w:val="1"/>
      <w:marLeft w:val="0"/>
      <w:marRight w:val="0"/>
      <w:marTop w:val="0"/>
      <w:marBottom w:val="0"/>
      <w:divBdr>
        <w:top w:val="none" w:sz="0" w:space="0" w:color="auto"/>
        <w:left w:val="none" w:sz="0" w:space="0" w:color="auto"/>
        <w:bottom w:val="none" w:sz="0" w:space="0" w:color="auto"/>
        <w:right w:val="none" w:sz="0" w:space="0" w:color="auto"/>
      </w:divBdr>
    </w:div>
    <w:div w:id="811948438">
      <w:bodyDiv w:val="1"/>
      <w:marLeft w:val="0"/>
      <w:marRight w:val="0"/>
      <w:marTop w:val="0"/>
      <w:marBottom w:val="0"/>
      <w:divBdr>
        <w:top w:val="none" w:sz="0" w:space="0" w:color="auto"/>
        <w:left w:val="none" w:sz="0" w:space="0" w:color="auto"/>
        <w:bottom w:val="none" w:sz="0" w:space="0" w:color="auto"/>
        <w:right w:val="none" w:sz="0" w:space="0" w:color="auto"/>
      </w:divBdr>
    </w:div>
    <w:div w:id="813983175">
      <w:bodyDiv w:val="1"/>
      <w:marLeft w:val="0"/>
      <w:marRight w:val="0"/>
      <w:marTop w:val="0"/>
      <w:marBottom w:val="0"/>
      <w:divBdr>
        <w:top w:val="none" w:sz="0" w:space="0" w:color="auto"/>
        <w:left w:val="none" w:sz="0" w:space="0" w:color="auto"/>
        <w:bottom w:val="none" w:sz="0" w:space="0" w:color="auto"/>
        <w:right w:val="none" w:sz="0" w:space="0" w:color="auto"/>
      </w:divBdr>
    </w:div>
    <w:div w:id="861016358">
      <w:bodyDiv w:val="1"/>
      <w:marLeft w:val="0"/>
      <w:marRight w:val="0"/>
      <w:marTop w:val="0"/>
      <w:marBottom w:val="0"/>
      <w:divBdr>
        <w:top w:val="none" w:sz="0" w:space="0" w:color="auto"/>
        <w:left w:val="none" w:sz="0" w:space="0" w:color="auto"/>
        <w:bottom w:val="none" w:sz="0" w:space="0" w:color="auto"/>
        <w:right w:val="none" w:sz="0" w:space="0" w:color="auto"/>
      </w:divBdr>
    </w:div>
    <w:div w:id="895434789">
      <w:bodyDiv w:val="1"/>
      <w:marLeft w:val="0"/>
      <w:marRight w:val="0"/>
      <w:marTop w:val="0"/>
      <w:marBottom w:val="0"/>
      <w:divBdr>
        <w:top w:val="none" w:sz="0" w:space="0" w:color="auto"/>
        <w:left w:val="none" w:sz="0" w:space="0" w:color="auto"/>
        <w:bottom w:val="none" w:sz="0" w:space="0" w:color="auto"/>
        <w:right w:val="none" w:sz="0" w:space="0" w:color="auto"/>
      </w:divBdr>
    </w:div>
    <w:div w:id="922377226">
      <w:bodyDiv w:val="1"/>
      <w:marLeft w:val="0"/>
      <w:marRight w:val="0"/>
      <w:marTop w:val="0"/>
      <w:marBottom w:val="0"/>
      <w:divBdr>
        <w:top w:val="none" w:sz="0" w:space="0" w:color="auto"/>
        <w:left w:val="none" w:sz="0" w:space="0" w:color="auto"/>
        <w:bottom w:val="none" w:sz="0" w:space="0" w:color="auto"/>
        <w:right w:val="none" w:sz="0" w:space="0" w:color="auto"/>
      </w:divBdr>
    </w:div>
    <w:div w:id="962228588">
      <w:bodyDiv w:val="1"/>
      <w:marLeft w:val="0"/>
      <w:marRight w:val="0"/>
      <w:marTop w:val="0"/>
      <w:marBottom w:val="0"/>
      <w:divBdr>
        <w:top w:val="none" w:sz="0" w:space="0" w:color="auto"/>
        <w:left w:val="none" w:sz="0" w:space="0" w:color="auto"/>
        <w:bottom w:val="none" w:sz="0" w:space="0" w:color="auto"/>
        <w:right w:val="none" w:sz="0" w:space="0" w:color="auto"/>
      </w:divBdr>
    </w:div>
    <w:div w:id="974913829">
      <w:bodyDiv w:val="1"/>
      <w:marLeft w:val="0"/>
      <w:marRight w:val="0"/>
      <w:marTop w:val="0"/>
      <w:marBottom w:val="0"/>
      <w:divBdr>
        <w:top w:val="none" w:sz="0" w:space="0" w:color="auto"/>
        <w:left w:val="none" w:sz="0" w:space="0" w:color="auto"/>
        <w:bottom w:val="none" w:sz="0" w:space="0" w:color="auto"/>
        <w:right w:val="none" w:sz="0" w:space="0" w:color="auto"/>
      </w:divBdr>
    </w:div>
    <w:div w:id="977298569">
      <w:bodyDiv w:val="1"/>
      <w:marLeft w:val="0"/>
      <w:marRight w:val="0"/>
      <w:marTop w:val="0"/>
      <w:marBottom w:val="0"/>
      <w:divBdr>
        <w:top w:val="none" w:sz="0" w:space="0" w:color="auto"/>
        <w:left w:val="none" w:sz="0" w:space="0" w:color="auto"/>
        <w:bottom w:val="none" w:sz="0" w:space="0" w:color="auto"/>
        <w:right w:val="none" w:sz="0" w:space="0" w:color="auto"/>
      </w:divBdr>
    </w:div>
    <w:div w:id="984897253">
      <w:bodyDiv w:val="1"/>
      <w:marLeft w:val="0"/>
      <w:marRight w:val="0"/>
      <w:marTop w:val="0"/>
      <w:marBottom w:val="0"/>
      <w:divBdr>
        <w:top w:val="none" w:sz="0" w:space="0" w:color="auto"/>
        <w:left w:val="none" w:sz="0" w:space="0" w:color="auto"/>
        <w:bottom w:val="none" w:sz="0" w:space="0" w:color="auto"/>
        <w:right w:val="none" w:sz="0" w:space="0" w:color="auto"/>
      </w:divBdr>
    </w:div>
    <w:div w:id="988049075">
      <w:bodyDiv w:val="1"/>
      <w:marLeft w:val="0"/>
      <w:marRight w:val="0"/>
      <w:marTop w:val="0"/>
      <w:marBottom w:val="0"/>
      <w:divBdr>
        <w:top w:val="none" w:sz="0" w:space="0" w:color="auto"/>
        <w:left w:val="none" w:sz="0" w:space="0" w:color="auto"/>
        <w:bottom w:val="none" w:sz="0" w:space="0" w:color="auto"/>
        <w:right w:val="none" w:sz="0" w:space="0" w:color="auto"/>
      </w:divBdr>
    </w:div>
    <w:div w:id="988903914">
      <w:bodyDiv w:val="1"/>
      <w:marLeft w:val="0"/>
      <w:marRight w:val="0"/>
      <w:marTop w:val="0"/>
      <w:marBottom w:val="0"/>
      <w:divBdr>
        <w:top w:val="none" w:sz="0" w:space="0" w:color="auto"/>
        <w:left w:val="none" w:sz="0" w:space="0" w:color="auto"/>
        <w:bottom w:val="none" w:sz="0" w:space="0" w:color="auto"/>
        <w:right w:val="none" w:sz="0" w:space="0" w:color="auto"/>
      </w:divBdr>
    </w:div>
    <w:div w:id="1010642466">
      <w:bodyDiv w:val="1"/>
      <w:marLeft w:val="0"/>
      <w:marRight w:val="0"/>
      <w:marTop w:val="0"/>
      <w:marBottom w:val="0"/>
      <w:divBdr>
        <w:top w:val="none" w:sz="0" w:space="0" w:color="auto"/>
        <w:left w:val="none" w:sz="0" w:space="0" w:color="auto"/>
        <w:bottom w:val="none" w:sz="0" w:space="0" w:color="auto"/>
        <w:right w:val="none" w:sz="0" w:space="0" w:color="auto"/>
      </w:divBdr>
    </w:div>
    <w:div w:id="1032461086">
      <w:bodyDiv w:val="1"/>
      <w:marLeft w:val="0"/>
      <w:marRight w:val="0"/>
      <w:marTop w:val="0"/>
      <w:marBottom w:val="0"/>
      <w:divBdr>
        <w:top w:val="none" w:sz="0" w:space="0" w:color="auto"/>
        <w:left w:val="none" w:sz="0" w:space="0" w:color="auto"/>
        <w:bottom w:val="none" w:sz="0" w:space="0" w:color="auto"/>
        <w:right w:val="none" w:sz="0" w:space="0" w:color="auto"/>
      </w:divBdr>
    </w:div>
    <w:div w:id="1048451158">
      <w:bodyDiv w:val="1"/>
      <w:marLeft w:val="0"/>
      <w:marRight w:val="0"/>
      <w:marTop w:val="0"/>
      <w:marBottom w:val="0"/>
      <w:divBdr>
        <w:top w:val="none" w:sz="0" w:space="0" w:color="auto"/>
        <w:left w:val="none" w:sz="0" w:space="0" w:color="auto"/>
        <w:bottom w:val="none" w:sz="0" w:space="0" w:color="auto"/>
        <w:right w:val="none" w:sz="0" w:space="0" w:color="auto"/>
      </w:divBdr>
    </w:div>
    <w:div w:id="1070275608">
      <w:bodyDiv w:val="1"/>
      <w:marLeft w:val="0"/>
      <w:marRight w:val="0"/>
      <w:marTop w:val="0"/>
      <w:marBottom w:val="0"/>
      <w:divBdr>
        <w:top w:val="none" w:sz="0" w:space="0" w:color="auto"/>
        <w:left w:val="none" w:sz="0" w:space="0" w:color="auto"/>
        <w:bottom w:val="none" w:sz="0" w:space="0" w:color="auto"/>
        <w:right w:val="none" w:sz="0" w:space="0" w:color="auto"/>
      </w:divBdr>
    </w:div>
    <w:div w:id="1091773856">
      <w:bodyDiv w:val="1"/>
      <w:marLeft w:val="0"/>
      <w:marRight w:val="0"/>
      <w:marTop w:val="0"/>
      <w:marBottom w:val="0"/>
      <w:divBdr>
        <w:top w:val="none" w:sz="0" w:space="0" w:color="auto"/>
        <w:left w:val="none" w:sz="0" w:space="0" w:color="auto"/>
        <w:bottom w:val="none" w:sz="0" w:space="0" w:color="auto"/>
        <w:right w:val="none" w:sz="0" w:space="0" w:color="auto"/>
      </w:divBdr>
    </w:div>
    <w:div w:id="1102458509">
      <w:bodyDiv w:val="1"/>
      <w:marLeft w:val="0"/>
      <w:marRight w:val="0"/>
      <w:marTop w:val="0"/>
      <w:marBottom w:val="0"/>
      <w:divBdr>
        <w:top w:val="none" w:sz="0" w:space="0" w:color="auto"/>
        <w:left w:val="none" w:sz="0" w:space="0" w:color="auto"/>
        <w:bottom w:val="none" w:sz="0" w:space="0" w:color="auto"/>
        <w:right w:val="none" w:sz="0" w:space="0" w:color="auto"/>
      </w:divBdr>
    </w:div>
    <w:div w:id="1123034881">
      <w:bodyDiv w:val="1"/>
      <w:marLeft w:val="0"/>
      <w:marRight w:val="0"/>
      <w:marTop w:val="0"/>
      <w:marBottom w:val="0"/>
      <w:divBdr>
        <w:top w:val="none" w:sz="0" w:space="0" w:color="auto"/>
        <w:left w:val="none" w:sz="0" w:space="0" w:color="auto"/>
        <w:bottom w:val="none" w:sz="0" w:space="0" w:color="auto"/>
        <w:right w:val="none" w:sz="0" w:space="0" w:color="auto"/>
      </w:divBdr>
    </w:div>
    <w:div w:id="1128207279">
      <w:bodyDiv w:val="1"/>
      <w:marLeft w:val="0"/>
      <w:marRight w:val="0"/>
      <w:marTop w:val="0"/>
      <w:marBottom w:val="0"/>
      <w:divBdr>
        <w:top w:val="none" w:sz="0" w:space="0" w:color="auto"/>
        <w:left w:val="none" w:sz="0" w:space="0" w:color="auto"/>
        <w:bottom w:val="none" w:sz="0" w:space="0" w:color="auto"/>
        <w:right w:val="none" w:sz="0" w:space="0" w:color="auto"/>
      </w:divBdr>
    </w:div>
    <w:div w:id="1129976615">
      <w:bodyDiv w:val="1"/>
      <w:marLeft w:val="0"/>
      <w:marRight w:val="0"/>
      <w:marTop w:val="0"/>
      <w:marBottom w:val="0"/>
      <w:divBdr>
        <w:top w:val="none" w:sz="0" w:space="0" w:color="auto"/>
        <w:left w:val="none" w:sz="0" w:space="0" w:color="auto"/>
        <w:bottom w:val="none" w:sz="0" w:space="0" w:color="auto"/>
        <w:right w:val="none" w:sz="0" w:space="0" w:color="auto"/>
      </w:divBdr>
    </w:div>
    <w:div w:id="1159539589">
      <w:bodyDiv w:val="1"/>
      <w:marLeft w:val="0"/>
      <w:marRight w:val="0"/>
      <w:marTop w:val="0"/>
      <w:marBottom w:val="0"/>
      <w:divBdr>
        <w:top w:val="none" w:sz="0" w:space="0" w:color="auto"/>
        <w:left w:val="none" w:sz="0" w:space="0" w:color="auto"/>
        <w:bottom w:val="none" w:sz="0" w:space="0" w:color="auto"/>
        <w:right w:val="none" w:sz="0" w:space="0" w:color="auto"/>
      </w:divBdr>
    </w:div>
    <w:div w:id="1160118660">
      <w:bodyDiv w:val="1"/>
      <w:marLeft w:val="0"/>
      <w:marRight w:val="0"/>
      <w:marTop w:val="0"/>
      <w:marBottom w:val="0"/>
      <w:divBdr>
        <w:top w:val="none" w:sz="0" w:space="0" w:color="auto"/>
        <w:left w:val="none" w:sz="0" w:space="0" w:color="auto"/>
        <w:bottom w:val="none" w:sz="0" w:space="0" w:color="auto"/>
        <w:right w:val="none" w:sz="0" w:space="0" w:color="auto"/>
      </w:divBdr>
    </w:div>
    <w:div w:id="1164320655">
      <w:bodyDiv w:val="1"/>
      <w:marLeft w:val="0"/>
      <w:marRight w:val="0"/>
      <w:marTop w:val="0"/>
      <w:marBottom w:val="0"/>
      <w:divBdr>
        <w:top w:val="none" w:sz="0" w:space="0" w:color="auto"/>
        <w:left w:val="none" w:sz="0" w:space="0" w:color="auto"/>
        <w:bottom w:val="none" w:sz="0" w:space="0" w:color="auto"/>
        <w:right w:val="none" w:sz="0" w:space="0" w:color="auto"/>
      </w:divBdr>
    </w:div>
    <w:div w:id="1171261592">
      <w:bodyDiv w:val="1"/>
      <w:marLeft w:val="0"/>
      <w:marRight w:val="0"/>
      <w:marTop w:val="0"/>
      <w:marBottom w:val="0"/>
      <w:divBdr>
        <w:top w:val="none" w:sz="0" w:space="0" w:color="auto"/>
        <w:left w:val="none" w:sz="0" w:space="0" w:color="auto"/>
        <w:bottom w:val="none" w:sz="0" w:space="0" w:color="auto"/>
        <w:right w:val="none" w:sz="0" w:space="0" w:color="auto"/>
      </w:divBdr>
    </w:div>
    <w:div w:id="1202405224">
      <w:bodyDiv w:val="1"/>
      <w:marLeft w:val="0"/>
      <w:marRight w:val="0"/>
      <w:marTop w:val="0"/>
      <w:marBottom w:val="0"/>
      <w:divBdr>
        <w:top w:val="none" w:sz="0" w:space="0" w:color="auto"/>
        <w:left w:val="none" w:sz="0" w:space="0" w:color="auto"/>
        <w:bottom w:val="none" w:sz="0" w:space="0" w:color="auto"/>
        <w:right w:val="none" w:sz="0" w:space="0" w:color="auto"/>
      </w:divBdr>
    </w:div>
    <w:div w:id="1207646054">
      <w:bodyDiv w:val="1"/>
      <w:marLeft w:val="0"/>
      <w:marRight w:val="0"/>
      <w:marTop w:val="0"/>
      <w:marBottom w:val="0"/>
      <w:divBdr>
        <w:top w:val="none" w:sz="0" w:space="0" w:color="auto"/>
        <w:left w:val="none" w:sz="0" w:space="0" w:color="auto"/>
        <w:bottom w:val="none" w:sz="0" w:space="0" w:color="auto"/>
        <w:right w:val="none" w:sz="0" w:space="0" w:color="auto"/>
      </w:divBdr>
    </w:div>
    <w:div w:id="1214194121">
      <w:bodyDiv w:val="1"/>
      <w:marLeft w:val="0"/>
      <w:marRight w:val="0"/>
      <w:marTop w:val="0"/>
      <w:marBottom w:val="0"/>
      <w:divBdr>
        <w:top w:val="none" w:sz="0" w:space="0" w:color="auto"/>
        <w:left w:val="none" w:sz="0" w:space="0" w:color="auto"/>
        <w:bottom w:val="none" w:sz="0" w:space="0" w:color="auto"/>
        <w:right w:val="none" w:sz="0" w:space="0" w:color="auto"/>
      </w:divBdr>
    </w:div>
    <w:div w:id="1242984472">
      <w:bodyDiv w:val="1"/>
      <w:marLeft w:val="0"/>
      <w:marRight w:val="0"/>
      <w:marTop w:val="0"/>
      <w:marBottom w:val="0"/>
      <w:divBdr>
        <w:top w:val="none" w:sz="0" w:space="0" w:color="auto"/>
        <w:left w:val="none" w:sz="0" w:space="0" w:color="auto"/>
        <w:bottom w:val="none" w:sz="0" w:space="0" w:color="auto"/>
        <w:right w:val="none" w:sz="0" w:space="0" w:color="auto"/>
      </w:divBdr>
    </w:div>
    <w:div w:id="1244217722">
      <w:bodyDiv w:val="1"/>
      <w:marLeft w:val="0"/>
      <w:marRight w:val="0"/>
      <w:marTop w:val="0"/>
      <w:marBottom w:val="0"/>
      <w:divBdr>
        <w:top w:val="none" w:sz="0" w:space="0" w:color="auto"/>
        <w:left w:val="none" w:sz="0" w:space="0" w:color="auto"/>
        <w:bottom w:val="none" w:sz="0" w:space="0" w:color="auto"/>
        <w:right w:val="none" w:sz="0" w:space="0" w:color="auto"/>
      </w:divBdr>
    </w:div>
    <w:div w:id="1252155738">
      <w:bodyDiv w:val="1"/>
      <w:marLeft w:val="0"/>
      <w:marRight w:val="0"/>
      <w:marTop w:val="0"/>
      <w:marBottom w:val="0"/>
      <w:divBdr>
        <w:top w:val="none" w:sz="0" w:space="0" w:color="auto"/>
        <w:left w:val="none" w:sz="0" w:space="0" w:color="auto"/>
        <w:bottom w:val="none" w:sz="0" w:space="0" w:color="auto"/>
        <w:right w:val="none" w:sz="0" w:space="0" w:color="auto"/>
      </w:divBdr>
    </w:div>
    <w:div w:id="1297955362">
      <w:bodyDiv w:val="1"/>
      <w:marLeft w:val="0"/>
      <w:marRight w:val="0"/>
      <w:marTop w:val="0"/>
      <w:marBottom w:val="0"/>
      <w:divBdr>
        <w:top w:val="none" w:sz="0" w:space="0" w:color="auto"/>
        <w:left w:val="none" w:sz="0" w:space="0" w:color="auto"/>
        <w:bottom w:val="none" w:sz="0" w:space="0" w:color="auto"/>
        <w:right w:val="none" w:sz="0" w:space="0" w:color="auto"/>
      </w:divBdr>
    </w:div>
    <w:div w:id="1330210161">
      <w:bodyDiv w:val="1"/>
      <w:marLeft w:val="0"/>
      <w:marRight w:val="0"/>
      <w:marTop w:val="0"/>
      <w:marBottom w:val="0"/>
      <w:divBdr>
        <w:top w:val="none" w:sz="0" w:space="0" w:color="auto"/>
        <w:left w:val="none" w:sz="0" w:space="0" w:color="auto"/>
        <w:bottom w:val="none" w:sz="0" w:space="0" w:color="auto"/>
        <w:right w:val="none" w:sz="0" w:space="0" w:color="auto"/>
      </w:divBdr>
    </w:div>
    <w:div w:id="1334798539">
      <w:bodyDiv w:val="1"/>
      <w:marLeft w:val="0"/>
      <w:marRight w:val="0"/>
      <w:marTop w:val="0"/>
      <w:marBottom w:val="0"/>
      <w:divBdr>
        <w:top w:val="none" w:sz="0" w:space="0" w:color="auto"/>
        <w:left w:val="none" w:sz="0" w:space="0" w:color="auto"/>
        <w:bottom w:val="none" w:sz="0" w:space="0" w:color="auto"/>
        <w:right w:val="none" w:sz="0" w:space="0" w:color="auto"/>
      </w:divBdr>
    </w:div>
    <w:div w:id="1342126758">
      <w:bodyDiv w:val="1"/>
      <w:marLeft w:val="0"/>
      <w:marRight w:val="0"/>
      <w:marTop w:val="0"/>
      <w:marBottom w:val="0"/>
      <w:divBdr>
        <w:top w:val="none" w:sz="0" w:space="0" w:color="auto"/>
        <w:left w:val="none" w:sz="0" w:space="0" w:color="auto"/>
        <w:bottom w:val="none" w:sz="0" w:space="0" w:color="auto"/>
        <w:right w:val="none" w:sz="0" w:space="0" w:color="auto"/>
      </w:divBdr>
    </w:div>
    <w:div w:id="1371879362">
      <w:bodyDiv w:val="1"/>
      <w:marLeft w:val="0"/>
      <w:marRight w:val="0"/>
      <w:marTop w:val="0"/>
      <w:marBottom w:val="0"/>
      <w:divBdr>
        <w:top w:val="none" w:sz="0" w:space="0" w:color="auto"/>
        <w:left w:val="none" w:sz="0" w:space="0" w:color="auto"/>
        <w:bottom w:val="none" w:sz="0" w:space="0" w:color="auto"/>
        <w:right w:val="none" w:sz="0" w:space="0" w:color="auto"/>
      </w:divBdr>
    </w:div>
    <w:div w:id="1374185736">
      <w:bodyDiv w:val="1"/>
      <w:marLeft w:val="0"/>
      <w:marRight w:val="0"/>
      <w:marTop w:val="0"/>
      <w:marBottom w:val="0"/>
      <w:divBdr>
        <w:top w:val="none" w:sz="0" w:space="0" w:color="auto"/>
        <w:left w:val="none" w:sz="0" w:space="0" w:color="auto"/>
        <w:bottom w:val="none" w:sz="0" w:space="0" w:color="auto"/>
        <w:right w:val="none" w:sz="0" w:space="0" w:color="auto"/>
      </w:divBdr>
    </w:div>
    <w:div w:id="1394506769">
      <w:bodyDiv w:val="1"/>
      <w:marLeft w:val="0"/>
      <w:marRight w:val="0"/>
      <w:marTop w:val="0"/>
      <w:marBottom w:val="0"/>
      <w:divBdr>
        <w:top w:val="none" w:sz="0" w:space="0" w:color="auto"/>
        <w:left w:val="none" w:sz="0" w:space="0" w:color="auto"/>
        <w:bottom w:val="none" w:sz="0" w:space="0" w:color="auto"/>
        <w:right w:val="none" w:sz="0" w:space="0" w:color="auto"/>
      </w:divBdr>
    </w:div>
    <w:div w:id="1398281781">
      <w:bodyDiv w:val="1"/>
      <w:marLeft w:val="0"/>
      <w:marRight w:val="0"/>
      <w:marTop w:val="0"/>
      <w:marBottom w:val="0"/>
      <w:divBdr>
        <w:top w:val="none" w:sz="0" w:space="0" w:color="auto"/>
        <w:left w:val="none" w:sz="0" w:space="0" w:color="auto"/>
        <w:bottom w:val="none" w:sz="0" w:space="0" w:color="auto"/>
        <w:right w:val="none" w:sz="0" w:space="0" w:color="auto"/>
      </w:divBdr>
    </w:div>
    <w:div w:id="1401365985">
      <w:bodyDiv w:val="1"/>
      <w:marLeft w:val="0"/>
      <w:marRight w:val="0"/>
      <w:marTop w:val="0"/>
      <w:marBottom w:val="0"/>
      <w:divBdr>
        <w:top w:val="none" w:sz="0" w:space="0" w:color="auto"/>
        <w:left w:val="none" w:sz="0" w:space="0" w:color="auto"/>
        <w:bottom w:val="none" w:sz="0" w:space="0" w:color="auto"/>
        <w:right w:val="none" w:sz="0" w:space="0" w:color="auto"/>
      </w:divBdr>
    </w:div>
    <w:div w:id="1411267324">
      <w:bodyDiv w:val="1"/>
      <w:marLeft w:val="0"/>
      <w:marRight w:val="0"/>
      <w:marTop w:val="0"/>
      <w:marBottom w:val="0"/>
      <w:divBdr>
        <w:top w:val="none" w:sz="0" w:space="0" w:color="auto"/>
        <w:left w:val="none" w:sz="0" w:space="0" w:color="auto"/>
        <w:bottom w:val="none" w:sz="0" w:space="0" w:color="auto"/>
        <w:right w:val="none" w:sz="0" w:space="0" w:color="auto"/>
      </w:divBdr>
    </w:div>
    <w:div w:id="1417286625">
      <w:bodyDiv w:val="1"/>
      <w:marLeft w:val="0"/>
      <w:marRight w:val="0"/>
      <w:marTop w:val="0"/>
      <w:marBottom w:val="0"/>
      <w:divBdr>
        <w:top w:val="none" w:sz="0" w:space="0" w:color="auto"/>
        <w:left w:val="none" w:sz="0" w:space="0" w:color="auto"/>
        <w:bottom w:val="none" w:sz="0" w:space="0" w:color="auto"/>
        <w:right w:val="none" w:sz="0" w:space="0" w:color="auto"/>
      </w:divBdr>
    </w:div>
    <w:div w:id="1428379871">
      <w:bodyDiv w:val="1"/>
      <w:marLeft w:val="0"/>
      <w:marRight w:val="0"/>
      <w:marTop w:val="0"/>
      <w:marBottom w:val="0"/>
      <w:divBdr>
        <w:top w:val="none" w:sz="0" w:space="0" w:color="auto"/>
        <w:left w:val="none" w:sz="0" w:space="0" w:color="auto"/>
        <w:bottom w:val="none" w:sz="0" w:space="0" w:color="auto"/>
        <w:right w:val="none" w:sz="0" w:space="0" w:color="auto"/>
      </w:divBdr>
    </w:div>
    <w:div w:id="1433549775">
      <w:bodyDiv w:val="1"/>
      <w:marLeft w:val="0"/>
      <w:marRight w:val="0"/>
      <w:marTop w:val="0"/>
      <w:marBottom w:val="0"/>
      <w:divBdr>
        <w:top w:val="none" w:sz="0" w:space="0" w:color="auto"/>
        <w:left w:val="none" w:sz="0" w:space="0" w:color="auto"/>
        <w:bottom w:val="none" w:sz="0" w:space="0" w:color="auto"/>
        <w:right w:val="none" w:sz="0" w:space="0" w:color="auto"/>
      </w:divBdr>
    </w:div>
    <w:div w:id="1452243330">
      <w:bodyDiv w:val="1"/>
      <w:marLeft w:val="0"/>
      <w:marRight w:val="0"/>
      <w:marTop w:val="0"/>
      <w:marBottom w:val="0"/>
      <w:divBdr>
        <w:top w:val="none" w:sz="0" w:space="0" w:color="auto"/>
        <w:left w:val="none" w:sz="0" w:space="0" w:color="auto"/>
        <w:bottom w:val="none" w:sz="0" w:space="0" w:color="auto"/>
        <w:right w:val="none" w:sz="0" w:space="0" w:color="auto"/>
      </w:divBdr>
    </w:div>
    <w:div w:id="1455056833">
      <w:bodyDiv w:val="1"/>
      <w:marLeft w:val="0"/>
      <w:marRight w:val="0"/>
      <w:marTop w:val="0"/>
      <w:marBottom w:val="0"/>
      <w:divBdr>
        <w:top w:val="none" w:sz="0" w:space="0" w:color="auto"/>
        <w:left w:val="none" w:sz="0" w:space="0" w:color="auto"/>
        <w:bottom w:val="none" w:sz="0" w:space="0" w:color="auto"/>
        <w:right w:val="none" w:sz="0" w:space="0" w:color="auto"/>
      </w:divBdr>
      <w:divsChild>
        <w:div w:id="436414372">
          <w:marLeft w:val="0"/>
          <w:marRight w:val="0"/>
          <w:marTop w:val="0"/>
          <w:marBottom w:val="0"/>
          <w:divBdr>
            <w:top w:val="none" w:sz="0" w:space="0" w:color="auto"/>
            <w:left w:val="none" w:sz="0" w:space="0" w:color="auto"/>
            <w:bottom w:val="none" w:sz="0" w:space="0" w:color="auto"/>
            <w:right w:val="none" w:sz="0" w:space="0" w:color="auto"/>
          </w:divBdr>
        </w:div>
      </w:divsChild>
    </w:div>
    <w:div w:id="1461807216">
      <w:bodyDiv w:val="1"/>
      <w:marLeft w:val="0"/>
      <w:marRight w:val="0"/>
      <w:marTop w:val="0"/>
      <w:marBottom w:val="0"/>
      <w:divBdr>
        <w:top w:val="none" w:sz="0" w:space="0" w:color="auto"/>
        <w:left w:val="none" w:sz="0" w:space="0" w:color="auto"/>
        <w:bottom w:val="none" w:sz="0" w:space="0" w:color="auto"/>
        <w:right w:val="none" w:sz="0" w:space="0" w:color="auto"/>
      </w:divBdr>
    </w:div>
    <w:div w:id="1497959264">
      <w:bodyDiv w:val="1"/>
      <w:marLeft w:val="0"/>
      <w:marRight w:val="0"/>
      <w:marTop w:val="0"/>
      <w:marBottom w:val="0"/>
      <w:divBdr>
        <w:top w:val="none" w:sz="0" w:space="0" w:color="auto"/>
        <w:left w:val="none" w:sz="0" w:space="0" w:color="auto"/>
        <w:bottom w:val="none" w:sz="0" w:space="0" w:color="auto"/>
        <w:right w:val="none" w:sz="0" w:space="0" w:color="auto"/>
      </w:divBdr>
    </w:div>
    <w:div w:id="1506168810">
      <w:bodyDiv w:val="1"/>
      <w:marLeft w:val="0"/>
      <w:marRight w:val="0"/>
      <w:marTop w:val="0"/>
      <w:marBottom w:val="0"/>
      <w:divBdr>
        <w:top w:val="none" w:sz="0" w:space="0" w:color="auto"/>
        <w:left w:val="none" w:sz="0" w:space="0" w:color="auto"/>
        <w:bottom w:val="none" w:sz="0" w:space="0" w:color="auto"/>
        <w:right w:val="none" w:sz="0" w:space="0" w:color="auto"/>
      </w:divBdr>
    </w:div>
    <w:div w:id="1534728042">
      <w:bodyDiv w:val="1"/>
      <w:marLeft w:val="0"/>
      <w:marRight w:val="0"/>
      <w:marTop w:val="0"/>
      <w:marBottom w:val="0"/>
      <w:divBdr>
        <w:top w:val="none" w:sz="0" w:space="0" w:color="auto"/>
        <w:left w:val="none" w:sz="0" w:space="0" w:color="auto"/>
        <w:bottom w:val="none" w:sz="0" w:space="0" w:color="auto"/>
        <w:right w:val="none" w:sz="0" w:space="0" w:color="auto"/>
      </w:divBdr>
    </w:div>
    <w:div w:id="1545944410">
      <w:bodyDiv w:val="1"/>
      <w:marLeft w:val="0"/>
      <w:marRight w:val="0"/>
      <w:marTop w:val="0"/>
      <w:marBottom w:val="0"/>
      <w:divBdr>
        <w:top w:val="none" w:sz="0" w:space="0" w:color="auto"/>
        <w:left w:val="none" w:sz="0" w:space="0" w:color="auto"/>
        <w:bottom w:val="none" w:sz="0" w:space="0" w:color="auto"/>
        <w:right w:val="none" w:sz="0" w:space="0" w:color="auto"/>
      </w:divBdr>
    </w:div>
    <w:div w:id="1556161305">
      <w:bodyDiv w:val="1"/>
      <w:marLeft w:val="0"/>
      <w:marRight w:val="0"/>
      <w:marTop w:val="0"/>
      <w:marBottom w:val="0"/>
      <w:divBdr>
        <w:top w:val="none" w:sz="0" w:space="0" w:color="auto"/>
        <w:left w:val="none" w:sz="0" w:space="0" w:color="auto"/>
        <w:bottom w:val="none" w:sz="0" w:space="0" w:color="auto"/>
        <w:right w:val="none" w:sz="0" w:space="0" w:color="auto"/>
      </w:divBdr>
    </w:div>
    <w:div w:id="1556889358">
      <w:bodyDiv w:val="1"/>
      <w:marLeft w:val="0"/>
      <w:marRight w:val="0"/>
      <w:marTop w:val="0"/>
      <w:marBottom w:val="0"/>
      <w:divBdr>
        <w:top w:val="none" w:sz="0" w:space="0" w:color="auto"/>
        <w:left w:val="none" w:sz="0" w:space="0" w:color="auto"/>
        <w:bottom w:val="none" w:sz="0" w:space="0" w:color="auto"/>
        <w:right w:val="none" w:sz="0" w:space="0" w:color="auto"/>
      </w:divBdr>
    </w:div>
    <w:div w:id="1561480982">
      <w:bodyDiv w:val="1"/>
      <w:marLeft w:val="0"/>
      <w:marRight w:val="0"/>
      <w:marTop w:val="0"/>
      <w:marBottom w:val="0"/>
      <w:divBdr>
        <w:top w:val="none" w:sz="0" w:space="0" w:color="auto"/>
        <w:left w:val="none" w:sz="0" w:space="0" w:color="auto"/>
        <w:bottom w:val="none" w:sz="0" w:space="0" w:color="auto"/>
        <w:right w:val="none" w:sz="0" w:space="0" w:color="auto"/>
      </w:divBdr>
    </w:div>
    <w:div w:id="1568150250">
      <w:bodyDiv w:val="1"/>
      <w:marLeft w:val="0"/>
      <w:marRight w:val="0"/>
      <w:marTop w:val="0"/>
      <w:marBottom w:val="0"/>
      <w:divBdr>
        <w:top w:val="none" w:sz="0" w:space="0" w:color="auto"/>
        <w:left w:val="none" w:sz="0" w:space="0" w:color="auto"/>
        <w:bottom w:val="none" w:sz="0" w:space="0" w:color="auto"/>
        <w:right w:val="none" w:sz="0" w:space="0" w:color="auto"/>
      </w:divBdr>
    </w:div>
    <w:div w:id="1599483591">
      <w:bodyDiv w:val="1"/>
      <w:marLeft w:val="0"/>
      <w:marRight w:val="0"/>
      <w:marTop w:val="0"/>
      <w:marBottom w:val="0"/>
      <w:divBdr>
        <w:top w:val="none" w:sz="0" w:space="0" w:color="auto"/>
        <w:left w:val="none" w:sz="0" w:space="0" w:color="auto"/>
        <w:bottom w:val="none" w:sz="0" w:space="0" w:color="auto"/>
        <w:right w:val="none" w:sz="0" w:space="0" w:color="auto"/>
      </w:divBdr>
    </w:div>
    <w:div w:id="1608780231">
      <w:bodyDiv w:val="1"/>
      <w:marLeft w:val="0"/>
      <w:marRight w:val="0"/>
      <w:marTop w:val="0"/>
      <w:marBottom w:val="0"/>
      <w:divBdr>
        <w:top w:val="none" w:sz="0" w:space="0" w:color="auto"/>
        <w:left w:val="none" w:sz="0" w:space="0" w:color="auto"/>
        <w:bottom w:val="none" w:sz="0" w:space="0" w:color="auto"/>
        <w:right w:val="none" w:sz="0" w:space="0" w:color="auto"/>
      </w:divBdr>
    </w:div>
    <w:div w:id="1629897646">
      <w:bodyDiv w:val="1"/>
      <w:marLeft w:val="0"/>
      <w:marRight w:val="0"/>
      <w:marTop w:val="0"/>
      <w:marBottom w:val="0"/>
      <w:divBdr>
        <w:top w:val="none" w:sz="0" w:space="0" w:color="auto"/>
        <w:left w:val="none" w:sz="0" w:space="0" w:color="auto"/>
        <w:bottom w:val="none" w:sz="0" w:space="0" w:color="auto"/>
        <w:right w:val="none" w:sz="0" w:space="0" w:color="auto"/>
      </w:divBdr>
    </w:div>
    <w:div w:id="1630432534">
      <w:bodyDiv w:val="1"/>
      <w:marLeft w:val="0"/>
      <w:marRight w:val="0"/>
      <w:marTop w:val="0"/>
      <w:marBottom w:val="0"/>
      <w:divBdr>
        <w:top w:val="none" w:sz="0" w:space="0" w:color="auto"/>
        <w:left w:val="none" w:sz="0" w:space="0" w:color="auto"/>
        <w:bottom w:val="none" w:sz="0" w:space="0" w:color="auto"/>
        <w:right w:val="none" w:sz="0" w:space="0" w:color="auto"/>
      </w:divBdr>
    </w:div>
    <w:div w:id="1651783126">
      <w:bodyDiv w:val="1"/>
      <w:marLeft w:val="0"/>
      <w:marRight w:val="0"/>
      <w:marTop w:val="0"/>
      <w:marBottom w:val="0"/>
      <w:divBdr>
        <w:top w:val="none" w:sz="0" w:space="0" w:color="auto"/>
        <w:left w:val="none" w:sz="0" w:space="0" w:color="auto"/>
        <w:bottom w:val="none" w:sz="0" w:space="0" w:color="auto"/>
        <w:right w:val="none" w:sz="0" w:space="0" w:color="auto"/>
      </w:divBdr>
    </w:div>
    <w:div w:id="1668440975">
      <w:bodyDiv w:val="1"/>
      <w:marLeft w:val="0"/>
      <w:marRight w:val="0"/>
      <w:marTop w:val="0"/>
      <w:marBottom w:val="0"/>
      <w:divBdr>
        <w:top w:val="none" w:sz="0" w:space="0" w:color="auto"/>
        <w:left w:val="none" w:sz="0" w:space="0" w:color="auto"/>
        <w:bottom w:val="none" w:sz="0" w:space="0" w:color="auto"/>
        <w:right w:val="none" w:sz="0" w:space="0" w:color="auto"/>
      </w:divBdr>
    </w:div>
    <w:div w:id="1705444105">
      <w:bodyDiv w:val="1"/>
      <w:marLeft w:val="0"/>
      <w:marRight w:val="0"/>
      <w:marTop w:val="0"/>
      <w:marBottom w:val="0"/>
      <w:divBdr>
        <w:top w:val="none" w:sz="0" w:space="0" w:color="auto"/>
        <w:left w:val="none" w:sz="0" w:space="0" w:color="auto"/>
        <w:bottom w:val="none" w:sz="0" w:space="0" w:color="auto"/>
        <w:right w:val="none" w:sz="0" w:space="0" w:color="auto"/>
      </w:divBdr>
    </w:div>
    <w:div w:id="1720668491">
      <w:bodyDiv w:val="1"/>
      <w:marLeft w:val="0"/>
      <w:marRight w:val="0"/>
      <w:marTop w:val="0"/>
      <w:marBottom w:val="0"/>
      <w:divBdr>
        <w:top w:val="none" w:sz="0" w:space="0" w:color="auto"/>
        <w:left w:val="none" w:sz="0" w:space="0" w:color="auto"/>
        <w:bottom w:val="none" w:sz="0" w:space="0" w:color="auto"/>
        <w:right w:val="none" w:sz="0" w:space="0" w:color="auto"/>
      </w:divBdr>
    </w:div>
    <w:div w:id="1728382143">
      <w:bodyDiv w:val="1"/>
      <w:marLeft w:val="0"/>
      <w:marRight w:val="0"/>
      <w:marTop w:val="0"/>
      <w:marBottom w:val="0"/>
      <w:divBdr>
        <w:top w:val="none" w:sz="0" w:space="0" w:color="auto"/>
        <w:left w:val="none" w:sz="0" w:space="0" w:color="auto"/>
        <w:bottom w:val="none" w:sz="0" w:space="0" w:color="auto"/>
        <w:right w:val="none" w:sz="0" w:space="0" w:color="auto"/>
      </w:divBdr>
    </w:div>
    <w:div w:id="1793597572">
      <w:bodyDiv w:val="1"/>
      <w:marLeft w:val="0"/>
      <w:marRight w:val="0"/>
      <w:marTop w:val="0"/>
      <w:marBottom w:val="0"/>
      <w:divBdr>
        <w:top w:val="none" w:sz="0" w:space="0" w:color="auto"/>
        <w:left w:val="none" w:sz="0" w:space="0" w:color="auto"/>
        <w:bottom w:val="none" w:sz="0" w:space="0" w:color="auto"/>
        <w:right w:val="none" w:sz="0" w:space="0" w:color="auto"/>
      </w:divBdr>
    </w:div>
    <w:div w:id="1811170037">
      <w:bodyDiv w:val="1"/>
      <w:marLeft w:val="0"/>
      <w:marRight w:val="0"/>
      <w:marTop w:val="0"/>
      <w:marBottom w:val="0"/>
      <w:divBdr>
        <w:top w:val="none" w:sz="0" w:space="0" w:color="auto"/>
        <w:left w:val="none" w:sz="0" w:space="0" w:color="auto"/>
        <w:bottom w:val="none" w:sz="0" w:space="0" w:color="auto"/>
        <w:right w:val="none" w:sz="0" w:space="0" w:color="auto"/>
      </w:divBdr>
    </w:div>
    <w:div w:id="1822849024">
      <w:bodyDiv w:val="1"/>
      <w:marLeft w:val="0"/>
      <w:marRight w:val="0"/>
      <w:marTop w:val="0"/>
      <w:marBottom w:val="0"/>
      <w:divBdr>
        <w:top w:val="none" w:sz="0" w:space="0" w:color="auto"/>
        <w:left w:val="none" w:sz="0" w:space="0" w:color="auto"/>
        <w:bottom w:val="none" w:sz="0" w:space="0" w:color="auto"/>
        <w:right w:val="none" w:sz="0" w:space="0" w:color="auto"/>
      </w:divBdr>
    </w:div>
    <w:div w:id="1844663527">
      <w:bodyDiv w:val="1"/>
      <w:marLeft w:val="0"/>
      <w:marRight w:val="0"/>
      <w:marTop w:val="0"/>
      <w:marBottom w:val="0"/>
      <w:divBdr>
        <w:top w:val="none" w:sz="0" w:space="0" w:color="auto"/>
        <w:left w:val="none" w:sz="0" w:space="0" w:color="auto"/>
        <w:bottom w:val="none" w:sz="0" w:space="0" w:color="auto"/>
        <w:right w:val="none" w:sz="0" w:space="0" w:color="auto"/>
      </w:divBdr>
    </w:div>
    <w:div w:id="1854294652">
      <w:bodyDiv w:val="1"/>
      <w:marLeft w:val="0"/>
      <w:marRight w:val="0"/>
      <w:marTop w:val="0"/>
      <w:marBottom w:val="0"/>
      <w:divBdr>
        <w:top w:val="none" w:sz="0" w:space="0" w:color="auto"/>
        <w:left w:val="none" w:sz="0" w:space="0" w:color="auto"/>
        <w:bottom w:val="none" w:sz="0" w:space="0" w:color="auto"/>
        <w:right w:val="none" w:sz="0" w:space="0" w:color="auto"/>
      </w:divBdr>
    </w:div>
    <w:div w:id="1862737481">
      <w:bodyDiv w:val="1"/>
      <w:marLeft w:val="0"/>
      <w:marRight w:val="0"/>
      <w:marTop w:val="0"/>
      <w:marBottom w:val="0"/>
      <w:divBdr>
        <w:top w:val="none" w:sz="0" w:space="0" w:color="auto"/>
        <w:left w:val="none" w:sz="0" w:space="0" w:color="auto"/>
        <w:bottom w:val="none" w:sz="0" w:space="0" w:color="auto"/>
        <w:right w:val="none" w:sz="0" w:space="0" w:color="auto"/>
      </w:divBdr>
    </w:div>
    <w:div w:id="1873224521">
      <w:bodyDiv w:val="1"/>
      <w:marLeft w:val="0"/>
      <w:marRight w:val="0"/>
      <w:marTop w:val="0"/>
      <w:marBottom w:val="0"/>
      <w:divBdr>
        <w:top w:val="none" w:sz="0" w:space="0" w:color="auto"/>
        <w:left w:val="none" w:sz="0" w:space="0" w:color="auto"/>
        <w:bottom w:val="none" w:sz="0" w:space="0" w:color="auto"/>
        <w:right w:val="none" w:sz="0" w:space="0" w:color="auto"/>
      </w:divBdr>
    </w:div>
    <w:div w:id="1875998797">
      <w:bodyDiv w:val="1"/>
      <w:marLeft w:val="0"/>
      <w:marRight w:val="0"/>
      <w:marTop w:val="0"/>
      <w:marBottom w:val="0"/>
      <w:divBdr>
        <w:top w:val="none" w:sz="0" w:space="0" w:color="auto"/>
        <w:left w:val="none" w:sz="0" w:space="0" w:color="auto"/>
        <w:bottom w:val="none" w:sz="0" w:space="0" w:color="auto"/>
        <w:right w:val="none" w:sz="0" w:space="0" w:color="auto"/>
      </w:divBdr>
    </w:div>
    <w:div w:id="1893227453">
      <w:bodyDiv w:val="1"/>
      <w:marLeft w:val="0"/>
      <w:marRight w:val="0"/>
      <w:marTop w:val="0"/>
      <w:marBottom w:val="0"/>
      <w:divBdr>
        <w:top w:val="none" w:sz="0" w:space="0" w:color="auto"/>
        <w:left w:val="none" w:sz="0" w:space="0" w:color="auto"/>
        <w:bottom w:val="none" w:sz="0" w:space="0" w:color="auto"/>
        <w:right w:val="none" w:sz="0" w:space="0" w:color="auto"/>
      </w:divBdr>
    </w:div>
    <w:div w:id="1902599381">
      <w:bodyDiv w:val="1"/>
      <w:marLeft w:val="0"/>
      <w:marRight w:val="0"/>
      <w:marTop w:val="0"/>
      <w:marBottom w:val="0"/>
      <w:divBdr>
        <w:top w:val="none" w:sz="0" w:space="0" w:color="auto"/>
        <w:left w:val="none" w:sz="0" w:space="0" w:color="auto"/>
        <w:bottom w:val="none" w:sz="0" w:space="0" w:color="auto"/>
        <w:right w:val="none" w:sz="0" w:space="0" w:color="auto"/>
      </w:divBdr>
    </w:div>
    <w:div w:id="1913732515">
      <w:bodyDiv w:val="1"/>
      <w:marLeft w:val="0"/>
      <w:marRight w:val="0"/>
      <w:marTop w:val="0"/>
      <w:marBottom w:val="0"/>
      <w:divBdr>
        <w:top w:val="none" w:sz="0" w:space="0" w:color="auto"/>
        <w:left w:val="none" w:sz="0" w:space="0" w:color="auto"/>
        <w:bottom w:val="none" w:sz="0" w:space="0" w:color="auto"/>
        <w:right w:val="none" w:sz="0" w:space="0" w:color="auto"/>
      </w:divBdr>
    </w:div>
    <w:div w:id="1934125490">
      <w:bodyDiv w:val="1"/>
      <w:marLeft w:val="0"/>
      <w:marRight w:val="0"/>
      <w:marTop w:val="0"/>
      <w:marBottom w:val="0"/>
      <w:divBdr>
        <w:top w:val="none" w:sz="0" w:space="0" w:color="auto"/>
        <w:left w:val="none" w:sz="0" w:space="0" w:color="auto"/>
        <w:bottom w:val="none" w:sz="0" w:space="0" w:color="auto"/>
        <w:right w:val="none" w:sz="0" w:space="0" w:color="auto"/>
      </w:divBdr>
    </w:div>
    <w:div w:id="1934506772">
      <w:bodyDiv w:val="1"/>
      <w:marLeft w:val="0"/>
      <w:marRight w:val="0"/>
      <w:marTop w:val="0"/>
      <w:marBottom w:val="0"/>
      <w:divBdr>
        <w:top w:val="none" w:sz="0" w:space="0" w:color="auto"/>
        <w:left w:val="none" w:sz="0" w:space="0" w:color="auto"/>
        <w:bottom w:val="none" w:sz="0" w:space="0" w:color="auto"/>
        <w:right w:val="none" w:sz="0" w:space="0" w:color="auto"/>
      </w:divBdr>
    </w:div>
    <w:div w:id="1943830308">
      <w:bodyDiv w:val="1"/>
      <w:marLeft w:val="0"/>
      <w:marRight w:val="0"/>
      <w:marTop w:val="0"/>
      <w:marBottom w:val="0"/>
      <w:divBdr>
        <w:top w:val="none" w:sz="0" w:space="0" w:color="auto"/>
        <w:left w:val="none" w:sz="0" w:space="0" w:color="auto"/>
        <w:bottom w:val="none" w:sz="0" w:space="0" w:color="auto"/>
        <w:right w:val="none" w:sz="0" w:space="0" w:color="auto"/>
      </w:divBdr>
    </w:div>
    <w:div w:id="1965187144">
      <w:bodyDiv w:val="1"/>
      <w:marLeft w:val="0"/>
      <w:marRight w:val="0"/>
      <w:marTop w:val="0"/>
      <w:marBottom w:val="0"/>
      <w:divBdr>
        <w:top w:val="none" w:sz="0" w:space="0" w:color="auto"/>
        <w:left w:val="none" w:sz="0" w:space="0" w:color="auto"/>
        <w:bottom w:val="none" w:sz="0" w:space="0" w:color="auto"/>
        <w:right w:val="none" w:sz="0" w:space="0" w:color="auto"/>
      </w:divBdr>
    </w:div>
    <w:div w:id="1973898404">
      <w:bodyDiv w:val="1"/>
      <w:marLeft w:val="0"/>
      <w:marRight w:val="0"/>
      <w:marTop w:val="0"/>
      <w:marBottom w:val="0"/>
      <w:divBdr>
        <w:top w:val="none" w:sz="0" w:space="0" w:color="auto"/>
        <w:left w:val="none" w:sz="0" w:space="0" w:color="auto"/>
        <w:bottom w:val="none" w:sz="0" w:space="0" w:color="auto"/>
        <w:right w:val="none" w:sz="0" w:space="0" w:color="auto"/>
      </w:divBdr>
    </w:div>
    <w:div w:id="1983460788">
      <w:bodyDiv w:val="1"/>
      <w:marLeft w:val="0"/>
      <w:marRight w:val="0"/>
      <w:marTop w:val="0"/>
      <w:marBottom w:val="0"/>
      <w:divBdr>
        <w:top w:val="none" w:sz="0" w:space="0" w:color="auto"/>
        <w:left w:val="none" w:sz="0" w:space="0" w:color="auto"/>
        <w:bottom w:val="none" w:sz="0" w:space="0" w:color="auto"/>
        <w:right w:val="none" w:sz="0" w:space="0" w:color="auto"/>
      </w:divBdr>
    </w:div>
    <w:div w:id="1992558335">
      <w:bodyDiv w:val="1"/>
      <w:marLeft w:val="0"/>
      <w:marRight w:val="0"/>
      <w:marTop w:val="0"/>
      <w:marBottom w:val="0"/>
      <w:divBdr>
        <w:top w:val="none" w:sz="0" w:space="0" w:color="auto"/>
        <w:left w:val="none" w:sz="0" w:space="0" w:color="auto"/>
        <w:bottom w:val="none" w:sz="0" w:space="0" w:color="auto"/>
        <w:right w:val="none" w:sz="0" w:space="0" w:color="auto"/>
      </w:divBdr>
    </w:div>
    <w:div w:id="1993371098">
      <w:bodyDiv w:val="1"/>
      <w:marLeft w:val="0"/>
      <w:marRight w:val="0"/>
      <w:marTop w:val="0"/>
      <w:marBottom w:val="0"/>
      <w:divBdr>
        <w:top w:val="none" w:sz="0" w:space="0" w:color="auto"/>
        <w:left w:val="none" w:sz="0" w:space="0" w:color="auto"/>
        <w:bottom w:val="none" w:sz="0" w:space="0" w:color="auto"/>
        <w:right w:val="none" w:sz="0" w:space="0" w:color="auto"/>
      </w:divBdr>
    </w:div>
    <w:div w:id="2001494459">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9041427">
      <w:bodyDiv w:val="1"/>
      <w:marLeft w:val="0"/>
      <w:marRight w:val="0"/>
      <w:marTop w:val="0"/>
      <w:marBottom w:val="0"/>
      <w:divBdr>
        <w:top w:val="none" w:sz="0" w:space="0" w:color="auto"/>
        <w:left w:val="none" w:sz="0" w:space="0" w:color="auto"/>
        <w:bottom w:val="none" w:sz="0" w:space="0" w:color="auto"/>
        <w:right w:val="none" w:sz="0" w:space="0" w:color="auto"/>
      </w:divBdr>
    </w:div>
    <w:div w:id="2053727696">
      <w:bodyDiv w:val="1"/>
      <w:marLeft w:val="0"/>
      <w:marRight w:val="0"/>
      <w:marTop w:val="0"/>
      <w:marBottom w:val="0"/>
      <w:divBdr>
        <w:top w:val="none" w:sz="0" w:space="0" w:color="auto"/>
        <w:left w:val="none" w:sz="0" w:space="0" w:color="auto"/>
        <w:bottom w:val="none" w:sz="0" w:space="0" w:color="auto"/>
        <w:right w:val="none" w:sz="0" w:space="0" w:color="auto"/>
      </w:divBdr>
    </w:div>
    <w:div w:id="2056731001">
      <w:bodyDiv w:val="1"/>
      <w:marLeft w:val="0"/>
      <w:marRight w:val="0"/>
      <w:marTop w:val="0"/>
      <w:marBottom w:val="0"/>
      <w:divBdr>
        <w:top w:val="none" w:sz="0" w:space="0" w:color="auto"/>
        <w:left w:val="none" w:sz="0" w:space="0" w:color="auto"/>
        <w:bottom w:val="none" w:sz="0" w:space="0" w:color="auto"/>
        <w:right w:val="none" w:sz="0" w:space="0" w:color="auto"/>
      </w:divBdr>
    </w:div>
    <w:div w:id="2063675593">
      <w:bodyDiv w:val="1"/>
      <w:marLeft w:val="0"/>
      <w:marRight w:val="0"/>
      <w:marTop w:val="0"/>
      <w:marBottom w:val="0"/>
      <w:divBdr>
        <w:top w:val="none" w:sz="0" w:space="0" w:color="auto"/>
        <w:left w:val="none" w:sz="0" w:space="0" w:color="auto"/>
        <w:bottom w:val="none" w:sz="0" w:space="0" w:color="auto"/>
        <w:right w:val="none" w:sz="0" w:space="0" w:color="auto"/>
      </w:divBdr>
    </w:div>
    <w:div w:id="2118789623">
      <w:bodyDiv w:val="1"/>
      <w:marLeft w:val="0"/>
      <w:marRight w:val="0"/>
      <w:marTop w:val="0"/>
      <w:marBottom w:val="0"/>
      <w:divBdr>
        <w:top w:val="none" w:sz="0" w:space="0" w:color="auto"/>
        <w:left w:val="none" w:sz="0" w:space="0" w:color="auto"/>
        <w:bottom w:val="none" w:sz="0" w:space="0" w:color="auto"/>
        <w:right w:val="none" w:sz="0" w:space="0" w:color="auto"/>
      </w:divBdr>
    </w:div>
    <w:div w:id="2119593622">
      <w:bodyDiv w:val="1"/>
      <w:marLeft w:val="0"/>
      <w:marRight w:val="0"/>
      <w:marTop w:val="0"/>
      <w:marBottom w:val="0"/>
      <w:divBdr>
        <w:top w:val="none" w:sz="0" w:space="0" w:color="auto"/>
        <w:left w:val="none" w:sz="0" w:space="0" w:color="auto"/>
        <w:bottom w:val="none" w:sz="0" w:space="0" w:color="auto"/>
        <w:right w:val="none" w:sz="0" w:space="0" w:color="auto"/>
      </w:divBdr>
    </w:div>
    <w:div w:id="2120446767">
      <w:bodyDiv w:val="1"/>
      <w:marLeft w:val="0"/>
      <w:marRight w:val="0"/>
      <w:marTop w:val="0"/>
      <w:marBottom w:val="0"/>
      <w:divBdr>
        <w:top w:val="none" w:sz="0" w:space="0" w:color="auto"/>
        <w:left w:val="none" w:sz="0" w:space="0" w:color="auto"/>
        <w:bottom w:val="none" w:sz="0" w:space="0" w:color="auto"/>
        <w:right w:val="none" w:sz="0" w:space="0" w:color="auto"/>
      </w:divBdr>
    </w:div>
    <w:div w:id="21453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c.edu.tw/ftp/20151214075731.do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01.calm9.com/qrcode/2017-06/T5F9QKCK8J.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mkcuser48</dc:creator>
  <cp:lastModifiedBy>mkcuser48</cp:lastModifiedBy>
  <cp:revision>15</cp:revision>
  <cp:lastPrinted>2017-06-03T01:45:00Z</cp:lastPrinted>
  <dcterms:created xsi:type="dcterms:W3CDTF">2017-06-15T01:02:00Z</dcterms:created>
  <dcterms:modified xsi:type="dcterms:W3CDTF">2017-06-16T02:27:00Z</dcterms:modified>
</cp:coreProperties>
</file>