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71" w:rsidRPr="00345F71" w:rsidRDefault="00345F71" w:rsidP="009C3033">
      <w:pPr>
        <w:snapToGrid w:val="0"/>
        <w:rPr>
          <w:rFonts w:eastAsia="標楷體" w:hAnsi="標楷體"/>
          <w:b/>
          <w:color w:val="FF0000"/>
          <w:sz w:val="32"/>
          <w:szCs w:val="32"/>
        </w:rPr>
      </w:pPr>
      <w:r w:rsidRPr="00345F71">
        <w:rPr>
          <w:rFonts w:eastAsia="標楷體" w:hAnsi="標楷體" w:hint="eastAsia"/>
          <w:b/>
          <w:color w:val="FF0000"/>
          <w:sz w:val="32"/>
          <w:szCs w:val="32"/>
        </w:rPr>
        <w:t>學雜費減免</w:t>
      </w:r>
      <w:r w:rsidR="00CF43F7">
        <w:rPr>
          <w:rFonts w:eastAsia="標楷體" w:hAnsi="標楷體" w:hint="eastAsia"/>
          <w:b/>
          <w:color w:val="FF0000"/>
          <w:sz w:val="32"/>
          <w:szCs w:val="32"/>
        </w:rPr>
        <w:t>及補助</w:t>
      </w:r>
      <w:r w:rsidR="007824A1">
        <w:rPr>
          <w:rFonts w:eastAsia="標楷體" w:hAnsi="標楷體" w:hint="eastAsia"/>
          <w:b/>
          <w:color w:val="FF0000"/>
          <w:sz w:val="32"/>
          <w:szCs w:val="32"/>
        </w:rPr>
        <w:t>、就學貸款</w:t>
      </w:r>
      <w:r w:rsidR="00814F6A">
        <w:rPr>
          <w:rFonts w:eastAsia="標楷體" w:hAnsi="標楷體" w:hint="eastAsia"/>
          <w:b/>
          <w:color w:val="FF0000"/>
          <w:sz w:val="32"/>
          <w:szCs w:val="32"/>
        </w:rPr>
        <w:t>、獎助學金</w:t>
      </w:r>
    </w:p>
    <w:p w:rsidR="004503FF" w:rsidRPr="004503FF" w:rsidRDefault="00EC5FEC" w:rsidP="00D81DBD">
      <w:pPr>
        <w:snapToGrid w:val="0"/>
        <w:ind w:left="280" w:hangingChars="100" w:hanging="280"/>
        <w:rPr>
          <w:rFonts w:ascii="標楷體" w:eastAsia="標楷體" w:hAnsi="標楷體" w:hint="eastAsia"/>
          <w:sz w:val="28"/>
          <w:szCs w:val="28"/>
        </w:rPr>
      </w:pPr>
      <w:r>
        <w:rPr>
          <w:rFonts w:ascii="標楷體" w:eastAsia="標楷體" w:hAnsi="標楷體" w:hint="eastAsia"/>
          <w:sz w:val="28"/>
          <w:szCs w:val="28"/>
        </w:rPr>
        <w:t>1</w:t>
      </w:r>
      <w:r w:rsidR="00511B83" w:rsidRPr="00511B83">
        <w:rPr>
          <w:rFonts w:ascii="標楷體" w:eastAsia="標楷體" w:hAnsi="標楷體" w:hint="eastAsia"/>
          <w:sz w:val="28"/>
          <w:szCs w:val="28"/>
        </w:rPr>
        <w:t>.</w:t>
      </w:r>
      <w:r w:rsidR="004503FF" w:rsidRPr="004503FF">
        <w:rPr>
          <w:rFonts w:ascii="標楷體" w:eastAsia="標楷體" w:hAnsi="標楷體" w:hint="eastAsia"/>
          <w:sz w:val="28"/>
          <w:szCs w:val="28"/>
        </w:rPr>
        <w:t>106學年度第2學期學雜費減免及五專前三年免學費補助尚未申請或</w:t>
      </w:r>
      <w:proofErr w:type="gramStart"/>
      <w:r w:rsidR="004503FF" w:rsidRPr="004503FF">
        <w:rPr>
          <w:rFonts w:ascii="標楷體" w:eastAsia="標楷體" w:hAnsi="標楷體" w:hint="eastAsia"/>
          <w:sz w:val="28"/>
          <w:szCs w:val="28"/>
        </w:rPr>
        <w:t>有缺件的</w:t>
      </w:r>
      <w:proofErr w:type="gramEnd"/>
      <w:r w:rsidR="004503FF" w:rsidRPr="004503FF">
        <w:rPr>
          <w:rFonts w:ascii="標楷體" w:eastAsia="標楷體" w:hAnsi="標楷體" w:hint="eastAsia"/>
          <w:sz w:val="28"/>
          <w:szCs w:val="28"/>
        </w:rPr>
        <w:t>同學，再次開放時間為</w:t>
      </w:r>
      <w:r w:rsidR="004503FF">
        <w:rPr>
          <w:rFonts w:ascii="標楷體" w:eastAsia="標楷體" w:hAnsi="標楷體" w:hint="eastAsia"/>
          <w:sz w:val="28"/>
          <w:szCs w:val="28"/>
        </w:rPr>
        <w:t>下學期</w:t>
      </w:r>
      <w:r w:rsidR="004503FF" w:rsidRPr="004503FF">
        <w:rPr>
          <w:rFonts w:ascii="標楷體" w:eastAsia="標楷體" w:hAnsi="標楷體" w:hint="eastAsia"/>
          <w:b/>
          <w:sz w:val="28"/>
          <w:szCs w:val="28"/>
          <w:u w:val="single"/>
        </w:rPr>
        <w:t>開學</w:t>
      </w:r>
      <w:proofErr w:type="gramStart"/>
      <w:r w:rsidR="004503FF" w:rsidRPr="004503FF">
        <w:rPr>
          <w:rFonts w:ascii="標楷體" w:eastAsia="標楷體" w:hAnsi="標楷體" w:hint="eastAsia"/>
          <w:b/>
          <w:sz w:val="28"/>
          <w:szCs w:val="28"/>
          <w:u w:val="single"/>
        </w:rPr>
        <w:t>後2月</w:t>
      </w:r>
      <w:proofErr w:type="gramEnd"/>
      <w:r w:rsidR="004503FF" w:rsidRPr="004503FF">
        <w:rPr>
          <w:rFonts w:ascii="標楷體" w:eastAsia="標楷體" w:hAnsi="標楷體" w:hint="eastAsia"/>
          <w:b/>
          <w:sz w:val="28"/>
          <w:szCs w:val="28"/>
          <w:u w:val="single"/>
        </w:rPr>
        <w:t>26日至3月5日</w:t>
      </w:r>
      <w:r w:rsidR="004503FF" w:rsidRPr="004503FF">
        <w:rPr>
          <w:rFonts w:ascii="標楷體" w:eastAsia="標楷體" w:hAnsi="標楷體" w:hint="eastAsia"/>
          <w:sz w:val="28"/>
          <w:szCs w:val="28"/>
        </w:rPr>
        <w:t>。</w:t>
      </w:r>
    </w:p>
    <w:p w:rsidR="004503FF" w:rsidRPr="004503FF" w:rsidRDefault="004503FF" w:rsidP="00D81DBD">
      <w:pPr>
        <w:snapToGrid w:val="0"/>
        <w:ind w:left="420" w:hangingChars="150" w:hanging="420"/>
        <w:rPr>
          <w:rFonts w:ascii="標楷體" w:eastAsia="標楷體" w:hAnsi="標楷體" w:hint="eastAsia"/>
          <w:sz w:val="28"/>
          <w:szCs w:val="28"/>
        </w:rPr>
      </w:pPr>
      <w:r>
        <w:rPr>
          <w:rFonts w:ascii="標楷體" w:eastAsia="標楷體" w:hAnsi="標楷體" w:hint="eastAsia"/>
          <w:sz w:val="28"/>
          <w:szCs w:val="28"/>
        </w:rPr>
        <w:t>(1)</w:t>
      </w:r>
      <w:r w:rsidRPr="004503FF">
        <w:rPr>
          <w:rFonts w:ascii="標楷體" w:eastAsia="標楷體" w:hAnsi="標楷體" w:hint="eastAsia"/>
          <w:sz w:val="28"/>
          <w:szCs w:val="28"/>
        </w:rPr>
        <w:t>減免身份中：低收入戶子女、中低收入戶子女、特殊境遇家庭之子女因107年需要重新更換證明，</w:t>
      </w:r>
      <w:r w:rsidRPr="004503FF">
        <w:rPr>
          <w:rFonts w:ascii="標楷體" w:eastAsia="標楷體" w:hAnsi="標楷體" w:hint="eastAsia"/>
          <w:sz w:val="28"/>
          <w:szCs w:val="28"/>
          <w:u w:val="single"/>
        </w:rPr>
        <w:t>請確認減免通過後再下載繳費單繳費</w:t>
      </w:r>
      <w:r w:rsidRPr="004503FF">
        <w:rPr>
          <w:rFonts w:ascii="標楷體" w:eastAsia="標楷體" w:hAnsi="標楷體" w:hint="eastAsia"/>
          <w:sz w:val="28"/>
          <w:szCs w:val="28"/>
        </w:rPr>
        <w:t>。</w:t>
      </w:r>
    </w:p>
    <w:p w:rsidR="004503FF" w:rsidRPr="004503FF" w:rsidRDefault="004503FF" w:rsidP="00D81DBD">
      <w:pPr>
        <w:snapToGrid w:val="0"/>
        <w:ind w:leftChars="150" w:left="640" w:hangingChars="100" w:hanging="280"/>
        <w:rPr>
          <w:rFonts w:ascii="標楷體" w:eastAsia="標楷體" w:hAnsi="標楷體" w:hint="eastAsia"/>
          <w:sz w:val="28"/>
          <w:szCs w:val="28"/>
        </w:rPr>
      </w:pPr>
      <w:r>
        <w:rPr>
          <w:rFonts w:ascii="標楷體" w:eastAsia="標楷體" w:hAnsi="標楷體" w:hint="eastAsia"/>
          <w:sz w:val="28"/>
          <w:szCs w:val="28"/>
        </w:rPr>
        <w:t>※</w:t>
      </w:r>
      <w:r w:rsidRPr="004503FF">
        <w:rPr>
          <w:rFonts w:ascii="標楷體" w:eastAsia="標楷體" w:hAnsi="標楷體" w:hint="eastAsia"/>
          <w:sz w:val="28"/>
          <w:szCs w:val="28"/>
        </w:rPr>
        <w:t>107年低收入戶子女、中低收入戶子女證明，學校會</w:t>
      </w:r>
      <w:proofErr w:type="gramStart"/>
      <w:r w:rsidRPr="004503FF">
        <w:rPr>
          <w:rFonts w:ascii="標楷體" w:eastAsia="標楷體" w:hAnsi="標楷體" w:hint="eastAsia"/>
          <w:sz w:val="28"/>
          <w:szCs w:val="28"/>
        </w:rPr>
        <w:t>從衛福部</w:t>
      </w:r>
      <w:proofErr w:type="gramEnd"/>
      <w:r w:rsidRPr="004503FF">
        <w:rPr>
          <w:rFonts w:ascii="標楷體" w:eastAsia="標楷體" w:hAnsi="標楷體" w:hint="eastAsia"/>
          <w:sz w:val="28"/>
          <w:szCs w:val="28"/>
        </w:rPr>
        <w:t>系統中查詢，不必寄證明。</w:t>
      </w:r>
    </w:p>
    <w:p w:rsidR="004503FF" w:rsidRPr="004503FF" w:rsidRDefault="004503FF" w:rsidP="00D81DBD">
      <w:pPr>
        <w:snapToGrid w:val="0"/>
        <w:ind w:leftChars="150" w:left="640" w:hangingChars="100" w:hanging="280"/>
        <w:rPr>
          <w:rFonts w:ascii="標楷體" w:eastAsia="標楷體" w:hAnsi="標楷體" w:hint="eastAsia"/>
          <w:sz w:val="28"/>
          <w:szCs w:val="28"/>
        </w:rPr>
      </w:pPr>
      <w:r>
        <w:rPr>
          <w:rFonts w:ascii="標楷體" w:eastAsia="標楷體" w:hAnsi="標楷體" w:hint="eastAsia"/>
          <w:sz w:val="28"/>
          <w:szCs w:val="28"/>
        </w:rPr>
        <w:t>※</w:t>
      </w:r>
      <w:r w:rsidRPr="004503FF">
        <w:rPr>
          <w:rFonts w:ascii="標楷體" w:eastAsia="標楷體" w:hAnsi="標楷體" w:hint="eastAsia"/>
          <w:sz w:val="28"/>
          <w:szCs w:val="28"/>
        </w:rPr>
        <w:t>特殊境遇家庭之子女的107年證明若於寒假期間政府核可，則請將證明影本以掛號郵寄至三芝校園學</w:t>
      </w:r>
      <w:proofErr w:type="gramStart"/>
      <w:r w:rsidRPr="004503FF">
        <w:rPr>
          <w:rFonts w:ascii="標楷體" w:eastAsia="標楷體" w:hAnsi="標楷體" w:hint="eastAsia"/>
          <w:sz w:val="28"/>
          <w:szCs w:val="28"/>
        </w:rPr>
        <w:t>務</w:t>
      </w:r>
      <w:proofErr w:type="gramEnd"/>
      <w:r w:rsidRPr="004503FF">
        <w:rPr>
          <w:rFonts w:ascii="標楷體" w:eastAsia="標楷體" w:hAnsi="標楷體" w:hint="eastAsia"/>
          <w:sz w:val="28"/>
          <w:szCs w:val="28"/>
        </w:rPr>
        <w:t>處林淑芬老師收，務必註明科班級、學號、姓名。</w:t>
      </w:r>
    </w:p>
    <w:p w:rsidR="004503FF" w:rsidRPr="004503FF" w:rsidRDefault="004503FF" w:rsidP="00D81DBD">
      <w:pPr>
        <w:snapToGrid w:val="0"/>
        <w:ind w:left="420" w:hangingChars="150" w:hanging="420"/>
        <w:rPr>
          <w:rFonts w:ascii="標楷體" w:eastAsia="標楷體" w:hAnsi="標楷體" w:hint="eastAsia"/>
          <w:sz w:val="28"/>
          <w:szCs w:val="28"/>
        </w:rPr>
      </w:pPr>
      <w:r>
        <w:rPr>
          <w:rFonts w:ascii="標楷體" w:eastAsia="標楷體" w:hAnsi="標楷體" w:hint="eastAsia"/>
          <w:sz w:val="28"/>
          <w:szCs w:val="28"/>
        </w:rPr>
        <w:t>(2)</w:t>
      </w:r>
      <w:r w:rsidRPr="004503FF">
        <w:rPr>
          <w:rFonts w:ascii="標楷體" w:eastAsia="標楷體" w:hAnsi="標楷體" w:hint="eastAsia"/>
          <w:sz w:val="28"/>
          <w:szCs w:val="28"/>
        </w:rPr>
        <w:t>若同學減免身份有</w:t>
      </w:r>
      <w:r w:rsidRPr="004503FF">
        <w:rPr>
          <w:rFonts w:ascii="標楷體" w:eastAsia="標楷體" w:hAnsi="標楷體" w:hint="eastAsia"/>
          <w:b/>
          <w:sz w:val="28"/>
          <w:szCs w:val="28"/>
          <w:u w:val="single"/>
        </w:rPr>
        <w:t>變更</w:t>
      </w:r>
      <w:r w:rsidRPr="004503FF">
        <w:rPr>
          <w:rFonts w:ascii="標楷體" w:eastAsia="標楷體" w:hAnsi="標楷體" w:hint="eastAsia"/>
          <w:sz w:val="28"/>
          <w:szCs w:val="28"/>
        </w:rPr>
        <w:t>，請以E-MAIL(s383@mail.mkc.edu.tw)與林淑芬老師聯絡，請註明科班級學號姓名並說明原減免身分及變更後身分，</w:t>
      </w:r>
      <w:r w:rsidRPr="004503FF">
        <w:rPr>
          <w:rFonts w:ascii="標楷體" w:eastAsia="標楷體" w:hAnsi="標楷體" w:hint="eastAsia"/>
          <w:sz w:val="28"/>
          <w:szCs w:val="28"/>
          <w:u w:val="single"/>
        </w:rPr>
        <w:t>請確認變更通過後再下載繳費單繳費</w:t>
      </w:r>
      <w:r w:rsidRPr="004503FF">
        <w:rPr>
          <w:rFonts w:ascii="標楷體" w:eastAsia="標楷體" w:hAnsi="標楷體" w:hint="eastAsia"/>
          <w:sz w:val="28"/>
          <w:szCs w:val="28"/>
        </w:rPr>
        <w:t>。</w:t>
      </w:r>
    </w:p>
    <w:p w:rsidR="001A186C" w:rsidRDefault="004503FF" w:rsidP="00D81DBD">
      <w:pPr>
        <w:snapToGrid w:val="0"/>
        <w:ind w:left="420" w:hangingChars="150" w:hanging="420"/>
        <w:rPr>
          <w:rFonts w:ascii="標楷體" w:eastAsia="標楷體" w:hAnsi="標楷體"/>
          <w:sz w:val="28"/>
          <w:szCs w:val="28"/>
        </w:rPr>
      </w:pPr>
      <w:r>
        <w:rPr>
          <w:rFonts w:ascii="標楷體" w:eastAsia="標楷體" w:hAnsi="標楷體" w:hint="eastAsia"/>
          <w:sz w:val="28"/>
          <w:szCs w:val="28"/>
        </w:rPr>
        <w:t>(3)</w:t>
      </w:r>
      <w:r w:rsidRPr="004503FF">
        <w:rPr>
          <w:rFonts w:ascii="標楷體" w:eastAsia="標楷體" w:hAnsi="標楷體" w:hint="eastAsia"/>
          <w:sz w:val="28"/>
          <w:szCs w:val="28"/>
        </w:rPr>
        <w:t>除以上情形外寒假中概不處理，</w:t>
      </w:r>
      <w:r w:rsidRPr="004503FF">
        <w:rPr>
          <w:rFonts w:ascii="標楷體" w:eastAsia="標楷體" w:hAnsi="標楷體" w:hint="eastAsia"/>
          <w:b/>
          <w:sz w:val="28"/>
          <w:szCs w:val="28"/>
          <w:u w:val="single"/>
        </w:rPr>
        <w:t>請於補申請時間內由同學親自繳交至學</w:t>
      </w:r>
      <w:proofErr w:type="gramStart"/>
      <w:r w:rsidRPr="004503FF">
        <w:rPr>
          <w:rFonts w:ascii="標楷體" w:eastAsia="標楷體" w:hAnsi="標楷體" w:hint="eastAsia"/>
          <w:b/>
          <w:sz w:val="28"/>
          <w:szCs w:val="28"/>
          <w:u w:val="single"/>
        </w:rPr>
        <w:t>務</w:t>
      </w:r>
      <w:proofErr w:type="gramEnd"/>
      <w:r w:rsidRPr="004503FF">
        <w:rPr>
          <w:rFonts w:ascii="標楷體" w:eastAsia="標楷體" w:hAnsi="標楷體" w:hint="eastAsia"/>
          <w:b/>
          <w:sz w:val="28"/>
          <w:szCs w:val="28"/>
          <w:u w:val="single"/>
        </w:rPr>
        <w:t>處</w:t>
      </w:r>
      <w:r w:rsidRPr="004503FF">
        <w:rPr>
          <w:rFonts w:ascii="標楷體" w:eastAsia="標楷體" w:hAnsi="標楷體" w:hint="eastAsia"/>
          <w:sz w:val="28"/>
          <w:szCs w:val="28"/>
        </w:rPr>
        <w:t>。</w:t>
      </w:r>
    </w:p>
    <w:p w:rsidR="001A186C" w:rsidRPr="001A186C" w:rsidRDefault="00EA69B8" w:rsidP="00D81DBD">
      <w:pPr>
        <w:snapToGrid w:val="0"/>
        <w:ind w:left="280" w:hangingChars="100" w:hanging="280"/>
        <w:rPr>
          <w:rFonts w:ascii="標楷體" w:eastAsia="標楷體" w:hAnsi="標楷體"/>
          <w:sz w:val="28"/>
          <w:szCs w:val="28"/>
        </w:rPr>
      </w:pPr>
      <w:r w:rsidRPr="00EA69B8">
        <w:rPr>
          <w:rFonts w:ascii="標楷體" w:eastAsia="標楷體" w:hAnsi="標楷體" w:hint="eastAsia"/>
          <w:sz w:val="28"/>
          <w:szCs w:val="28"/>
        </w:rPr>
        <w:t>2.</w:t>
      </w:r>
      <w:r w:rsidR="001A186C" w:rsidRPr="001A186C">
        <w:rPr>
          <w:rFonts w:ascii="標楷體" w:eastAsia="標楷體" w:hAnsi="標楷體" w:hint="eastAsia"/>
          <w:sz w:val="28"/>
          <w:szCs w:val="28"/>
        </w:rPr>
        <w:t>辦理就學貸款：</w:t>
      </w:r>
    </w:p>
    <w:p w:rsidR="001A186C" w:rsidRPr="001A186C" w:rsidRDefault="00552424" w:rsidP="00D81DBD">
      <w:pPr>
        <w:snapToGrid w:val="0"/>
        <w:ind w:left="420" w:hangingChars="150" w:hanging="420"/>
        <w:rPr>
          <w:rFonts w:ascii="標楷體" w:eastAsia="標楷體" w:hAnsi="標楷體"/>
          <w:sz w:val="28"/>
          <w:szCs w:val="28"/>
        </w:rPr>
      </w:pPr>
      <w:r>
        <w:rPr>
          <w:rFonts w:ascii="標楷體" w:eastAsia="標楷體" w:hAnsi="標楷體" w:hint="eastAsia"/>
          <w:sz w:val="28"/>
          <w:szCs w:val="28"/>
        </w:rPr>
        <w:t>(1)</w:t>
      </w:r>
      <w:r w:rsidR="001A186C" w:rsidRPr="001A186C">
        <w:rPr>
          <w:rFonts w:ascii="標楷體" w:eastAsia="標楷體" w:hAnsi="標楷體" w:hint="eastAsia"/>
          <w:sz w:val="28"/>
          <w:szCs w:val="28"/>
        </w:rPr>
        <w:t>只要同學拿到106學年度第2學期繳費單即可至台北富邦銀行辦理就學貸款，截止日為</w:t>
      </w:r>
      <w:r w:rsidR="001A186C" w:rsidRPr="00552424">
        <w:rPr>
          <w:rFonts w:ascii="標楷體" w:eastAsia="標楷體" w:hAnsi="標楷體" w:hint="eastAsia"/>
          <w:b/>
          <w:sz w:val="28"/>
          <w:szCs w:val="28"/>
        </w:rPr>
        <w:t>107年2月27日</w:t>
      </w:r>
      <w:r w:rsidR="001A186C" w:rsidRPr="001A186C">
        <w:rPr>
          <w:rFonts w:ascii="標楷體" w:eastAsia="標楷體" w:hAnsi="標楷體" w:hint="eastAsia"/>
          <w:sz w:val="28"/>
          <w:szCs w:val="28"/>
        </w:rPr>
        <w:t>。</w:t>
      </w:r>
    </w:p>
    <w:p w:rsidR="001A186C" w:rsidRPr="001A186C" w:rsidRDefault="00552424" w:rsidP="00D81DBD">
      <w:pPr>
        <w:snapToGrid w:val="0"/>
        <w:ind w:left="420" w:hangingChars="150" w:hanging="420"/>
        <w:rPr>
          <w:rFonts w:ascii="標楷體" w:eastAsia="標楷體" w:hAnsi="標楷體"/>
          <w:sz w:val="28"/>
          <w:szCs w:val="28"/>
        </w:rPr>
      </w:pPr>
      <w:r>
        <w:rPr>
          <w:rFonts w:ascii="標楷體" w:eastAsia="標楷體" w:hAnsi="標楷體" w:hint="eastAsia"/>
          <w:sz w:val="28"/>
          <w:szCs w:val="28"/>
        </w:rPr>
        <w:t>(2)</w:t>
      </w:r>
      <w:r w:rsidR="001A186C" w:rsidRPr="001A186C">
        <w:rPr>
          <w:rFonts w:ascii="標楷體" w:eastAsia="標楷體" w:hAnsi="標楷體" w:hint="eastAsia"/>
          <w:sz w:val="28"/>
          <w:szCs w:val="28"/>
        </w:rPr>
        <w:t>辦理就學貸款應先上網至"台北富邦銀行就學貸款專區"填寫申請書，至指定分行辦理。若曾經辦理就學貸款且符合</w:t>
      </w:r>
      <w:proofErr w:type="gramStart"/>
      <w:r w:rsidR="001A186C" w:rsidRPr="001A186C">
        <w:rPr>
          <w:rFonts w:ascii="標楷體" w:eastAsia="標楷體" w:hAnsi="標楷體" w:hint="eastAsia"/>
          <w:sz w:val="28"/>
          <w:szCs w:val="28"/>
        </w:rPr>
        <w:t>線上續</w:t>
      </w:r>
      <w:proofErr w:type="gramEnd"/>
      <w:r w:rsidR="001A186C" w:rsidRPr="001A186C">
        <w:rPr>
          <w:rFonts w:ascii="標楷體" w:eastAsia="標楷體" w:hAnsi="標楷體" w:hint="eastAsia"/>
          <w:sz w:val="28"/>
          <w:szCs w:val="28"/>
        </w:rPr>
        <w:t>貸資格，可申請</w:t>
      </w:r>
      <w:proofErr w:type="gramStart"/>
      <w:r w:rsidR="001A186C" w:rsidRPr="001A186C">
        <w:rPr>
          <w:rFonts w:ascii="標楷體" w:eastAsia="標楷體" w:hAnsi="標楷體" w:hint="eastAsia"/>
          <w:sz w:val="28"/>
          <w:szCs w:val="28"/>
        </w:rPr>
        <w:t>線上續</w:t>
      </w:r>
      <w:proofErr w:type="gramEnd"/>
      <w:r w:rsidR="001A186C" w:rsidRPr="001A186C">
        <w:rPr>
          <w:rFonts w:ascii="標楷體" w:eastAsia="標楷體" w:hAnsi="標楷體" w:hint="eastAsia"/>
          <w:sz w:val="28"/>
          <w:szCs w:val="28"/>
        </w:rPr>
        <w:t>貸，無需至分行對保，還可免收對保手續費100元。</w:t>
      </w:r>
    </w:p>
    <w:p w:rsidR="001A186C" w:rsidRPr="001A186C" w:rsidRDefault="00552424" w:rsidP="00D81DBD">
      <w:pPr>
        <w:snapToGrid w:val="0"/>
        <w:ind w:left="420" w:hangingChars="150" w:hanging="420"/>
        <w:rPr>
          <w:rFonts w:ascii="標楷體" w:eastAsia="標楷體" w:hAnsi="標楷體"/>
          <w:sz w:val="28"/>
          <w:szCs w:val="28"/>
        </w:rPr>
      </w:pPr>
      <w:r>
        <w:rPr>
          <w:rFonts w:ascii="標楷體" w:eastAsia="標楷體" w:hAnsi="標楷體" w:hint="eastAsia"/>
          <w:sz w:val="28"/>
          <w:szCs w:val="28"/>
        </w:rPr>
        <w:t>(</w:t>
      </w:r>
      <w:r w:rsidR="001A186C" w:rsidRPr="001A186C">
        <w:rPr>
          <w:rFonts w:ascii="標楷體" w:eastAsia="標楷體" w:hAnsi="標楷體" w:hint="eastAsia"/>
          <w:sz w:val="28"/>
          <w:szCs w:val="28"/>
        </w:rPr>
        <w:t>3</w:t>
      </w:r>
      <w:r>
        <w:rPr>
          <w:rFonts w:ascii="標楷體" w:eastAsia="標楷體" w:hAnsi="標楷體" w:hint="eastAsia"/>
          <w:sz w:val="28"/>
          <w:szCs w:val="28"/>
        </w:rPr>
        <w:t>)</w:t>
      </w:r>
      <w:r w:rsidR="001A186C" w:rsidRPr="001A186C">
        <w:rPr>
          <w:rFonts w:ascii="標楷體" w:eastAsia="標楷體" w:hAnsi="標楷體" w:hint="eastAsia"/>
          <w:sz w:val="28"/>
          <w:szCs w:val="28"/>
        </w:rPr>
        <w:t>辦理就學貸款時請同學</w:t>
      </w:r>
      <w:r w:rsidR="001A186C" w:rsidRPr="00552424">
        <w:rPr>
          <w:rFonts w:ascii="標楷體" w:eastAsia="標楷體" w:hAnsi="標楷體" w:hint="eastAsia"/>
          <w:b/>
          <w:sz w:val="28"/>
          <w:szCs w:val="28"/>
          <w:u w:val="single"/>
        </w:rPr>
        <w:t>務必確認繳費單及貸款金額是否正確</w:t>
      </w:r>
      <w:r w:rsidR="001A186C" w:rsidRPr="001A186C">
        <w:rPr>
          <w:rFonts w:ascii="標楷體" w:eastAsia="標楷體" w:hAnsi="標楷體" w:hint="eastAsia"/>
          <w:sz w:val="28"/>
          <w:szCs w:val="28"/>
        </w:rPr>
        <w:t>，以避免事後須至銀行調整金額。</w:t>
      </w:r>
      <w:r w:rsidR="001A186C" w:rsidRPr="00F330D6">
        <w:rPr>
          <w:rFonts w:ascii="標楷體" w:eastAsia="標楷體" w:hAnsi="標楷體" w:hint="eastAsia"/>
          <w:sz w:val="28"/>
          <w:szCs w:val="28"/>
          <w:u w:val="single"/>
        </w:rPr>
        <w:t>本</w:t>
      </w:r>
      <w:proofErr w:type="gramStart"/>
      <w:r w:rsidR="001A186C" w:rsidRPr="00F330D6">
        <w:rPr>
          <w:rFonts w:ascii="標楷體" w:eastAsia="標楷體" w:hAnsi="標楷體" w:hint="eastAsia"/>
          <w:sz w:val="28"/>
          <w:szCs w:val="28"/>
          <w:u w:val="single"/>
        </w:rPr>
        <w:t>次財調</w:t>
      </w:r>
      <w:proofErr w:type="gramEnd"/>
      <w:r w:rsidR="001A186C" w:rsidRPr="00F330D6">
        <w:rPr>
          <w:rFonts w:ascii="標楷體" w:eastAsia="標楷體" w:hAnsi="標楷體" w:hint="eastAsia"/>
          <w:sz w:val="28"/>
          <w:szCs w:val="28"/>
          <w:u w:val="single"/>
        </w:rPr>
        <w:t>時段為</w:t>
      </w:r>
      <w:proofErr w:type="gramStart"/>
      <w:r w:rsidR="001A186C" w:rsidRPr="00F330D6">
        <w:rPr>
          <w:rFonts w:ascii="標楷體" w:eastAsia="標楷體" w:hAnsi="標楷體" w:hint="eastAsia"/>
          <w:sz w:val="28"/>
          <w:szCs w:val="28"/>
          <w:u w:val="single"/>
        </w:rPr>
        <w:t>105</w:t>
      </w:r>
      <w:proofErr w:type="gramEnd"/>
      <w:r w:rsidR="001A186C" w:rsidRPr="00F330D6">
        <w:rPr>
          <w:rFonts w:ascii="標楷體" w:eastAsia="標楷體" w:hAnsi="標楷體" w:hint="eastAsia"/>
          <w:sz w:val="28"/>
          <w:szCs w:val="28"/>
          <w:u w:val="single"/>
        </w:rPr>
        <w:t>年度家庭所得</w:t>
      </w:r>
      <w:r w:rsidR="001A186C" w:rsidRPr="001A186C">
        <w:rPr>
          <w:rFonts w:ascii="標楷體" w:eastAsia="標楷體" w:hAnsi="標楷體" w:hint="eastAsia"/>
          <w:sz w:val="28"/>
          <w:szCs w:val="28"/>
        </w:rPr>
        <w:t>。</w:t>
      </w:r>
    </w:p>
    <w:p w:rsidR="001A186C" w:rsidRPr="001A186C" w:rsidRDefault="00552424" w:rsidP="00D81DBD">
      <w:pPr>
        <w:snapToGrid w:val="0"/>
        <w:ind w:left="420" w:hangingChars="150" w:hanging="420"/>
        <w:rPr>
          <w:rFonts w:ascii="標楷體" w:eastAsia="標楷體" w:hAnsi="標楷體"/>
          <w:sz w:val="28"/>
          <w:szCs w:val="28"/>
        </w:rPr>
      </w:pPr>
      <w:r>
        <w:rPr>
          <w:rFonts w:ascii="標楷體" w:eastAsia="標楷體" w:hAnsi="標楷體" w:hint="eastAsia"/>
          <w:sz w:val="28"/>
          <w:szCs w:val="28"/>
        </w:rPr>
        <w:t>(</w:t>
      </w:r>
      <w:r w:rsidR="001A186C" w:rsidRPr="001A186C">
        <w:rPr>
          <w:rFonts w:ascii="標楷體" w:eastAsia="標楷體" w:hAnsi="標楷體" w:hint="eastAsia"/>
          <w:sz w:val="28"/>
          <w:szCs w:val="28"/>
        </w:rPr>
        <w:t>4</w:t>
      </w:r>
      <w:r>
        <w:rPr>
          <w:rFonts w:ascii="標楷體" w:eastAsia="標楷體" w:hAnsi="標楷體" w:hint="eastAsia"/>
          <w:sz w:val="28"/>
          <w:szCs w:val="28"/>
        </w:rPr>
        <w:t>)</w:t>
      </w:r>
      <w:r w:rsidR="001A186C" w:rsidRPr="001A186C">
        <w:rPr>
          <w:rFonts w:ascii="標楷體" w:eastAsia="標楷體" w:hAnsi="標楷體" w:hint="eastAsia"/>
          <w:sz w:val="28"/>
          <w:szCs w:val="28"/>
        </w:rPr>
        <w:t>銀行辦理完成後請一定</w:t>
      </w:r>
      <w:proofErr w:type="gramStart"/>
      <w:r w:rsidR="001A186C" w:rsidRPr="001A186C">
        <w:rPr>
          <w:rFonts w:ascii="標楷體" w:eastAsia="標楷體" w:hAnsi="標楷體" w:hint="eastAsia"/>
          <w:sz w:val="28"/>
          <w:szCs w:val="28"/>
        </w:rPr>
        <w:t>要回學雜費</w:t>
      </w:r>
      <w:proofErr w:type="gramEnd"/>
      <w:r w:rsidR="001A186C" w:rsidRPr="001A186C">
        <w:rPr>
          <w:rFonts w:ascii="標楷體" w:eastAsia="標楷體" w:hAnsi="標楷體" w:hint="eastAsia"/>
          <w:sz w:val="28"/>
          <w:szCs w:val="28"/>
        </w:rPr>
        <w:t>系統登錄，開學後攜帶撥款通知書乙份及繳費單至總務處繳交，始完成註冊手續。</w:t>
      </w:r>
      <w:proofErr w:type="gramStart"/>
      <w:r w:rsidR="001A186C" w:rsidRPr="001A186C">
        <w:rPr>
          <w:rFonts w:ascii="標楷體" w:eastAsia="標楷體" w:hAnsi="標楷體" w:hint="eastAsia"/>
          <w:sz w:val="28"/>
          <w:szCs w:val="28"/>
        </w:rPr>
        <w:t>（</w:t>
      </w:r>
      <w:proofErr w:type="gramEnd"/>
      <w:r w:rsidR="001A186C" w:rsidRPr="00552424">
        <w:rPr>
          <w:rFonts w:ascii="標楷體" w:eastAsia="標楷體" w:hAnsi="標楷體" w:hint="eastAsia"/>
          <w:sz w:val="28"/>
          <w:szCs w:val="28"/>
          <w:u w:val="single"/>
        </w:rPr>
        <w:t>線上續貸之同學，</w:t>
      </w:r>
      <w:r w:rsidR="001A186C" w:rsidRPr="00F330D6">
        <w:rPr>
          <w:rFonts w:ascii="標楷體" w:eastAsia="標楷體" w:hAnsi="標楷體" w:hint="eastAsia"/>
          <w:b/>
          <w:sz w:val="28"/>
          <w:szCs w:val="28"/>
          <w:u w:val="single"/>
        </w:rPr>
        <w:t>撥款通知書請記得要簽名</w:t>
      </w:r>
      <w:r w:rsidR="001A186C" w:rsidRPr="00552424">
        <w:rPr>
          <w:rFonts w:ascii="標楷體" w:eastAsia="標楷體" w:hAnsi="標楷體" w:hint="eastAsia"/>
          <w:sz w:val="28"/>
          <w:szCs w:val="28"/>
          <w:u w:val="single"/>
        </w:rPr>
        <w:t>後再繳交。</w:t>
      </w:r>
      <w:r w:rsidR="001A186C" w:rsidRPr="001A186C">
        <w:rPr>
          <w:rFonts w:ascii="標楷體" w:eastAsia="標楷體" w:hAnsi="標楷體" w:hint="eastAsia"/>
          <w:sz w:val="28"/>
          <w:szCs w:val="28"/>
        </w:rPr>
        <w:t>）</w:t>
      </w:r>
    </w:p>
    <w:p w:rsidR="001A186C" w:rsidRPr="001A186C" w:rsidRDefault="00552424" w:rsidP="00D81DBD">
      <w:pPr>
        <w:snapToGrid w:val="0"/>
        <w:ind w:left="420" w:hangingChars="150" w:hanging="420"/>
        <w:rPr>
          <w:rFonts w:ascii="標楷體" w:eastAsia="標楷體" w:hAnsi="標楷體"/>
          <w:sz w:val="28"/>
          <w:szCs w:val="28"/>
        </w:rPr>
      </w:pPr>
      <w:r>
        <w:rPr>
          <w:rFonts w:ascii="標楷體" w:eastAsia="標楷體" w:hAnsi="標楷體" w:hint="eastAsia"/>
          <w:sz w:val="28"/>
          <w:szCs w:val="28"/>
        </w:rPr>
        <w:t>(</w:t>
      </w:r>
      <w:r w:rsidR="001A186C" w:rsidRPr="001A186C">
        <w:rPr>
          <w:rFonts w:ascii="標楷體" w:eastAsia="標楷體" w:hAnsi="標楷體" w:hint="eastAsia"/>
          <w:sz w:val="28"/>
          <w:szCs w:val="28"/>
        </w:rPr>
        <w:t>5</w:t>
      </w:r>
      <w:r>
        <w:rPr>
          <w:rFonts w:ascii="標楷體" w:eastAsia="標楷體" w:hAnsi="標楷體" w:hint="eastAsia"/>
          <w:sz w:val="28"/>
          <w:szCs w:val="28"/>
        </w:rPr>
        <w:t>)</w:t>
      </w:r>
      <w:r w:rsidR="001A186C" w:rsidRPr="001A186C">
        <w:rPr>
          <w:rFonts w:ascii="標楷體" w:eastAsia="標楷體" w:hAnsi="標楷體" w:hint="eastAsia"/>
          <w:sz w:val="28"/>
          <w:szCs w:val="28"/>
        </w:rPr>
        <w:t>相關注意事項及表單可至台北富邦銀行就學貸款專區查詢、下載。</w:t>
      </w:r>
    </w:p>
    <w:p w:rsidR="000A1D97" w:rsidRPr="00CF3E54" w:rsidRDefault="001A186C" w:rsidP="00D81DBD">
      <w:pPr>
        <w:snapToGrid w:val="0"/>
        <w:ind w:leftChars="200" w:left="480"/>
        <w:rPr>
          <w:rFonts w:ascii="標楷體" w:eastAsia="標楷體" w:hAnsi="標楷體"/>
          <w:sz w:val="28"/>
          <w:szCs w:val="28"/>
        </w:rPr>
      </w:pPr>
      <w:r w:rsidRPr="001A186C">
        <w:rPr>
          <w:rFonts w:ascii="標楷體" w:eastAsia="標楷體" w:hAnsi="標楷體" w:hint="eastAsia"/>
          <w:sz w:val="28"/>
          <w:szCs w:val="28"/>
        </w:rPr>
        <w:t>台北富邦銀行就學貸款專區https://school.taipeifubon.com.tw/student/common/Index.faces</w:t>
      </w:r>
    </w:p>
    <w:p w:rsidR="006D5D01" w:rsidRDefault="006D5D01" w:rsidP="00F242F7">
      <w:pPr>
        <w:snapToGrid w:val="0"/>
        <w:spacing w:line="440" w:lineRule="exact"/>
        <w:jc w:val="center"/>
        <w:rPr>
          <w:rFonts w:ascii="標楷體" w:eastAsia="標楷體" w:hAnsi="標楷體"/>
          <w:color w:val="000000" w:themeColor="text1"/>
        </w:rPr>
      </w:pPr>
      <w:r>
        <w:rPr>
          <w:rFonts w:eastAsia="標楷體" w:hAnsi="標楷體" w:hint="eastAsia"/>
          <w:b/>
          <w:color w:val="FF0000"/>
          <w:sz w:val="48"/>
          <w:szCs w:val="48"/>
        </w:rPr>
        <w:t>※生活輔導組※</w:t>
      </w:r>
    </w:p>
    <w:p w:rsidR="00F330D6" w:rsidRPr="006C2F56" w:rsidRDefault="0096659C" w:rsidP="00D81DBD">
      <w:pPr>
        <w:pStyle w:val="a5"/>
        <w:numPr>
          <w:ilvl w:val="0"/>
          <w:numId w:val="30"/>
        </w:numPr>
        <w:snapToGrid w:val="0"/>
        <w:spacing w:line="300" w:lineRule="exact"/>
        <w:ind w:leftChars="0" w:left="485" w:hangingChars="202" w:hanging="485"/>
        <w:rPr>
          <w:rFonts w:ascii="標楷體" w:eastAsia="標楷體" w:hAnsi="標楷體"/>
          <w:color w:val="000000" w:themeColor="text1"/>
        </w:rPr>
      </w:pPr>
      <w:r w:rsidRPr="006C2F56">
        <w:rPr>
          <w:rFonts w:ascii="標楷體" w:eastAsia="標楷體" w:hAnsi="標楷體" w:hint="eastAsia"/>
          <w:color w:val="000000" w:themeColor="text1"/>
          <w:szCs w:val="24"/>
        </w:rPr>
        <w:t>全校重要宣導事項:</w:t>
      </w:r>
    </w:p>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b/>
          <w:color w:val="00B0F0"/>
          <w:szCs w:val="24"/>
        </w:rPr>
      </w:pPr>
      <w:r w:rsidRPr="006C2F56">
        <w:rPr>
          <w:rFonts w:ascii="標楷體" w:eastAsia="標楷體" w:hAnsi="標楷體" w:hint="eastAsia"/>
          <w:b/>
          <w:color w:val="00B0F0"/>
          <w:szCs w:val="24"/>
        </w:rPr>
        <w:t>第18周為期末考試周，提醒同學注意考場規則，除非有特別規定，否則書本、手機一律不得攜入考場中，凡考試作弊者依校規大過處分，且該科目零分計算，請同學特別注意。</w:t>
      </w:r>
    </w:p>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szCs w:val="24"/>
        </w:rPr>
      </w:pPr>
      <w:r w:rsidRPr="006C2F56">
        <w:rPr>
          <w:rFonts w:ascii="標楷體" w:eastAsia="標楷體" w:hAnsi="標楷體" w:hint="eastAsia"/>
          <w:b/>
          <w:color w:val="FF0000"/>
          <w:szCs w:val="24"/>
        </w:rPr>
        <w:t>本學期結業典禮及下學期開學典禮均暫停實施。</w:t>
      </w:r>
    </w:p>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b/>
          <w:color w:val="FF0000"/>
          <w:szCs w:val="24"/>
        </w:rPr>
      </w:pPr>
      <w:r w:rsidRPr="006C2F56">
        <w:rPr>
          <w:rFonts w:ascii="標楷體" w:eastAsia="標楷體" w:hAnsi="標楷體" w:hint="eastAsia"/>
          <w:b/>
          <w:color w:val="FF0000"/>
          <w:szCs w:val="24"/>
        </w:rPr>
        <w:t>下學期開學日：106年2月26日(星期一)10:10正式上課。</w:t>
      </w:r>
    </w:p>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cs="新細明體"/>
          <w:b/>
          <w:bCs/>
          <w:color w:val="FF0000"/>
          <w:kern w:val="0"/>
          <w:szCs w:val="24"/>
        </w:rPr>
      </w:pPr>
      <w:r w:rsidRPr="006C2F56">
        <w:rPr>
          <w:rFonts w:ascii="標楷體" w:eastAsia="標楷體" w:hAnsi="標楷體" w:hint="eastAsia"/>
          <w:b/>
          <w:color w:val="FF0000"/>
          <w:szCs w:val="24"/>
        </w:rPr>
        <w:t>學期即將結束，預定於1月12日召開本學期獎懲委員會議，為便於結算德行成績，提醒同學凡有缺</w:t>
      </w:r>
      <w:proofErr w:type="gramStart"/>
      <w:r w:rsidRPr="006C2F56">
        <w:rPr>
          <w:rFonts w:ascii="標楷體" w:eastAsia="標楷體" w:hAnsi="標楷體" w:hint="eastAsia"/>
          <w:b/>
          <w:color w:val="FF0000"/>
          <w:szCs w:val="24"/>
        </w:rPr>
        <w:t>曠</w:t>
      </w:r>
      <w:proofErr w:type="gramEnd"/>
      <w:r w:rsidRPr="006C2F56">
        <w:rPr>
          <w:rFonts w:ascii="標楷體" w:eastAsia="標楷體" w:hAnsi="標楷體" w:hint="eastAsia"/>
          <w:b/>
          <w:color w:val="FF0000"/>
          <w:szCs w:val="24"/>
        </w:rPr>
        <w:t>或請假情形者，請儘速於21日請假期限內將假單送出，逾期將以曠課論不予列計。</w:t>
      </w:r>
    </w:p>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b/>
          <w:color w:val="FF0000"/>
          <w:szCs w:val="24"/>
        </w:rPr>
      </w:pPr>
      <w:r w:rsidRPr="006C2F56">
        <w:rPr>
          <w:rFonts w:ascii="標楷體" w:eastAsia="標楷體" w:hAnsi="標楷體" w:hint="eastAsia"/>
          <w:b/>
          <w:color w:val="FF0000"/>
          <w:szCs w:val="24"/>
        </w:rPr>
        <w:t>寒假期間本校</w:t>
      </w:r>
      <w:proofErr w:type="gramStart"/>
      <w:r w:rsidRPr="006C2F56">
        <w:rPr>
          <w:rFonts w:ascii="標楷體" w:eastAsia="標楷體" w:hAnsi="標楷體" w:hint="eastAsia"/>
          <w:b/>
          <w:color w:val="FF0000"/>
          <w:szCs w:val="24"/>
        </w:rPr>
        <w:t>校</w:t>
      </w:r>
      <w:proofErr w:type="gramEnd"/>
      <w:r w:rsidRPr="006C2F56">
        <w:rPr>
          <w:rFonts w:ascii="標楷體" w:eastAsia="標楷體" w:hAnsi="標楷體" w:hint="eastAsia"/>
          <w:b/>
          <w:color w:val="FF0000"/>
          <w:szCs w:val="24"/>
        </w:rPr>
        <w:t>安專線24小時全年無休，若同學在校外遭遇任何緊急、</w:t>
      </w:r>
      <w:proofErr w:type="gramStart"/>
      <w:r w:rsidRPr="006C2F56">
        <w:rPr>
          <w:rFonts w:ascii="標楷體" w:eastAsia="標楷體" w:hAnsi="標楷體" w:hint="eastAsia"/>
          <w:b/>
          <w:color w:val="FF0000"/>
          <w:szCs w:val="24"/>
        </w:rPr>
        <w:t>攸</w:t>
      </w:r>
      <w:proofErr w:type="gramEnd"/>
      <w:r w:rsidRPr="006C2F56">
        <w:rPr>
          <w:rFonts w:ascii="標楷體" w:eastAsia="標楷體" w:hAnsi="標楷體" w:hint="eastAsia"/>
          <w:b/>
          <w:color w:val="FF0000"/>
          <w:szCs w:val="24"/>
        </w:rPr>
        <w:t>關安全狀況，需要教官協助處理的，請撥打02-28588257</w:t>
      </w:r>
      <w:proofErr w:type="gramStart"/>
      <w:r w:rsidRPr="006C2F56">
        <w:rPr>
          <w:rFonts w:ascii="標楷體" w:eastAsia="標楷體" w:hAnsi="標楷體" w:hint="eastAsia"/>
          <w:b/>
          <w:color w:val="FF0000"/>
          <w:szCs w:val="24"/>
        </w:rPr>
        <w:t>校安專線</w:t>
      </w:r>
      <w:proofErr w:type="gramEnd"/>
      <w:r w:rsidRPr="006C2F56">
        <w:rPr>
          <w:rFonts w:ascii="標楷體" w:eastAsia="標楷體" w:hAnsi="標楷體" w:hint="eastAsia"/>
          <w:b/>
          <w:color w:val="FF0000"/>
          <w:szCs w:val="24"/>
        </w:rPr>
        <w:t>電話，本校值班教官將隨時為同學服務。</w:t>
      </w:r>
    </w:p>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b/>
          <w:color w:val="FF0000"/>
          <w:szCs w:val="24"/>
        </w:rPr>
      </w:pPr>
      <w:r w:rsidRPr="006C2F56">
        <w:rPr>
          <w:rFonts w:ascii="標楷體" w:eastAsia="標楷體" w:hAnsi="標楷體" w:hint="eastAsia"/>
          <w:b/>
          <w:color w:val="FF0000"/>
          <w:szCs w:val="24"/>
        </w:rPr>
        <w:t>1月20日學期最後一日，三芝校區將不派放學專車，除家長來校協助同學</w:t>
      </w:r>
      <w:proofErr w:type="gramStart"/>
      <w:r w:rsidRPr="006C2F56">
        <w:rPr>
          <w:rFonts w:ascii="標楷體" w:eastAsia="標楷體" w:hAnsi="標楷體" w:hint="eastAsia"/>
          <w:b/>
          <w:color w:val="FF0000"/>
          <w:szCs w:val="24"/>
        </w:rPr>
        <w:t>離宿外</w:t>
      </w:r>
      <w:proofErr w:type="gramEnd"/>
      <w:r w:rsidRPr="006C2F56">
        <w:rPr>
          <w:rFonts w:ascii="標楷體" w:eastAsia="標楷體" w:hAnsi="標楷體" w:hint="eastAsia"/>
          <w:b/>
          <w:color w:val="FF0000"/>
          <w:szCs w:val="24"/>
        </w:rPr>
        <w:t>，各自返家同學請至校門口公車站牌候車。</w:t>
      </w:r>
    </w:p>
    <w:p w:rsidR="006C2F56" w:rsidRPr="006C2F56" w:rsidRDefault="00A66A2B" w:rsidP="00D81DBD">
      <w:pPr>
        <w:pStyle w:val="a5"/>
        <w:numPr>
          <w:ilvl w:val="0"/>
          <w:numId w:val="38"/>
        </w:numPr>
        <w:snapToGrid w:val="0"/>
        <w:spacing w:line="300" w:lineRule="exact"/>
        <w:ind w:leftChars="0" w:left="485" w:hangingChars="202" w:hanging="485"/>
        <w:jc w:val="both"/>
        <w:rPr>
          <w:rFonts w:ascii="標楷體" w:eastAsia="標楷體" w:hAnsi="標楷體" w:cstheme="minorHAnsi"/>
          <w:color w:val="000000" w:themeColor="text1"/>
          <w:szCs w:val="24"/>
        </w:rPr>
      </w:pPr>
      <w:r w:rsidRPr="00A66A2B">
        <w:rPr>
          <w:rFonts w:ascii="標楷體" w:eastAsia="標楷體" w:hAnsi="標楷體" w:cstheme="minorBidi" w:hint="eastAsia"/>
          <w:szCs w:val="24"/>
        </w:rPr>
        <w:t>寒假2日以上活動調查已於1月5日截止，若寒假期間各班仍有辦理2日以上團體活動者(以班級為單位，個人及家庭旅遊請勿填報)，請</w:t>
      </w:r>
      <w:proofErr w:type="gramStart"/>
      <w:r w:rsidRPr="00A66A2B">
        <w:rPr>
          <w:rFonts w:ascii="標楷體" w:eastAsia="標楷體" w:hAnsi="標楷體" w:cstheme="minorBidi" w:hint="eastAsia"/>
          <w:szCs w:val="24"/>
        </w:rPr>
        <w:t>依附件填妥</w:t>
      </w:r>
      <w:proofErr w:type="gramEnd"/>
      <w:r w:rsidRPr="00A66A2B">
        <w:rPr>
          <w:rFonts w:ascii="標楷體" w:eastAsia="標楷體" w:hAnsi="標楷體" w:cstheme="minorBidi" w:hint="eastAsia"/>
          <w:szCs w:val="24"/>
        </w:rPr>
        <w:t>，通知生輔組馬懿君教官s502@mail.mkc.edu.tw,以</w:t>
      </w:r>
      <w:proofErr w:type="gramStart"/>
      <w:r w:rsidRPr="00A66A2B">
        <w:rPr>
          <w:rFonts w:ascii="標楷體" w:eastAsia="標楷體" w:hAnsi="標楷體" w:cstheme="minorBidi" w:hint="eastAsia"/>
          <w:szCs w:val="24"/>
        </w:rPr>
        <w:t>利綜整</w:t>
      </w:r>
      <w:proofErr w:type="gramEnd"/>
      <w:r w:rsidRPr="00A66A2B">
        <w:rPr>
          <w:rFonts w:ascii="標楷體" w:eastAsia="標楷體" w:hAnsi="標楷體" w:cstheme="minorBidi" w:hint="eastAsia"/>
          <w:szCs w:val="24"/>
        </w:rPr>
        <w:t>後至教育部校安中心填報!</w:t>
      </w:r>
    </w:p>
    <w:tbl>
      <w:tblPr>
        <w:tblStyle w:val="5"/>
        <w:tblW w:w="10521" w:type="dxa"/>
        <w:jc w:val="center"/>
        <w:tblLook w:val="04A0" w:firstRow="1" w:lastRow="0" w:firstColumn="1" w:lastColumn="0" w:noHBand="0" w:noVBand="1"/>
      </w:tblPr>
      <w:tblGrid>
        <w:gridCol w:w="939"/>
        <w:gridCol w:w="882"/>
        <w:gridCol w:w="1077"/>
        <w:gridCol w:w="1159"/>
        <w:gridCol w:w="1077"/>
        <w:gridCol w:w="1077"/>
        <w:gridCol w:w="1077"/>
        <w:gridCol w:w="1394"/>
        <w:gridCol w:w="1077"/>
        <w:gridCol w:w="762"/>
      </w:tblGrid>
      <w:tr w:rsidR="006C2F56" w:rsidRPr="006C2F56" w:rsidTr="00776A7D">
        <w:trPr>
          <w:trHeight w:val="215"/>
          <w:jc w:val="center"/>
        </w:trPr>
        <w:tc>
          <w:tcPr>
            <w:tcW w:w="10521" w:type="dxa"/>
            <w:gridSpan w:val="10"/>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lastRenderedPageBreak/>
              <w:t>馬偕醫護管理專科學校106學年度寒假學生2日以上活動調查表</w:t>
            </w:r>
          </w:p>
        </w:tc>
      </w:tr>
      <w:tr w:rsidR="006C2F56" w:rsidRPr="006C2F56" w:rsidTr="006C2F56">
        <w:trPr>
          <w:trHeight w:val="515"/>
          <w:jc w:val="center"/>
        </w:trPr>
        <w:tc>
          <w:tcPr>
            <w:tcW w:w="939"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活動</w:t>
            </w:r>
          </w:p>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時間</w:t>
            </w:r>
          </w:p>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(起)</w:t>
            </w:r>
          </w:p>
        </w:tc>
        <w:tc>
          <w:tcPr>
            <w:tcW w:w="882"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活動</w:t>
            </w:r>
          </w:p>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時間</w:t>
            </w:r>
          </w:p>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(迄)</w:t>
            </w:r>
          </w:p>
        </w:tc>
        <w:tc>
          <w:tcPr>
            <w:tcW w:w="1077"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是否為山區活動</w:t>
            </w:r>
          </w:p>
        </w:tc>
        <w:tc>
          <w:tcPr>
            <w:tcW w:w="1159"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單位(社團、班級)</w:t>
            </w:r>
          </w:p>
        </w:tc>
        <w:tc>
          <w:tcPr>
            <w:tcW w:w="1077"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活動名稱</w:t>
            </w:r>
          </w:p>
        </w:tc>
        <w:tc>
          <w:tcPr>
            <w:tcW w:w="1077"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活動地點</w:t>
            </w:r>
          </w:p>
        </w:tc>
        <w:tc>
          <w:tcPr>
            <w:tcW w:w="1077"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人數</w:t>
            </w:r>
          </w:p>
        </w:tc>
        <w:tc>
          <w:tcPr>
            <w:tcW w:w="1394"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領隊姓名(老師或負責學生</w:t>
            </w:r>
          </w:p>
        </w:tc>
        <w:tc>
          <w:tcPr>
            <w:tcW w:w="1077"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連絡電話</w:t>
            </w:r>
          </w:p>
        </w:tc>
        <w:tc>
          <w:tcPr>
            <w:tcW w:w="762" w:type="dxa"/>
            <w:tcBorders>
              <w:top w:val="single" w:sz="4" w:space="0" w:color="auto"/>
              <w:left w:val="single" w:sz="4" w:space="0" w:color="auto"/>
              <w:bottom w:val="single" w:sz="4" w:space="0" w:color="auto"/>
              <w:right w:val="single" w:sz="4" w:space="0" w:color="auto"/>
            </w:tcBorders>
            <w:hideMark/>
          </w:tcPr>
          <w:p w:rsidR="006C2F56" w:rsidRPr="006C2F56" w:rsidRDefault="006C2F56" w:rsidP="00D81DBD">
            <w:pPr>
              <w:snapToGrid w:val="0"/>
              <w:spacing w:line="300" w:lineRule="exact"/>
              <w:jc w:val="center"/>
              <w:rPr>
                <w:rFonts w:ascii="標楷體" w:eastAsia="標楷體" w:hAnsi="標楷體" w:cstheme="minorBidi"/>
              </w:rPr>
            </w:pPr>
            <w:r w:rsidRPr="006C2F56">
              <w:rPr>
                <w:rFonts w:ascii="標楷體" w:eastAsia="標楷體" w:hAnsi="標楷體" w:cstheme="minorBidi" w:hint="eastAsia"/>
              </w:rPr>
              <w:t>備註</w:t>
            </w:r>
          </w:p>
        </w:tc>
      </w:tr>
      <w:tr w:rsidR="006C2F56" w:rsidRPr="006C2F56" w:rsidTr="00776A7D">
        <w:trPr>
          <w:trHeight w:val="90"/>
          <w:jc w:val="center"/>
        </w:trPr>
        <w:tc>
          <w:tcPr>
            <w:tcW w:w="939"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882"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1159"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1394"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1077"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c>
          <w:tcPr>
            <w:tcW w:w="762" w:type="dxa"/>
            <w:tcBorders>
              <w:top w:val="single" w:sz="4" w:space="0" w:color="auto"/>
              <w:left w:val="single" w:sz="4" w:space="0" w:color="auto"/>
              <w:bottom w:val="single" w:sz="4" w:space="0" w:color="auto"/>
              <w:right w:val="single" w:sz="4" w:space="0" w:color="auto"/>
            </w:tcBorders>
          </w:tcPr>
          <w:p w:rsidR="006C2F56" w:rsidRPr="006C2F56" w:rsidRDefault="006C2F56" w:rsidP="00D81DBD">
            <w:pPr>
              <w:snapToGrid w:val="0"/>
              <w:spacing w:line="300" w:lineRule="exact"/>
              <w:jc w:val="center"/>
              <w:rPr>
                <w:rFonts w:ascii="標楷體" w:eastAsia="標楷體" w:hAnsi="標楷體" w:cstheme="minorBidi"/>
              </w:rPr>
            </w:pPr>
          </w:p>
        </w:tc>
      </w:tr>
    </w:tbl>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cs="新細明體"/>
          <w:color w:val="000000" w:themeColor="text1"/>
          <w:kern w:val="0"/>
          <w:szCs w:val="24"/>
          <w:shd w:val="pct15" w:color="auto" w:fill="FFFFFF"/>
        </w:rPr>
      </w:pPr>
      <w:r w:rsidRPr="006C2F56">
        <w:rPr>
          <w:rFonts w:ascii="標楷體" w:eastAsia="標楷體" w:hAnsi="標楷體" w:cstheme="minorBidi" w:hint="eastAsia"/>
          <w:color w:val="FF0000"/>
          <w:szCs w:val="24"/>
        </w:rPr>
        <w:t>寒假期間申請住宿同學已於106年12月29日截止(寒假期間僅開放關渡校</w:t>
      </w:r>
      <w:proofErr w:type="gramStart"/>
      <w:r w:rsidRPr="006C2F56">
        <w:rPr>
          <w:rFonts w:ascii="標楷體" w:eastAsia="標楷體" w:hAnsi="標楷體" w:cstheme="minorBidi" w:hint="eastAsia"/>
          <w:color w:val="FF0000"/>
          <w:szCs w:val="24"/>
        </w:rPr>
        <w:t>區光樓</w:t>
      </w:r>
      <w:proofErr w:type="gramEnd"/>
      <w:r w:rsidRPr="006C2F56">
        <w:rPr>
          <w:rFonts w:ascii="標楷體" w:eastAsia="標楷體" w:hAnsi="標楷體" w:cstheme="minorBidi" w:hint="eastAsia"/>
          <w:color w:val="FF0000"/>
          <w:szCs w:val="24"/>
        </w:rPr>
        <w:t>宿舍提供申請,三芝校區不開放),提醒同學寒假住宿床位另行安排，請勿要求住宿原寢室床位，並請遵守住宿規約，凡有違反校規行為者，將列入下學期懲處。</w:t>
      </w:r>
      <w:r w:rsidRPr="006C2F56">
        <w:rPr>
          <w:rFonts w:ascii="標楷體" w:eastAsia="標楷體" w:hAnsi="標楷體" w:cs="新細明體" w:hint="eastAsia"/>
          <w:color w:val="000000" w:themeColor="text1"/>
          <w:kern w:val="0"/>
          <w:szCs w:val="24"/>
          <w:shd w:val="pct15" w:color="auto" w:fill="FFFFFF"/>
        </w:rPr>
        <w:t>(寒假申請臨時住宿同學，原則上以</w:t>
      </w:r>
      <w:proofErr w:type="gramStart"/>
      <w:r w:rsidRPr="006C2F56">
        <w:rPr>
          <w:rFonts w:ascii="標楷體" w:eastAsia="標楷體" w:hAnsi="標楷體" w:cs="新細明體" w:hint="eastAsia"/>
          <w:color w:val="000000" w:themeColor="text1"/>
          <w:kern w:val="0"/>
          <w:szCs w:val="24"/>
          <w:shd w:val="pct15" w:color="auto" w:fill="FFFFFF"/>
        </w:rPr>
        <w:t>住宿光樓</w:t>
      </w:r>
      <w:proofErr w:type="gramEnd"/>
      <w:r w:rsidRPr="006C2F56">
        <w:rPr>
          <w:rFonts w:ascii="標楷體" w:eastAsia="標楷體" w:hAnsi="標楷體" w:cs="新細明體" w:hint="eastAsia"/>
          <w:color w:val="000000" w:themeColor="text1"/>
          <w:kern w:val="0"/>
          <w:szCs w:val="24"/>
          <w:shd w:val="pct15" w:color="auto" w:fill="FFFFFF"/>
        </w:rPr>
        <w:t xml:space="preserve">2樓為主，為配合總務處因修繕全校停水，及為使全校師生與家人共度新年，訂於春節期間2/9~2/23不開放住宿) </w:t>
      </w:r>
    </w:p>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cs="新細明體"/>
          <w:color w:val="000000" w:themeColor="text1"/>
          <w:kern w:val="0"/>
          <w:szCs w:val="24"/>
          <w:shd w:val="pct15" w:color="auto" w:fill="FFFFFF"/>
        </w:rPr>
      </w:pPr>
      <w:r w:rsidRPr="006C2F56">
        <w:rPr>
          <w:rFonts w:ascii="標楷體" w:eastAsia="標楷體" w:hAnsi="標楷體" w:cstheme="minorBidi" w:hint="eastAsia"/>
          <w:color w:val="FF0000"/>
          <w:szCs w:val="24"/>
        </w:rPr>
        <w:t>寒假期間除下學期未申請繼續住宿同學需依規定清空寢室內務外，</w:t>
      </w:r>
      <w:proofErr w:type="gramStart"/>
      <w:r w:rsidRPr="006C2F56">
        <w:rPr>
          <w:rFonts w:ascii="標楷體" w:eastAsia="標楷體" w:hAnsi="標楷體" w:cstheme="minorBidi" w:hint="eastAsia"/>
          <w:color w:val="FF0000"/>
          <w:szCs w:val="24"/>
        </w:rPr>
        <w:t>其餘雙校區</w:t>
      </w:r>
      <w:proofErr w:type="gramEnd"/>
      <w:r w:rsidRPr="006C2F56">
        <w:rPr>
          <w:rFonts w:ascii="標楷體" w:eastAsia="標楷體" w:hAnsi="標楷體" w:cstheme="minorBidi" w:hint="eastAsia"/>
          <w:color w:val="FF0000"/>
          <w:szCs w:val="24"/>
        </w:rPr>
        <w:t>住宿生皆可將個人物品妥慎加鎖於書櫃或衣櫃中，關渡校區寒假仍有因實習及社團等公務活動有安排住宿情形，未能加鎖於桌(衣)櫃中物品恕不負擔保管責任；寢室桌面、床</w:t>
      </w:r>
      <w:proofErr w:type="gramStart"/>
      <w:r w:rsidRPr="006C2F56">
        <w:rPr>
          <w:rFonts w:ascii="標楷體" w:eastAsia="標楷體" w:hAnsi="標楷體" w:cstheme="minorBidi" w:hint="eastAsia"/>
          <w:color w:val="FF0000"/>
          <w:szCs w:val="24"/>
        </w:rPr>
        <w:t>面皆需清</w:t>
      </w:r>
      <w:proofErr w:type="gramEnd"/>
      <w:r w:rsidRPr="006C2F56">
        <w:rPr>
          <w:rFonts w:ascii="標楷體" w:eastAsia="標楷體" w:hAnsi="標楷體" w:cstheme="minorBidi" w:hint="eastAsia"/>
          <w:color w:val="FF0000"/>
          <w:szCs w:val="24"/>
        </w:rPr>
        <w:t>空以利不定期消毒工作之進行。</w:t>
      </w:r>
      <w:proofErr w:type="gramStart"/>
      <w:r w:rsidRPr="006C2F56">
        <w:rPr>
          <w:rFonts w:ascii="標楷體" w:eastAsia="標楷體" w:hAnsi="標楷體" w:cstheme="minorBidi" w:hint="eastAsia"/>
          <w:color w:val="FF0000"/>
          <w:szCs w:val="24"/>
        </w:rPr>
        <w:t>住宿生請利用</w:t>
      </w:r>
      <w:proofErr w:type="gramEnd"/>
      <w:r w:rsidRPr="006C2F56">
        <w:rPr>
          <w:rFonts w:ascii="標楷體" w:eastAsia="標楷體" w:hAnsi="標楷體" w:cstheme="minorBidi" w:hint="eastAsia"/>
          <w:color w:val="FF0000"/>
          <w:szCs w:val="24"/>
        </w:rPr>
        <w:t>時間陸續寄回(攜回)寢室物品，以</w:t>
      </w:r>
      <w:proofErr w:type="gramStart"/>
      <w:r w:rsidRPr="006C2F56">
        <w:rPr>
          <w:rFonts w:ascii="標楷體" w:eastAsia="標楷體" w:hAnsi="標楷體" w:cstheme="minorBidi" w:hint="eastAsia"/>
          <w:color w:val="FF0000"/>
          <w:szCs w:val="24"/>
        </w:rPr>
        <w:t>減輕離宿時</w:t>
      </w:r>
      <w:proofErr w:type="gramEnd"/>
      <w:r w:rsidRPr="006C2F56">
        <w:rPr>
          <w:rFonts w:ascii="標楷體" w:eastAsia="標楷體" w:hAnsi="標楷體" w:cstheme="minorBidi" w:hint="eastAsia"/>
          <w:color w:val="FF0000"/>
          <w:szCs w:val="24"/>
        </w:rPr>
        <w:t>之負擔。</w:t>
      </w:r>
    </w:p>
    <w:p w:rsidR="006C2F56" w:rsidRPr="006C2F56" w:rsidRDefault="006C2F56" w:rsidP="00D81DBD">
      <w:pPr>
        <w:pStyle w:val="a5"/>
        <w:numPr>
          <w:ilvl w:val="0"/>
          <w:numId w:val="38"/>
        </w:numPr>
        <w:snapToGrid w:val="0"/>
        <w:spacing w:line="300" w:lineRule="exact"/>
        <w:ind w:leftChars="0" w:left="485" w:hangingChars="202" w:hanging="485"/>
        <w:jc w:val="both"/>
        <w:rPr>
          <w:rFonts w:ascii="標楷體" w:eastAsia="標楷體" w:hAnsi="標楷體" w:cs="新細明體"/>
          <w:color w:val="000000"/>
          <w:kern w:val="0"/>
          <w:szCs w:val="24"/>
        </w:rPr>
      </w:pPr>
      <w:r w:rsidRPr="006C2F56">
        <w:rPr>
          <w:rFonts w:ascii="標楷體" w:eastAsia="標楷體" w:hAnsi="標楷體" w:cstheme="minorBidi" w:hint="eastAsia"/>
          <w:szCs w:val="24"/>
        </w:rPr>
        <w:t>申請106-2學期住宿同學請注意，會以同學繳交住宿申請表之先後為順序，待轉學生申請截止後尚有空床時再個別通知申請同學。</w:t>
      </w:r>
    </w:p>
    <w:p w:rsidR="006C2F56" w:rsidRPr="006C2F56" w:rsidRDefault="006C2F56" w:rsidP="00D81DBD">
      <w:pPr>
        <w:pStyle w:val="a5"/>
        <w:numPr>
          <w:ilvl w:val="0"/>
          <w:numId w:val="38"/>
        </w:numPr>
        <w:snapToGrid w:val="0"/>
        <w:spacing w:line="300" w:lineRule="exact"/>
        <w:ind w:leftChars="0" w:left="850" w:hangingChars="354" w:hanging="850"/>
        <w:rPr>
          <w:rFonts w:ascii="標楷體" w:eastAsia="標楷體" w:hAnsi="標楷體" w:cs="新細明體"/>
          <w:color w:val="000000"/>
          <w:kern w:val="0"/>
          <w:szCs w:val="24"/>
        </w:rPr>
      </w:pPr>
      <w:r w:rsidRPr="006C2F56">
        <w:rPr>
          <w:rFonts w:ascii="標楷體" w:eastAsia="標楷體" w:hAnsi="標楷體" w:cstheme="minorBidi" w:hint="eastAsia"/>
          <w:szCs w:val="24"/>
        </w:rPr>
        <w:t>提醒住宿生同學</w:t>
      </w:r>
      <w:proofErr w:type="gramStart"/>
      <w:r w:rsidRPr="006C2F56">
        <w:rPr>
          <w:rFonts w:ascii="標楷體" w:eastAsia="標楷體" w:hAnsi="標楷體" w:cstheme="minorBidi" w:hint="eastAsia"/>
          <w:szCs w:val="24"/>
        </w:rPr>
        <w:t>因應離宿人潮</w:t>
      </w:r>
      <w:proofErr w:type="gramEnd"/>
      <w:r w:rsidRPr="006C2F56">
        <w:rPr>
          <w:rFonts w:ascii="標楷體" w:eastAsia="標楷體" w:hAnsi="標楷體" w:cstheme="minorBidi" w:hint="eastAsia"/>
          <w:szCs w:val="24"/>
        </w:rPr>
        <w:t>眾多容易壅塞、擁擠，建議同學提前整理，將不需用到物品先行寄回家中，以</w:t>
      </w:r>
      <w:proofErr w:type="gramStart"/>
      <w:r w:rsidRPr="006C2F56">
        <w:rPr>
          <w:rFonts w:ascii="標楷體" w:eastAsia="標楷體" w:hAnsi="標楷體" w:cstheme="minorBidi" w:hint="eastAsia"/>
          <w:szCs w:val="24"/>
        </w:rPr>
        <w:t>減輕離宿時</w:t>
      </w:r>
      <w:proofErr w:type="gramEnd"/>
      <w:r w:rsidRPr="006C2F56">
        <w:rPr>
          <w:rFonts w:ascii="標楷體" w:eastAsia="標楷體" w:hAnsi="標楷體" w:cstheme="minorBidi" w:hint="eastAsia"/>
          <w:szCs w:val="24"/>
        </w:rPr>
        <w:t>之負擔。</w:t>
      </w:r>
    </w:p>
    <w:p w:rsidR="00776A7D" w:rsidRPr="00776A7D" w:rsidRDefault="00776A7D" w:rsidP="00D81DBD">
      <w:pPr>
        <w:pStyle w:val="a5"/>
        <w:numPr>
          <w:ilvl w:val="0"/>
          <w:numId w:val="38"/>
        </w:numPr>
        <w:snapToGrid w:val="0"/>
        <w:spacing w:line="300" w:lineRule="exact"/>
        <w:ind w:leftChars="0" w:left="850" w:hangingChars="354" w:hanging="850"/>
        <w:rPr>
          <w:rFonts w:ascii="標楷體" w:eastAsia="標楷體" w:hAnsi="標楷體" w:hint="eastAsia"/>
          <w:b/>
          <w:color w:val="00B0F0"/>
          <w:szCs w:val="24"/>
        </w:rPr>
      </w:pPr>
      <w:r w:rsidRPr="00776A7D">
        <w:rPr>
          <w:rFonts w:ascii="標楷體" w:eastAsia="標楷體" w:hAnsi="標楷體" w:hint="eastAsia"/>
          <w:b/>
          <w:color w:val="00B0F0"/>
          <w:szCs w:val="24"/>
        </w:rPr>
        <w:t>敬請</w:t>
      </w:r>
      <w:r w:rsidRPr="00776A7D">
        <w:rPr>
          <w:rFonts w:ascii="標楷體" w:eastAsia="標楷體" w:hAnsi="標楷體" w:cstheme="minorBidi" w:hint="eastAsia"/>
          <w:b/>
          <w:color w:val="00B0F0"/>
          <w:szCs w:val="24"/>
        </w:rPr>
        <w:t>同學</w:t>
      </w:r>
      <w:r w:rsidRPr="00776A7D">
        <w:rPr>
          <w:rFonts w:ascii="標楷體" w:eastAsia="標楷體" w:hAnsi="標楷體" w:hint="eastAsia"/>
          <w:b/>
          <w:color w:val="00B0F0"/>
          <w:szCs w:val="24"/>
        </w:rPr>
        <w:t>共同遵守，「尊重智慧財產權人人有責」，智慧財產權四不一沒有:</w:t>
      </w:r>
    </w:p>
    <w:p w:rsidR="00776A7D" w:rsidRPr="00776A7D" w:rsidRDefault="00776A7D" w:rsidP="00D81DBD">
      <w:pPr>
        <w:pStyle w:val="a5"/>
        <w:snapToGrid w:val="0"/>
        <w:spacing w:line="300" w:lineRule="exact"/>
        <w:ind w:leftChars="0" w:left="720"/>
        <w:rPr>
          <w:rFonts w:ascii="標楷體" w:eastAsia="標楷體" w:hAnsi="標楷體" w:hint="eastAsia"/>
          <w:b/>
          <w:color w:val="00B0F0"/>
          <w:szCs w:val="24"/>
        </w:rPr>
      </w:pPr>
      <w:r w:rsidRPr="00776A7D">
        <w:rPr>
          <w:rFonts w:ascii="標楷體" w:eastAsia="標楷體" w:hAnsi="標楷體" w:hint="eastAsia"/>
          <w:b/>
          <w:color w:val="00B0F0"/>
          <w:szCs w:val="24"/>
        </w:rPr>
        <w:t>1.不要在網路上隨便免費下載音樂、影片、軟體</w:t>
      </w:r>
    </w:p>
    <w:p w:rsidR="00776A7D" w:rsidRPr="00776A7D" w:rsidRDefault="00776A7D" w:rsidP="00D81DBD">
      <w:pPr>
        <w:pStyle w:val="a5"/>
        <w:snapToGrid w:val="0"/>
        <w:spacing w:line="300" w:lineRule="exact"/>
        <w:ind w:leftChars="0" w:left="720"/>
        <w:rPr>
          <w:rFonts w:ascii="標楷體" w:eastAsia="標楷體" w:hAnsi="標楷體" w:hint="eastAsia"/>
          <w:b/>
          <w:color w:val="00B0F0"/>
          <w:szCs w:val="24"/>
        </w:rPr>
      </w:pPr>
      <w:r w:rsidRPr="00776A7D">
        <w:rPr>
          <w:rFonts w:ascii="標楷體" w:eastAsia="標楷體" w:hAnsi="標楷體" w:hint="eastAsia"/>
          <w:b/>
          <w:color w:val="00B0F0"/>
          <w:szCs w:val="24"/>
        </w:rPr>
        <w:t>2.不要將他人文章、音樂、影片、軟體隨便轉寄</w:t>
      </w:r>
    </w:p>
    <w:p w:rsidR="00776A7D" w:rsidRPr="00776A7D" w:rsidRDefault="00776A7D" w:rsidP="00D81DBD">
      <w:pPr>
        <w:pStyle w:val="a5"/>
        <w:snapToGrid w:val="0"/>
        <w:spacing w:line="300" w:lineRule="exact"/>
        <w:ind w:leftChars="0" w:left="720"/>
        <w:rPr>
          <w:rFonts w:ascii="標楷體" w:eastAsia="標楷體" w:hAnsi="標楷體" w:hint="eastAsia"/>
          <w:b/>
          <w:color w:val="00B0F0"/>
          <w:szCs w:val="24"/>
        </w:rPr>
      </w:pPr>
      <w:r w:rsidRPr="00776A7D">
        <w:rPr>
          <w:rFonts w:ascii="標楷體" w:eastAsia="標楷體" w:hAnsi="標楷體" w:hint="eastAsia"/>
          <w:b/>
          <w:color w:val="00B0F0"/>
          <w:szCs w:val="24"/>
        </w:rPr>
        <w:t>3.不要將他人的文章、照片隨便張貼或移花接木</w:t>
      </w:r>
    </w:p>
    <w:p w:rsidR="00776A7D" w:rsidRPr="00776A7D" w:rsidRDefault="00776A7D" w:rsidP="00D81DBD">
      <w:pPr>
        <w:pStyle w:val="a5"/>
        <w:snapToGrid w:val="0"/>
        <w:spacing w:line="300" w:lineRule="exact"/>
        <w:ind w:leftChars="0" w:left="720"/>
        <w:rPr>
          <w:rFonts w:ascii="標楷體" w:eastAsia="標楷體" w:hAnsi="標楷體" w:hint="eastAsia"/>
          <w:b/>
          <w:color w:val="00B0F0"/>
          <w:szCs w:val="24"/>
        </w:rPr>
      </w:pPr>
      <w:r w:rsidRPr="00776A7D">
        <w:rPr>
          <w:rFonts w:ascii="標楷體" w:eastAsia="標楷體" w:hAnsi="標楷體" w:hint="eastAsia"/>
          <w:b/>
          <w:color w:val="00B0F0"/>
          <w:szCs w:val="24"/>
        </w:rPr>
        <w:t>4.不要將他人的流行歌曲或音樂拿來在部落格使用</w:t>
      </w:r>
    </w:p>
    <w:p w:rsidR="006C2F56" w:rsidRDefault="00776A7D" w:rsidP="00D81DBD">
      <w:pPr>
        <w:pStyle w:val="a5"/>
        <w:snapToGrid w:val="0"/>
        <w:spacing w:line="300" w:lineRule="exact"/>
        <w:ind w:leftChars="0" w:left="720"/>
        <w:rPr>
          <w:rFonts w:ascii="標楷體" w:eastAsia="標楷體" w:hAnsi="標楷體" w:hint="eastAsia"/>
          <w:b/>
          <w:color w:val="00B0F0"/>
          <w:szCs w:val="24"/>
        </w:rPr>
      </w:pPr>
      <w:r w:rsidRPr="00776A7D">
        <w:rPr>
          <w:rFonts w:ascii="標楷體" w:eastAsia="標楷體" w:hAnsi="標楷體" w:hint="eastAsia"/>
          <w:b/>
          <w:color w:val="00B0F0"/>
          <w:szCs w:val="24"/>
        </w:rPr>
        <w:t>5.沒有合法授權的著作不要在網路上販賣</w:t>
      </w:r>
    </w:p>
    <w:p w:rsidR="00776A7D" w:rsidRPr="00776A7D" w:rsidRDefault="00776A7D" w:rsidP="00D81DBD">
      <w:pPr>
        <w:snapToGrid w:val="0"/>
        <w:spacing w:line="300" w:lineRule="exact"/>
        <w:rPr>
          <w:rFonts w:ascii="標楷體" w:eastAsia="標楷體" w:hAnsi="標楷體" w:hint="eastAsia"/>
          <w:b/>
        </w:rPr>
      </w:pPr>
      <w:r w:rsidRPr="00776A7D">
        <w:rPr>
          <w:rFonts w:ascii="標楷體" w:eastAsia="標楷體" w:hAnsi="標楷體" w:hint="eastAsia"/>
          <w:b/>
        </w:rPr>
        <w:t>貳、107年寒假學生活動安全注意事項：</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一、活動安全：</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rPr>
        <w:t xml:space="preserve">    </w:t>
      </w:r>
      <w:r w:rsidRPr="00776A7D">
        <w:rPr>
          <w:rFonts w:ascii="標楷體" w:eastAsia="標楷體" w:hAnsi="標楷體" w:hint="eastAsia"/>
        </w:rPr>
        <w:t>學生於寒假期間往往會從事大量的休閒活動，依活動場地的不同，區分為室內活動及戶外活動：</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（一）室內活動：</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室內活動包含圖書館、電影院、百貨公司賣場、</w:t>
      </w:r>
      <w:r w:rsidRPr="00776A7D">
        <w:rPr>
          <w:rFonts w:ascii="標楷體" w:eastAsia="標楷體" w:hAnsi="標楷體"/>
        </w:rPr>
        <w:t>KTV</w:t>
      </w:r>
      <w:r w:rsidRPr="00776A7D">
        <w:rPr>
          <w:rFonts w:ascii="標楷體" w:eastAsia="標楷體" w:hAnsi="標楷體" w:hint="eastAsia"/>
        </w:rPr>
        <w:t>、</w:t>
      </w:r>
      <w:r w:rsidRPr="00776A7D">
        <w:rPr>
          <w:rFonts w:ascii="標楷體" w:eastAsia="標楷體" w:hAnsi="標楷體"/>
        </w:rPr>
        <w:t>MTV</w:t>
      </w:r>
      <w:r w:rsidRPr="00776A7D">
        <w:rPr>
          <w:rFonts w:ascii="標楷體" w:eastAsia="標楷體" w:hAnsi="標楷體" w:hint="eastAsia"/>
        </w:rPr>
        <w:t>、室內演唱會、室內團體活動等，從事該項活動時，首先應熟悉逃生路線及逃生設備，學校應提醒學生熟習相關消防（逃生）器材，如滅火器、緩降機等之使用方式，方能確保學生從事室內活動時之安全。其次，應告誡同學避免前往網</w:t>
      </w:r>
      <w:proofErr w:type="gramStart"/>
      <w:r w:rsidRPr="00776A7D">
        <w:rPr>
          <w:rFonts w:ascii="標楷體" w:eastAsia="標楷體" w:hAnsi="標楷體" w:hint="eastAsia"/>
        </w:rPr>
        <w:t>咖</w:t>
      </w:r>
      <w:proofErr w:type="gramEnd"/>
      <w:r w:rsidRPr="00776A7D">
        <w:rPr>
          <w:rFonts w:ascii="標楷體" w:eastAsia="標楷體" w:hAnsi="標楷體" w:hint="eastAsia"/>
        </w:rPr>
        <w:t>、舞廳、</w:t>
      </w:r>
      <w:proofErr w:type="gramStart"/>
      <w:r w:rsidRPr="00776A7D">
        <w:rPr>
          <w:rFonts w:ascii="標楷體" w:eastAsia="標楷體" w:hAnsi="標楷體" w:hint="eastAsia"/>
        </w:rPr>
        <w:t>夜店等</w:t>
      </w:r>
      <w:proofErr w:type="gramEnd"/>
      <w:r w:rsidRPr="00776A7D">
        <w:rPr>
          <w:rFonts w:ascii="標楷體" w:eastAsia="標楷體" w:hAnsi="標楷體" w:hint="eastAsia"/>
        </w:rPr>
        <w:t>場所，以免產生人身安全問題。</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（二）戶外活動：</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寒假期間從事各類戶外活動，首應注意天候變化及地形環境之熟悉。如進行登山、露營、溯溪、戲水、水岸、田野調查研究等活動時，除需做好行前裝備檢查外，更應考量自身體能狀況能否負荷，</w:t>
      </w:r>
      <w:proofErr w:type="gramStart"/>
      <w:r w:rsidRPr="00776A7D">
        <w:rPr>
          <w:rFonts w:ascii="標楷體" w:eastAsia="標楷體" w:hAnsi="標楷體" w:hint="eastAsia"/>
        </w:rPr>
        <w:t>勿至公告</w:t>
      </w:r>
      <w:proofErr w:type="gramEnd"/>
      <w:r w:rsidRPr="00776A7D">
        <w:rPr>
          <w:rFonts w:ascii="標楷體" w:eastAsia="標楷體" w:hAnsi="標楷體" w:hint="eastAsia"/>
        </w:rPr>
        <w:t>危險水域或無救生人員的地方進行活動。如遭遇大潮、豪雨等天候狀況不佳時，應立即停止一切戶外活動，以預防突發性之危安事件</w:t>
      </w:r>
      <w:r w:rsidRPr="00776A7D">
        <w:rPr>
          <w:rFonts w:ascii="標楷體" w:eastAsia="標楷體" w:hAnsi="標楷體"/>
        </w:rPr>
        <w:t>(</w:t>
      </w:r>
      <w:r w:rsidRPr="00776A7D">
        <w:rPr>
          <w:rFonts w:ascii="標楷體" w:eastAsia="標楷體" w:hAnsi="標楷體" w:hint="eastAsia"/>
        </w:rPr>
        <w:t>如海灘</w:t>
      </w:r>
      <w:proofErr w:type="gramStart"/>
      <w:r w:rsidRPr="00776A7D">
        <w:rPr>
          <w:rFonts w:ascii="標楷體" w:eastAsia="標楷體" w:hAnsi="標楷體" w:hint="eastAsia"/>
        </w:rPr>
        <w:t>裂流、碎浪、</w:t>
      </w:r>
      <w:proofErr w:type="gramEnd"/>
      <w:r w:rsidRPr="00776A7D">
        <w:rPr>
          <w:rFonts w:ascii="標楷體" w:eastAsia="標楷體" w:hAnsi="標楷體" w:hint="eastAsia"/>
        </w:rPr>
        <w:t>地形效應等問題</w:t>
      </w:r>
      <w:r w:rsidRPr="00776A7D">
        <w:rPr>
          <w:rFonts w:ascii="標楷體" w:eastAsia="標楷體" w:hAnsi="標楷體"/>
        </w:rPr>
        <w:t>)</w:t>
      </w:r>
      <w:r w:rsidRPr="00776A7D">
        <w:rPr>
          <w:rFonts w:ascii="標楷體" w:eastAsia="標楷體" w:hAnsi="標楷體" w:hint="eastAsia"/>
        </w:rPr>
        <w:t>。發生閃電雷鳴時，應遠離外露的金屬物體、鐵欄杆、高大廣告牌等建築物，及避免至</w:t>
      </w:r>
      <w:proofErr w:type="gramStart"/>
      <w:r w:rsidRPr="00776A7D">
        <w:rPr>
          <w:rFonts w:ascii="標楷體" w:eastAsia="標楷體" w:hAnsi="標楷體" w:hint="eastAsia"/>
        </w:rPr>
        <w:t>無防雷</w:t>
      </w:r>
      <w:proofErr w:type="gramEnd"/>
      <w:r w:rsidRPr="00776A7D">
        <w:rPr>
          <w:rFonts w:ascii="標楷體" w:eastAsia="標楷體" w:hAnsi="標楷體" w:hint="eastAsia"/>
        </w:rPr>
        <w:t>設施的建築物內避雨（如工棚、車棚、遮陽傘下），並且應停止游泳、划船並上岸到安全的避雨場所。請各校務必透過各種管道強化提醒海邊戲水各項防範與注意事項，並強調「多一分準備，少一分遺憾」，如此方能充分享受戶外活動之樂趣，減少意外事件發生。</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（三）系科宿營及營隊活動：</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請各大專校院於辦理系科宿營或營隊等相關活動時，應以教育目的為優先考量，並請學校善盡輔導責任，引導學生正向發展，且相關活動應維護學生學習權、受教權、身體自主權、人格發展權及人身安全，並應避免性別偏見或性別歧視，</w:t>
      </w:r>
      <w:proofErr w:type="gramStart"/>
      <w:r w:rsidRPr="00776A7D">
        <w:rPr>
          <w:rFonts w:ascii="標楷體" w:eastAsia="標楷體" w:hAnsi="標楷體" w:hint="eastAsia"/>
        </w:rPr>
        <w:t>俾</w:t>
      </w:r>
      <w:proofErr w:type="gramEnd"/>
      <w:r w:rsidRPr="00776A7D">
        <w:rPr>
          <w:rFonts w:ascii="標楷體" w:eastAsia="標楷體" w:hAnsi="標楷體" w:hint="eastAsia"/>
        </w:rPr>
        <w:t>增進學生之健全人格發展，共同營造友善校園。</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二、工讀安全：</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rPr>
        <w:t xml:space="preserve">    </w:t>
      </w:r>
      <w:r w:rsidRPr="00776A7D">
        <w:rPr>
          <w:rFonts w:ascii="標楷體" w:eastAsia="標楷體" w:hAnsi="標楷體" w:hint="eastAsia"/>
        </w:rPr>
        <w:t>寒假來臨，許多學生投入打工行列，由於職場陷阱及詐騙事件頻傳，學校要提醒學生注意工讀廠商</w:t>
      </w:r>
      <w:r w:rsidRPr="00776A7D">
        <w:rPr>
          <w:rFonts w:ascii="標楷體" w:eastAsia="標楷體" w:hAnsi="標楷體" w:hint="eastAsia"/>
        </w:rPr>
        <w:lastRenderedPageBreak/>
        <w:t>的信譽，儘量選擇知名企業公司打工。此外應注意有關於薪資、</w:t>
      </w:r>
      <w:proofErr w:type="gramStart"/>
      <w:r w:rsidRPr="00776A7D">
        <w:rPr>
          <w:rFonts w:ascii="標楷體" w:eastAsia="標楷體" w:hAnsi="標楷體" w:hint="eastAsia"/>
        </w:rPr>
        <w:t>勞</w:t>
      </w:r>
      <w:proofErr w:type="gramEnd"/>
      <w:r w:rsidRPr="00776A7D">
        <w:rPr>
          <w:rFonts w:ascii="標楷體" w:eastAsia="標楷體" w:hAnsi="標楷體" w:hint="eastAsia"/>
        </w:rPr>
        <w:t>健保等相關福利待遇措施是否完善。同時需注意工作場合的危安因素，包括人（老闆、同事之品德操守）、事（工作性質與內容是否正當）、時（工作時數與時段）、地（工作地點及使用器械）等，都必須確實了解評估，最好由父母陪同前往了解，方能避免在工作</w:t>
      </w:r>
      <w:proofErr w:type="gramStart"/>
      <w:r w:rsidRPr="00776A7D">
        <w:rPr>
          <w:rFonts w:ascii="標楷體" w:eastAsia="標楷體" w:hAnsi="標楷體" w:hint="eastAsia"/>
        </w:rPr>
        <w:t>當中肇</w:t>
      </w:r>
      <w:proofErr w:type="gramEnd"/>
      <w:r w:rsidRPr="00776A7D">
        <w:rPr>
          <w:rFonts w:ascii="標楷體" w:eastAsia="標楷體" w:hAnsi="標楷體" w:hint="eastAsia"/>
        </w:rPr>
        <w:t>生危安事件。特別提醒學生應徵當天謹記「七</w:t>
      </w:r>
      <w:proofErr w:type="gramStart"/>
      <w:r w:rsidRPr="00776A7D">
        <w:rPr>
          <w:rFonts w:ascii="標楷體" w:eastAsia="標楷體" w:hAnsi="標楷體" w:hint="eastAsia"/>
        </w:rPr>
        <w:t>不</w:t>
      </w:r>
      <w:proofErr w:type="gramEnd"/>
      <w:r w:rsidRPr="00776A7D">
        <w:rPr>
          <w:rFonts w:ascii="標楷體" w:eastAsia="標楷體" w:hAnsi="標楷體" w:hint="eastAsia"/>
        </w:rPr>
        <w:t>原則」：「不繳錢</w:t>
      </w:r>
      <w:r w:rsidRPr="00776A7D">
        <w:rPr>
          <w:rFonts w:ascii="標楷體" w:eastAsia="標楷體" w:hAnsi="標楷體"/>
        </w:rPr>
        <w:t>(</w:t>
      </w:r>
      <w:proofErr w:type="gramStart"/>
      <w:r w:rsidRPr="00776A7D">
        <w:rPr>
          <w:rFonts w:ascii="標楷體" w:eastAsia="標楷體" w:hAnsi="標楷體" w:hint="eastAsia"/>
        </w:rPr>
        <w:t>不</w:t>
      </w:r>
      <w:proofErr w:type="gramEnd"/>
      <w:r w:rsidRPr="00776A7D">
        <w:rPr>
          <w:rFonts w:ascii="標楷體" w:eastAsia="標楷體" w:hAnsi="標楷體" w:hint="eastAsia"/>
        </w:rPr>
        <w:t>繳交任何不知用途之費用</w:t>
      </w:r>
      <w:r w:rsidRPr="00776A7D">
        <w:rPr>
          <w:rFonts w:ascii="標楷體" w:eastAsia="標楷體" w:hAnsi="標楷體"/>
        </w:rPr>
        <w:t>)</w:t>
      </w:r>
      <w:r w:rsidRPr="00776A7D">
        <w:rPr>
          <w:rFonts w:ascii="標楷體" w:eastAsia="標楷體" w:hAnsi="標楷體" w:hint="eastAsia"/>
        </w:rPr>
        <w:t>、不購買</w:t>
      </w:r>
      <w:r w:rsidRPr="00776A7D">
        <w:rPr>
          <w:rFonts w:ascii="標楷體" w:eastAsia="標楷體" w:hAnsi="標楷體"/>
        </w:rPr>
        <w:t>(</w:t>
      </w:r>
      <w:r w:rsidRPr="00776A7D">
        <w:rPr>
          <w:rFonts w:ascii="標楷體" w:eastAsia="標楷體" w:hAnsi="標楷體" w:hint="eastAsia"/>
        </w:rPr>
        <w:t>不購買公司以任何名目要求購買之有形、無形之產品</w:t>
      </w:r>
      <w:r w:rsidRPr="00776A7D">
        <w:rPr>
          <w:rFonts w:ascii="標楷體" w:eastAsia="標楷體" w:hAnsi="標楷體"/>
        </w:rPr>
        <w:t>)</w:t>
      </w:r>
      <w:r w:rsidRPr="00776A7D">
        <w:rPr>
          <w:rFonts w:ascii="標楷體" w:eastAsia="標楷體" w:hAnsi="標楷體" w:hint="eastAsia"/>
        </w:rPr>
        <w:t>、不辦卡</w:t>
      </w:r>
      <w:r w:rsidRPr="00776A7D">
        <w:rPr>
          <w:rFonts w:ascii="標楷體" w:eastAsia="標楷體" w:hAnsi="標楷體"/>
        </w:rPr>
        <w:t>(</w:t>
      </w:r>
      <w:r w:rsidRPr="00776A7D">
        <w:rPr>
          <w:rFonts w:ascii="標楷體" w:eastAsia="標楷體" w:hAnsi="標楷體" w:hint="eastAsia"/>
        </w:rPr>
        <w:t>不應求職公司之要求而當場辦理信用卡</w:t>
      </w:r>
      <w:r w:rsidRPr="00776A7D">
        <w:rPr>
          <w:rFonts w:ascii="標楷體" w:eastAsia="標楷體" w:hAnsi="標楷體"/>
        </w:rPr>
        <w:t>)</w:t>
      </w:r>
      <w:r w:rsidRPr="00776A7D">
        <w:rPr>
          <w:rFonts w:ascii="標楷體" w:eastAsia="標楷體" w:hAnsi="標楷體" w:hint="eastAsia"/>
        </w:rPr>
        <w:t>、不簽約</w:t>
      </w:r>
      <w:r w:rsidRPr="00776A7D">
        <w:rPr>
          <w:rFonts w:ascii="標楷體" w:eastAsia="標楷體" w:hAnsi="標楷體"/>
        </w:rPr>
        <w:t>(</w:t>
      </w:r>
      <w:r w:rsidRPr="00776A7D">
        <w:rPr>
          <w:rFonts w:ascii="標楷體" w:eastAsia="標楷體" w:hAnsi="標楷體" w:hint="eastAsia"/>
        </w:rPr>
        <w:t>不簽署任何文件、契約</w:t>
      </w:r>
      <w:r w:rsidRPr="00776A7D">
        <w:rPr>
          <w:rFonts w:ascii="標楷體" w:eastAsia="標楷體" w:hAnsi="標楷體"/>
        </w:rPr>
        <w:t>)</w:t>
      </w:r>
      <w:r w:rsidRPr="00776A7D">
        <w:rPr>
          <w:rFonts w:ascii="標楷體" w:eastAsia="標楷體" w:hAnsi="標楷體" w:hint="eastAsia"/>
        </w:rPr>
        <w:t>、證件不離身（證件及信用卡隨身攜帶，不給求職公司保管）、不飲用（不飲用酒類及他人提供之不明飲料、食物）、</w:t>
      </w:r>
      <w:proofErr w:type="gramStart"/>
      <w:r w:rsidRPr="00776A7D">
        <w:rPr>
          <w:rFonts w:ascii="標楷體" w:eastAsia="標楷體" w:hAnsi="標楷體" w:hint="eastAsia"/>
        </w:rPr>
        <w:t>不</w:t>
      </w:r>
      <w:proofErr w:type="gramEnd"/>
      <w:r w:rsidRPr="00776A7D">
        <w:rPr>
          <w:rFonts w:ascii="標楷體" w:eastAsia="標楷體" w:hAnsi="標楷體" w:hint="eastAsia"/>
        </w:rPr>
        <w:t>非法工作</w:t>
      </w:r>
      <w:r w:rsidRPr="00776A7D">
        <w:rPr>
          <w:rFonts w:ascii="標楷體" w:eastAsia="標楷體" w:hAnsi="標楷體"/>
        </w:rPr>
        <w:t>(</w:t>
      </w:r>
      <w:r w:rsidRPr="00776A7D">
        <w:rPr>
          <w:rFonts w:ascii="標楷體" w:eastAsia="標楷體" w:hAnsi="標楷體" w:hint="eastAsia"/>
        </w:rPr>
        <w:t>不從事非法工作或於非法公司工作</w:t>
      </w:r>
      <w:r w:rsidRPr="00776A7D">
        <w:rPr>
          <w:rFonts w:ascii="標楷體" w:eastAsia="標楷體" w:hAnsi="標楷體"/>
        </w:rPr>
        <w:t>)</w:t>
      </w:r>
      <w:r w:rsidRPr="00776A7D">
        <w:rPr>
          <w:rFonts w:ascii="標楷體" w:eastAsia="標楷體" w:hAnsi="標楷體" w:hint="eastAsia"/>
        </w:rPr>
        <w:t>」。寒假工讀學生萬一發生受騙或誤入求職陷阱，可免費撥打勞動部勞動力發展署諮詢專線：</w:t>
      </w:r>
      <w:r w:rsidRPr="00776A7D">
        <w:rPr>
          <w:rFonts w:ascii="標楷體" w:eastAsia="標楷體" w:hAnsi="標楷體"/>
        </w:rPr>
        <w:t>0800-777-888</w:t>
      </w:r>
      <w:r w:rsidRPr="00776A7D">
        <w:rPr>
          <w:rFonts w:ascii="標楷體" w:eastAsia="標楷體" w:hAnsi="標楷體" w:hint="eastAsia"/>
        </w:rPr>
        <w:t>，或教育部青年</w:t>
      </w:r>
      <w:proofErr w:type="gramStart"/>
      <w:r w:rsidRPr="00776A7D">
        <w:rPr>
          <w:rFonts w:ascii="標楷體" w:eastAsia="標楷體" w:hAnsi="標楷體" w:hint="eastAsia"/>
        </w:rPr>
        <w:t>發展署免付</w:t>
      </w:r>
      <w:proofErr w:type="gramEnd"/>
      <w:r w:rsidRPr="00776A7D">
        <w:rPr>
          <w:rFonts w:ascii="標楷體" w:eastAsia="標楷體" w:hAnsi="標楷體" w:hint="eastAsia"/>
        </w:rPr>
        <w:t>費專線</w:t>
      </w:r>
      <w:r w:rsidRPr="00776A7D">
        <w:rPr>
          <w:rFonts w:ascii="標楷體" w:eastAsia="標楷體" w:hAnsi="標楷體"/>
        </w:rPr>
        <w:t xml:space="preserve">0800-005-880 </w:t>
      </w:r>
      <w:r w:rsidRPr="00776A7D">
        <w:rPr>
          <w:rFonts w:ascii="標楷體" w:eastAsia="標楷體" w:hAnsi="標楷體" w:hint="eastAsia"/>
        </w:rPr>
        <w:t>請求專人協助。教育部青年發展署「RICH 職場體驗網」(網址為:rich.yda.gov.tw，免付費專線0800-005-880)亦有豐富的工讀安全、工讀權益及面試技巧等內容，請</w:t>
      </w:r>
      <w:proofErr w:type="gramStart"/>
      <w:r w:rsidRPr="00776A7D">
        <w:rPr>
          <w:rFonts w:ascii="標楷體" w:eastAsia="標楷體" w:hAnsi="標楷體" w:hint="eastAsia"/>
        </w:rPr>
        <w:t>各校善加</w:t>
      </w:r>
      <w:proofErr w:type="gramEnd"/>
      <w:r w:rsidRPr="00776A7D">
        <w:rPr>
          <w:rFonts w:ascii="標楷體" w:eastAsia="標楷體" w:hAnsi="標楷體" w:hint="eastAsia"/>
        </w:rPr>
        <w:t>運用。</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三、交通安全：</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w:t>
      </w:r>
      <w:proofErr w:type="gramStart"/>
      <w:r w:rsidRPr="00776A7D">
        <w:rPr>
          <w:rFonts w:ascii="標楷體" w:eastAsia="標楷體" w:hAnsi="標楷體" w:hint="eastAsia"/>
        </w:rPr>
        <w:t>一</w:t>
      </w:r>
      <w:proofErr w:type="gramEnd"/>
      <w:r w:rsidRPr="00776A7D">
        <w:rPr>
          <w:rFonts w:ascii="標楷體" w:eastAsia="標楷體" w:hAnsi="標楷體" w:hint="eastAsia"/>
        </w:rPr>
        <w:t>)根據教育部校安中心的統計顯示，校外交通意外事故為學生意外傷亡的主要原因。寒假期間學生可能因為參加活動、打工兼職等因素，增加使用交通工具的機率，因此需特別提醒學生騎乘機車、自行車等一定要注意自身的交通安全，駕駛期間應遵守各項交通規則及號</w:t>
      </w:r>
      <w:proofErr w:type="gramStart"/>
      <w:r w:rsidRPr="00776A7D">
        <w:rPr>
          <w:rFonts w:ascii="標楷體" w:eastAsia="標楷體" w:hAnsi="標楷體" w:hint="eastAsia"/>
        </w:rPr>
        <w:t>誌</w:t>
      </w:r>
      <w:proofErr w:type="gramEnd"/>
      <w:r w:rsidRPr="00776A7D">
        <w:rPr>
          <w:rFonts w:ascii="標楷體" w:eastAsia="標楷體" w:hAnsi="標楷體" w:hint="eastAsia"/>
        </w:rPr>
        <w:t>、標誌、標線與交通服務人員之指揮，減速慢行，切勿酒後駕車、疲勞及危險駕駛，以策安全。</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rPr>
        <w:t>(</w:t>
      </w:r>
      <w:r w:rsidRPr="00776A7D">
        <w:rPr>
          <w:rFonts w:ascii="標楷體" w:eastAsia="標楷體" w:hAnsi="標楷體" w:hint="eastAsia"/>
        </w:rPr>
        <w:t>二</w:t>
      </w:r>
      <w:r w:rsidRPr="00776A7D">
        <w:rPr>
          <w:rFonts w:ascii="標楷體" w:eastAsia="標楷體" w:hAnsi="標楷體"/>
        </w:rPr>
        <w:t>)</w:t>
      </w:r>
      <w:r w:rsidRPr="00776A7D">
        <w:rPr>
          <w:rFonts w:ascii="標楷體" w:eastAsia="標楷體" w:hAnsi="標楷體" w:hint="eastAsia"/>
        </w:rPr>
        <w:t>為維護學生於寒假從事校外教學活動安全，請各校依據本部</w:t>
      </w:r>
      <w:r w:rsidRPr="00776A7D">
        <w:rPr>
          <w:rFonts w:ascii="標楷體" w:eastAsia="標楷體" w:hAnsi="標楷體"/>
        </w:rPr>
        <w:t xml:space="preserve">102 </w:t>
      </w:r>
      <w:r w:rsidRPr="00776A7D">
        <w:rPr>
          <w:rFonts w:ascii="標楷體" w:eastAsia="標楷體" w:hAnsi="標楷體" w:hint="eastAsia"/>
        </w:rPr>
        <w:t>年</w:t>
      </w:r>
      <w:r w:rsidRPr="00776A7D">
        <w:rPr>
          <w:rFonts w:ascii="標楷體" w:eastAsia="標楷體" w:hAnsi="標楷體"/>
        </w:rPr>
        <w:t xml:space="preserve">5 </w:t>
      </w:r>
      <w:r w:rsidRPr="00776A7D">
        <w:rPr>
          <w:rFonts w:ascii="標楷體" w:eastAsia="標楷體" w:hAnsi="標楷體" w:hint="eastAsia"/>
        </w:rPr>
        <w:t>月</w:t>
      </w:r>
      <w:r w:rsidRPr="00776A7D">
        <w:rPr>
          <w:rFonts w:ascii="標楷體" w:eastAsia="標楷體" w:hAnsi="標楷體"/>
        </w:rPr>
        <w:t xml:space="preserve">28 </w:t>
      </w:r>
      <w:r w:rsidRPr="00776A7D">
        <w:rPr>
          <w:rFonts w:ascii="標楷體" w:eastAsia="標楷體" w:hAnsi="標楷體" w:hint="eastAsia"/>
        </w:rPr>
        <w:t>日修正「學校辦理校外教學活動租用車輛應行注意事項」辦理，相關大客車資訊可至交通部公路總局網站監理服務查詢；另落實交通安全教育，請學校連結交通部道安委員會「</w:t>
      </w:r>
      <w:r w:rsidRPr="00776A7D">
        <w:rPr>
          <w:rFonts w:ascii="標楷體" w:eastAsia="標楷體" w:hAnsi="標楷體"/>
        </w:rPr>
        <w:t xml:space="preserve">168 </w:t>
      </w:r>
      <w:r w:rsidRPr="00776A7D">
        <w:rPr>
          <w:rFonts w:ascii="標楷體" w:eastAsia="標楷體" w:hAnsi="標楷體" w:hint="eastAsia"/>
        </w:rPr>
        <w:t>交通安全入口網站」（本部校安中心網站亦提供連結）並下載交通安全相關注意事項，供學校師生參考運用，以確保學生乘車及交通安全。</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四、居住安全：</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（一）居家防火、用電安全：</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為降低居家意外事故發生請學校應積極提醒學生注意居家防火、用電安全之重要性，利用火災案例教導學生遇火災時切勿慌張，應大聲呼叫、通知周邊人員自身所在位置，並進行安全避難，</w:t>
      </w:r>
      <w:proofErr w:type="gramStart"/>
      <w:r w:rsidRPr="00776A7D">
        <w:rPr>
          <w:rFonts w:ascii="標楷體" w:eastAsia="標楷體" w:hAnsi="標楷體" w:hint="eastAsia"/>
        </w:rPr>
        <w:t>切勿躲在</w:t>
      </w:r>
      <w:proofErr w:type="gramEnd"/>
      <w:r w:rsidRPr="00776A7D">
        <w:rPr>
          <w:rFonts w:ascii="標楷體" w:eastAsia="標楷體" w:hAnsi="標楷體" w:hint="eastAsia"/>
        </w:rPr>
        <w:t>衣櫥或床鋪下等不易發現場所。各級學校應告誡學生點火器具並非玩具，不可把玩，並使學生了解玩火</w:t>
      </w:r>
      <w:proofErr w:type="gramStart"/>
      <w:r w:rsidRPr="00776A7D">
        <w:rPr>
          <w:rFonts w:ascii="標楷體" w:eastAsia="標楷體" w:hAnsi="標楷體" w:hint="eastAsia"/>
        </w:rPr>
        <w:t>恐</w:t>
      </w:r>
      <w:proofErr w:type="gramEnd"/>
      <w:r w:rsidRPr="00776A7D">
        <w:rPr>
          <w:rFonts w:ascii="標楷體" w:eastAsia="標楷體" w:hAnsi="標楷體" w:hint="eastAsia"/>
        </w:rPr>
        <w:t>引起火災及傷亡。有關打火機及點火槍等點火器具之放置場所，應予上鎖，並請家長告知學童家中的避難逃生路線，以建立危機意識並維護學子居家安全。</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（二）</w:t>
      </w:r>
      <w:proofErr w:type="gramStart"/>
      <w:r w:rsidRPr="00776A7D">
        <w:rPr>
          <w:rFonts w:ascii="標楷體" w:eastAsia="標楷體" w:hAnsi="標楷體" w:hint="eastAsia"/>
        </w:rPr>
        <w:t>賃</w:t>
      </w:r>
      <w:proofErr w:type="gramEnd"/>
      <w:r w:rsidRPr="00776A7D">
        <w:rPr>
          <w:rFonts w:ascii="標楷體" w:eastAsia="標楷體" w:hAnsi="標楷體" w:hint="eastAsia"/>
        </w:rPr>
        <w:t>居安全：</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使用瓦斯熱水器沐浴及瓦斯爐煮食時，要注意室內空氣流通，使用時切忌將門窗緊閉，易導致因瓦斯燃燒不完全，而肇生一氧化碳中毒事件；有頭昏、噁心、嗜睡等身體不適情況發生，應立即打開通往室外的窗戶通風，若身體嚴重不適時，請先前往通風良好的室外環境，再打</w:t>
      </w:r>
      <w:r w:rsidRPr="00776A7D">
        <w:rPr>
          <w:rFonts w:ascii="標楷體" w:eastAsia="標楷體" w:hAnsi="標楷體"/>
        </w:rPr>
        <w:t xml:space="preserve">119 </w:t>
      </w:r>
      <w:r w:rsidRPr="00776A7D">
        <w:rPr>
          <w:rFonts w:ascii="標楷體" w:eastAsia="標楷體" w:hAnsi="標楷體" w:hint="eastAsia"/>
        </w:rPr>
        <w:t>電話或與親友</w:t>
      </w:r>
      <w:r w:rsidRPr="00776A7D">
        <w:rPr>
          <w:rFonts w:ascii="標楷體" w:eastAsia="標楷體" w:hAnsi="標楷體"/>
        </w:rPr>
        <w:t>(</w:t>
      </w:r>
      <w:r w:rsidRPr="00776A7D">
        <w:rPr>
          <w:rFonts w:ascii="標楷體" w:eastAsia="標楷體" w:hAnsi="標楷體" w:hint="eastAsia"/>
        </w:rPr>
        <w:t>學校</w:t>
      </w:r>
      <w:r w:rsidRPr="00776A7D">
        <w:rPr>
          <w:rFonts w:ascii="標楷體" w:eastAsia="標楷體" w:hAnsi="標楷體"/>
        </w:rPr>
        <w:t>)</w:t>
      </w:r>
      <w:r w:rsidRPr="00776A7D">
        <w:rPr>
          <w:rFonts w:ascii="標楷體" w:eastAsia="標楷體" w:hAnsi="標楷體" w:hint="eastAsia"/>
        </w:rPr>
        <w:t>求助，以維護學生自身安全。外出及就寢前亦必須檢查用電及瓦斯是否已關閉，以確保安全。請各級學校主動關心校外租屋學生，並藉由訪視</w:t>
      </w:r>
      <w:proofErr w:type="gramStart"/>
      <w:r w:rsidRPr="00776A7D">
        <w:rPr>
          <w:rFonts w:ascii="標楷體" w:eastAsia="標楷體" w:hAnsi="標楷體" w:hint="eastAsia"/>
        </w:rPr>
        <w:t>賃</w:t>
      </w:r>
      <w:proofErr w:type="gramEnd"/>
      <w:r w:rsidRPr="00776A7D">
        <w:rPr>
          <w:rFonts w:ascii="標楷體" w:eastAsia="標楷體" w:hAnsi="標楷體" w:hint="eastAsia"/>
        </w:rPr>
        <w:t>居建物時，特別提醒學生使用電器、瓦斯熱水器等使用安全事項，以避免意外事件發生。</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五、校園及人身安全：</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rPr>
        <w:t xml:space="preserve">    </w:t>
      </w:r>
      <w:r w:rsidRPr="00776A7D">
        <w:rPr>
          <w:rFonts w:ascii="標楷體" w:eastAsia="標楷體" w:hAnsi="標楷體" w:hint="eastAsia"/>
        </w:rPr>
        <w:t>各級學校應全面強化校園門禁安全管制、校園巡邏措施及監視（錄）器材及緊急求救</w:t>
      </w:r>
      <w:proofErr w:type="gramStart"/>
      <w:r w:rsidRPr="00776A7D">
        <w:rPr>
          <w:rFonts w:ascii="標楷體" w:eastAsia="標楷體" w:hAnsi="標楷體" w:hint="eastAsia"/>
        </w:rPr>
        <w:t>鈴</w:t>
      </w:r>
      <w:proofErr w:type="gramEnd"/>
      <w:r w:rsidRPr="00776A7D">
        <w:rPr>
          <w:rFonts w:ascii="標楷體" w:eastAsia="標楷體" w:hAnsi="標楷體" w:hint="eastAsia"/>
        </w:rPr>
        <w:t>設備設置，各校警衛巡查校園時，監視系統及門禁管制應責由專人監看或建立管理措施，以免發生安全間隙。各級學校應與轄區警政單位保持聯繫，強化落實校園周邊安全巡邏，並依學校與警察單位簽署之「維護校園安全支援約定書」，建立預警與社區聯防機制，有效即時應處突發事件。各級學校課後社團及課後照顧班或自習班級之教室應集中配置，減少放學後樓層出入口動線，便於加強管控人員出入，提醒學生如</w:t>
      </w:r>
      <w:proofErr w:type="gramStart"/>
      <w:r w:rsidRPr="00776A7D">
        <w:rPr>
          <w:rFonts w:ascii="標楷體" w:eastAsia="標楷體" w:hAnsi="標楷體" w:hint="eastAsia"/>
        </w:rPr>
        <w:t>在校遇陌生人</w:t>
      </w:r>
      <w:proofErr w:type="gramEnd"/>
      <w:r w:rsidRPr="00776A7D">
        <w:rPr>
          <w:rFonts w:ascii="標楷體" w:eastAsia="標楷體" w:hAnsi="標楷體" w:hint="eastAsia"/>
        </w:rPr>
        <w:t>或可疑人物，應立即通知師長，防止意外事件發生。</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各級學校應利用相關課程或集會時機，加強學生安全意識，及被害預防觀念教育，應提醒學生寒假期間配合學校作息，上學</w:t>
      </w:r>
      <w:proofErr w:type="gramStart"/>
      <w:r w:rsidRPr="00776A7D">
        <w:rPr>
          <w:rFonts w:ascii="標楷體" w:eastAsia="標楷體" w:hAnsi="標楷體" w:hint="eastAsia"/>
        </w:rPr>
        <w:t>勿</w:t>
      </w:r>
      <w:proofErr w:type="gramEnd"/>
      <w:r w:rsidRPr="00776A7D">
        <w:rPr>
          <w:rFonts w:ascii="標楷體" w:eastAsia="標楷體" w:hAnsi="標楷體" w:hint="eastAsia"/>
        </w:rPr>
        <w:t>單獨太早到校，課餘時，避免單獨留在教室；請務必結伴同行，避免單獨到校園偏僻的死角，確保自身安全。學生放學不要太晚離開校園，或由家人陪同，絕不單獨行經漆黑小巷或人煙罕至的地方及進出危險場所。學生若於校內外遭遇陌生人或發現可疑人物，應立即通知師長或快速跑至人潮較多地方或最近便利商店，大聲喊叫，吸引其他人的注意，尋求協助。請各級學校提醒學生夜間返回租屋處尤須注意門戶安全及可疑份子；另行經偏僻昏暗巷道時，應小心不明人士跟蹤尾隨，並隨身</w:t>
      </w:r>
      <w:r w:rsidRPr="00776A7D">
        <w:rPr>
          <w:rFonts w:ascii="標楷體" w:eastAsia="標楷體" w:hAnsi="標楷體" w:hint="eastAsia"/>
        </w:rPr>
        <w:lastRenderedPageBreak/>
        <w:t>攜帶個人自保物品如防狼噴霧劑、哨子等，以備不時之需。</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六、藥物濫用防制：</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rPr>
        <w:t xml:space="preserve">    </w:t>
      </w:r>
      <w:r w:rsidRPr="00776A7D">
        <w:rPr>
          <w:rFonts w:ascii="標楷體" w:eastAsia="標楷體" w:hAnsi="標楷體" w:hint="eastAsia"/>
        </w:rPr>
        <w:t>近年有不法份子將毒品以飲品隨身包</w:t>
      </w:r>
      <w:r w:rsidRPr="00776A7D">
        <w:rPr>
          <w:rFonts w:ascii="標楷體" w:eastAsia="標楷體" w:hAnsi="標楷體"/>
        </w:rPr>
        <w:t>(</w:t>
      </w:r>
      <w:r w:rsidRPr="00776A7D">
        <w:rPr>
          <w:rFonts w:ascii="標楷體" w:eastAsia="標楷體" w:hAnsi="標楷體" w:hint="eastAsia"/>
        </w:rPr>
        <w:t>如咖啡包、奶茶包等</w:t>
      </w:r>
      <w:r w:rsidRPr="00776A7D">
        <w:rPr>
          <w:rFonts w:ascii="標楷體" w:eastAsia="標楷體" w:hAnsi="標楷體"/>
        </w:rPr>
        <w:t>)</w:t>
      </w:r>
      <w:r w:rsidRPr="00776A7D">
        <w:rPr>
          <w:rFonts w:ascii="標楷體" w:eastAsia="標楷體" w:hAnsi="標楷體" w:hint="eastAsia"/>
        </w:rPr>
        <w:t>或休閒食品</w:t>
      </w:r>
      <w:r w:rsidRPr="00776A7D">
        <w:rPr>
          <w:rFonts w:ascii="標楷體" w:eastAsia="標楷體" w:hAnsi="標楷體"/>
        </w:rPr>
        <w:t>(</w:t>
      </w:r>
      <w:r w:rsidRPr="00776A7D">
        <w:rPr>
          <w:rFonts w:ascii="標楷體" w:eastAsia="標楷體" w:hAnsi="標楷體" w:hint="eastAsia"/>
        </w:rPr>
        <w:t>如糖果、速食麵等</w:t>
      </w:r>
      <w:r w:rsidRPr="00776A7D">
        <w:rPr>
          <w:rFonts w:ascii="標楷體" w:eastAsia="標楷體" w:hAnsi="標楷體"/>
        </w:rPr>
        <w:t>)</w:t>
      </w:r>
      <w:r w:rsidRPr="00776A7D">
        <w:rPr>
          <w:rFonts w:ascii="標楷體" w:eastAsia="標楷體" w:hAnsi="標楷體" w:hint="eastAsia"/>
        </w:rPr>
        <w:t>包裝，及運用網際網路引誘青少年集體</w:t>
      </w:r>
      <w:proofErr w:type="gramStart"/>
      <w:r w:rsidRPr="00776A7D">
        <w:rPr>
          <w:rFonts w:ascii="標楷體" w:eastAsia="標楷體" w:hAnsi="標楷體" w:hint="eastAsia"/>
        </w:rPr>
        <w:t>轟趴嗑</w:t>
      </w:r>
      <w:proofErr w:type="gramEnd"/>
      <w:r w:rsidRPr="00776A7D">
        <w:rPr>
          <w:rFonts w:ascii="標楷體" w:eastAsia="標楷體" w:hAnsi="標楷體" w:hint="eastAsia"/>
        </w:rPr>
        <w:t>藥等案件逐漸增加，集體濫用迷幻藥恐肇生危險性行為，增加感染性病及</w:t>
      </w:r>
      <w:proofErr w:type="gramStart"/>
      <w:r w:rsidRPr="00776A7D">
        <w:rPr>
          <w:rFonts w:ascii="標楷體" w:eastAsia="標楷體" w:hAnsi="標楷體" w:hint="eastAsia"/>
        </w:rPr>
        <w:t>愛滋病</w:t>
      </w:r>
      <w:proofErr w:type="gramEnd"/>
      <w:r w:rsidRPr="00776A7D">
        <w:rPr>
          <w:rFonts w:ascii="標楷體" w:eastAsia="標楷體" w:hAnsi="標楷體" w:hint="eastAsia"/>
        </w:rPr>
        <w:t>機率，嚴重影響學子身心健康，同時也牽累吸毒者家庭經濟，影響個人前途與社會治安，毒品危害深遠不可不慎。為避免學生因對毒品危害及濫用藥物認知不足而好奇誤用，各級學校務須請家長關心學生，於寒假期間應保持正常及規律之生活作息，切勿受同儕及校外人士引誘、慫恿而好奇嘗試。倘</w:t>
      </w:r>
      <w:proofErr w:type="gramStart"/>
      <w:r w:rsidRPr="00776A7D">
        <w:rPr>
          <w:rFonts w:ascii="標楷體" w:eastAsia="標楷體" w:hAnsi="標楷體" w:hint="eastAsia"/>
        </w:rPr>
        <w:t>不幸誤</w:t>
      </w:r>
      <w:proofErr w:type="gramEnd"/>
      <w:r w:rsidRPr="00776A7D">
        <w:rPr>
          <w:rFonts w:ascii="標楷體" w:eastAsia="標楷體" w:hAnsi="標楷體" w:hint="eastAsia"/>
        </w:rPr>
        <w:t>觸毒品，請與學校師長聯繫尋求協助或電洽各縣市毒品危害防制中心諮詢(戒毒免費專線電話：0800-770-885)。</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七、</w:t>
      </w:r>
      <w:proofErr w:type="gramStart"/>
      <w:r w:rsidRPr="00776A7D">
        <w:rPr>
          <w:rFonts w:ascii="標楷體" w:eastAsia="標楷體" w:hAnsi="標楷體" w:hint="eastAsia"/>
        </w:rPr>
        <w:t>菸</w:t>
      </w:r>
      <w:proofErr w:type="gramEnd"/>
      <w:r w:rsidRPr="00776A7D">
        <w:rPr>
          <w:rFonts w:ascii="標楷體" w:eastAsia="標楷體" w:hAnsi="標楷體" w:hint="eastAsia"/>
        </w:rPr>
        <w:t>害防制：</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rPr>
        <w:t xml:space="preserve">   </w:t>
      </w:r>
      <w:r w:rsidRPr="00776A7D">
        <w:rPr>
          <w:rFonts w:ascii="標楷體" w:eastAsia="標楷體" w:hAnsi="標楷體" w:hint="eastAsia"/>
        </w:rPr>
        <w:t>「</w:t>
      </w:r>
      <w:proofErr w:type="gramStart"/>
      <w:r w:rsidRPr="00776A7D">
        <w:rPr>
          <w:rFonts w:ascii="標楷體" w:eastAsia="標楷體" w:hAnsi="標楷體" w:hint="eastAsia"/>
        </w:rPr>
        <w:t>菸</w:t>
      </w:r>
      <w:proofErr w:type="gramEnd"/>
      <w:r w:rsidRPr="00776A7D">
        <w:rPr>
          <w:rFonts w:ascii="標楷體" w:eastAsia="標楷體" w:hAnsi="標楷體" w:hint="eastAsia"/>
        </w:rPr>
        <w:t>害防制法」已於</w:t>
      </w:r>
      <w:r w:rsidRPr="00776A7D">
        <w:rPr>
          <w:rFonts w:ascii="標楷體" w:eastAsia="標楷體" w:hAnsi="標楷體"/>
        </w:rPr>
        <w:t xml:space="preserve">98 </w:t>
      </w:r>
      <w:r w:rsidRPr="00776A7D">
        <w:rPr>
          <w:rFonts w:ascii="標楷體" w:eastAsia="標楷體" w:hAnsi="標楷體" w:hint="eastAsia"/>
        </w:rPr>
        <w:t>年</w:t>
      </w:r>
      <w:r w:rsidRPr="00776A7D">
        <w:rPr>
          <w:rFonts w:ascii="標楷體" w:eastAsia="標楷體" w:hAnsi="標楷體"/>
        </w:rPr>
        <w:t xml:space="preserve">1 </w:t>
      </w:r>
      <w:r w:rsidRPr="00776A7D">
        <w:rPr>
          <w:rFonts w:ascii="標楷體" w:eastAsia="標楷體" w:hAnsi="標楷體" w:hint="eastAsia"/>
        </w:rPr>
        <w:t>月</w:t>
      </w:r>
      <w:r w:rsidRPr="00776A7D">
        <w:rPr>
          <w:rFonts w:ascii="標楷體" w:eastAsia="標楷體" w:hAnsi="標楷體"/>
        </w:rPr>
        <w:t xml:space="preserve">11 </w:t>
      </w:r>
      <w:r w:rsidRPr="00776A7D">
        <w:rPr>
          <w:rFonts w:ascii="標楷體" w:eastAsia="標楷體" w:hAnsi="標楷體" w:hint="eastAsia"/>
        </w:rPr>
        <w:t>日修正施行，各級學校應積極提醒學生反菸、拒</w:t>
      </w:r>
      <w:proofErr w:type="gramStart"/>
      <w:r w:rsidRPr="00776A7D">
        <w:rPr>
          <w:rFonts w:ascii="標楷體" w:eastAsia="標楷體" w:hAnsi="標楷體" w:hint="eastAsia"/>
        </w:rPr>
        <w:t>菸</w:t>
      </w:r>
      <w:proofErr w:type="gramEnd"/>
      <w:r w:rsidRPr="00776A7D">
        <w:rPr>
          <w:rFonts w:ascii="標楷體" w:eastAsia="標楷體" w:hAnsi="標楷體" w:hint="eastAsia"/>
        </w:rPr>
        <w:t>之重要性，並請家長充分配合，以維護學子身心健全發展</w:t>
      </w:r>
      <w:r w:rsidRPr="00776A7D">
        <w:rPr>
          <w:rFonts w:ascii="標楷體" w:eastAsia="標楷體" w:hAnsi="標楷體"/>
        </w:rPr>
        <w:t xml:space="preserve">( </w:t>
      </w:r>
      <w:r w:rsidRPr="00776A7D">
        <w:rPr>
          <w:rFonts w:ascii="標楷體" w:eastAsia="標楷體" w:hAnsi="標楷體" w:hint="eastAsia"/>
        </w:rPr>
        <w:t>可</w:t>
      </w:r>
      <w:proofErr w:type="gramStart"/>
      <w:r w:rsidRPr="00776A7D">
        <w:rPr>
          <w:rFonts w:ascii="標楷體" w:eastAsia="標楷體" w:hAnsi="標楷體" w:hint="eastAsia"/>
        </w:rPr>
        <w:t>逕</w:t>
      </w:r>
      <w:proofErr w:type="gramEnd"/>
      <w:r w:rsidRPr="00776A7D">
        <w:rPr>
          <w:rFonts w:ascii="標楷體" w:eastAsia="標楷體" w:hAnsi="標楷體" w:hint="eastAsia"/>
        </w:rPr>
        <w:t>上衛生福利部國民健康署</w:t>
      </w:r>
      <w:proofErr w:type="gramStart"/>
      <w:r w:rsidRPr="00776A7D">
        <w:rPr>
          <w:rFonts w:ascii="標楷體" w:eastAsia="標楷體" w:hAnsi="標楷體" w:hint="eastAsia"/>
        </w:rPr>
        <w:t>菸</w:t>
      </w:r>
      <w:proofErr w:type="gramEnd"/>
      <w:r w:rsidRPr="00776A7D">
        <w:rPr>
          <w:rFonts w:ascii="標楷體" w:eastAsia="標楷體" w:hAnsi="標楷體" w:hint="eastAsia"/>
        </w:rPr>
        <w:t>害防制資訊網查詢， 網址</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http://tobacco.hpa.gov.tw/index.aspx )。</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八、詐騙防制：</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rPr>
        <w:t>(</w:t>
      </w:r>
      <w:proofErr w:type="gramStart"/>
      <w:r w:rsidRPr="00776A7D">
        <w:rPr>
          <w:rFonts w:ascii="標楷體" w:eastAsia="標楷體" w:hAnsi="標楷體" w:hint="eastAsia"/>
        </w:rPr>
        <w:t>一</w:t>
      </w:r>
      <w:proofErr w:type="gramEnd"/>
      <w:r w:rsidRPr="00776A7D">
        <w:rPr>
          <w:rFonts w:ascii="標楷體" w:eastAsia="標楷體" w:hAnsi="標楷體"/>
        </w:rPr>
        <w:t>)</w:t>
      </w:r>
      <w:r w:rsidRPr="00776A7D">
        <w:rPr>
          <w:rFonts w:ascii="標楷體" w:eastAsia="標楷體" w:hAnsi="標楷體" w:hint="eastAsia"/>
        </w:rPr>
        <w:t>寒假期間應提醒</w:t>
      </w:r>
      <w:proofErr w:type="gramStart"/>
      <w:r w:rsidRPr="00776A7D">
        <w:rPr>
          <w:rFonts w:ascii="標楷體" w:eastAsia="標楷體" w:hAnsi="標楷體" w:hint="eastAsia"/>
        </w:rPr>
        <w:t>勿</w:t>
      </w:r>
      <w:proofErr w:type="gramEnd"/>
      <w:r w:rsidRPr="00776A7D">
        <w:rPr>
          <w:rFonts w:ascii="標楷體" w:eastAsia="標楷體" w:hAnsi="標楷體" w:hint="eastAsia"/>
        </w:rPr>
        <w:t>點選不明簡訊網址，避免手機中毒被當成跳板而四處散發簡訊，使歹徒有機可乘。並建立安全使用智慧型手機的觀念，於使用網路聊天</w:t>
      </w:r>
      <w:r w:rsidRPr="00776A7D">
        <w:rPr>
          <w:rFonts w:ascii="標楷體" w:eastAsia="標楷體" w:hAnsi="標楷體"/>
        </w:rPr>
        <w:t>APP(</w:t>
      </w:r>
      <w:r w:rsidRPr="00776A7D">
        <w:rPr>
          <w:rFonts w:ascii="標楷體" w:eastAsia="標楷體" w:hAnsi="標楷體" w:hint="eastAsia"/>
        </w:rPr>
        <w:t>如</w:t>
      </w:r>
      <w:r w:rsidRPr="00776A7D">
        <w:rPr>
          <w:rFonts w:ascii="標楷體" w:eastAsia="標楷體" w:hAnsi="標楷體"/>
        </w:rPr>
        <w:t>Line)</w:t>
      </w:r>
      <w:r w:rsidRPr="00776A7D">
        <w:rPr>
          <w:rFonts w:ascii="標楷體" w:eastAsia="標楷體" w:hAnsi="標楷體" w:hint="eastAsia"/>
        </w:rPr>
        <w:t>，</w:t>
      </w:r>
      <w:proofErr w:type="gramStart"/>
      <w:r w:rsidRPr="00776A7D">
        <w:rPr>
          <w:rFonts w:ascii="標楷體" w:eastAsia="標楷體" w:hAnsi="標楷體" w:hint="eastAsia"/>
        </w:rPr>
        <w:t>請慎防</w:t>
      </w:r>
      <w:proofErr w:type="gramEnd"/>
      <w:r w:rsidRPr="00776A7D">
        <w:rPr>
          <w:rFonts w:ascii="標楷體" w:eastAsia="標楷體" w:hAnsi="標楷體" w:hint="eastAsia"/>
        </w:rPr>
        <w:t>及提高警覺，切勿洩漏帳號與密碼，被歹徒盜用後進行詐騙成為詐騙受害者。</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rPr>
        <w:t>(</w:t>
      </w:r>
      <w:r w:rsidRPr="00776A7D">
        <w:rPr>
          <w:rFonts w:ascii="標楷體" w:eastAsia="標楷體" w:hAnsi="標楷體" w:hint="eastAsia"/>
        </w:rPr>
        <w:t>二</w:t>
      </w:r>
      <w:r w:rsidRPr="00776A7D">
        <w:rPr>
          <w:rFonts w:ascii="標楷體" w:eastAsia="標楷體" w:hAnsi="標楷體"/>
        </w:rPr>
        <w:t>)</w:t>
      </w:r>
      <w:r w:rsidRPr="00776A7D">
        <w:rPr>
          <w:rFonts w:ascii="標楷體" w:eastAsia="標楷體" w:hAnsi="標楷體" w:hint="eastAsia"/>
        </w:rPr>
        <w:t>歹徒常利用小額付費機制進行詐騙，甚至先</w:t>
      </w:r>
      <w:proofErr w:type="gramStart"/>
      <w:r w:rsidRPr="00776A7D">
        <w:rPr>
          <w:rFonts w:ascii="標楷體" w:eastAsia="標楷體" w:hAnsi="標楷體" w:hint="eastAsia"/>
        </w:rPr>
        <w:t>開通被害人</w:t>
      </w:r>
      <w:proofErr w:type="gramEnd"/>
      <w:r w:rsidRPr="00776A7D">
        <w:rPr>
          <w:rFonts w:ascii="標楷體" w:eastAsia="標楷體" w:hAnsi="標楷體" w:hint="eastAsia"/>
        </w:rPr>
        <w:t>小額付費服務後再行騙代收認證簡訊。多一分謹慎就多一分保障，建議學生可向電信公司申請關閉手機小額付費功能，並且</w:t>
      </w:r>
      <w:proofErr w:type="gramStart"/>
      <w:r w:rsidRPr="00776A7D">
        <w:rPr>
          <w:rFonts w:ascii="標楷體" w:eastAsia="標楷體" w:hAnsi="標楷體" w:hint="eastAsia"/>
        </w:rPr>
        <w:t>切勿代收</w:t>
      </w:r>
      <w:proofErr w:type="gramEnd"/>
      <w:r w:rsidRPr="00776A7D">
        <w:rPr>
          <w:rFonts w:ascii="標楷體" w:eastAsia="標楷體" w:hAnsi="標楷體" w:hint="eastAsia"/>
        </w:rPr>
        <w:t>簡訊。</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rPr>
        <w:t>(</w:t>
      </w:r>
      <w:r w:rsidRPr="00776A7D">
        <w:rPr>
          <w:rFonts w:ascii="標楷體" w:eastAsia="標楷體" w:hAnsi="標楷體" w:hint="eastAsia"/>
        </w:rPr>
        <w:t>三</w:t>
      </w:r>
      <w:r w:rsidRPr="00776A7D">
        <w:rPr>
          <w:rFonts w:ascii="標楷體" w:eastAsia="標楷體" w:hAnsi="標楷體"/>
        </w:rPr>
        <w:t>)</w:t>
      </w:r>
      <w:r w:rsidRPr="00776A7D">
        <w:rPr>
          <w:rFonts w:ascii="標楷體" w:eastAsia="標楷體" w:hAnsi="標楷體" w:hint="eastAsia"/>
        </w:rPr>
        <w:t>面對層出不窮、手法日益翻新之詐騙犯罪手法，為避免成為歹徒以電話假綁架或假事故（交通意外、疾病住院）行真詐財的受害者。學校應提醒家長或學生如接獲可疑詐騙電話或不慎遇上歹徒意圖詐騙，應切記反詐騙</w:t>
      </w:r>
      <w:r w:rsidRPr="00776A7D">
        <w:rPr>
          <w:rFonts w:ascii="標楷體" w:eastAsia="標楷體" w:hAnsi="標楷體"/>
        </w:rPr>
        <w:t xml:space="preserve">3 </w:t>
      </w:r>
      <w:r w:rsidRPr="00776A7D">
        <w:rPr>
          <w:rFonts w:ascii="標楷體" w:eastAsia="標楷體" w:hAnsi="標楷體" w:hint="eastAsia"/>
        </w:rPr>
        <w:t>步驟：「保持冷靜」、「小心查證」、「立即報警或撥打</w:t>
      </w:r>
      <w:r w:rsidRPr="00776A7D">
        <w:rPr>
          <w:rFonts w:ascii="標楷體" w:eastAsia="標楷體" w:hAnsi="標楷體"/>
        </w:rPr>
        <w:t xml:space="preserve">165 </w:t>
      </w:r>
      <w:r w:rsidRPr="00776A7D">
        <w:rPr>
          <w:rFonts w:ascii="標楷體" w:eastAsia="標楷體" w:hAnsi="標楷體" w:hint="eastAsia"/>
        </w:rPr>
        <w:t>反詐騙諮詢專線」尋求協助。</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 xml:space="preserve">(四)家長及各校師生可透過查詢內政部警政署「165 </w:t>
      </w:r>
      <w:proofErr w:type="gramStart"/>
      <w:r w:rsidRPr="00776A7D">
        <w:rPr>
          <w:rFonts w:ascii="標楷體" w:eastAsia="標楷體" w:hAnsi="標楷體" w:hint="eastAsia"/>
        </w:rPr>
        <w:t>全民防騙</w:t>
      </w:r>
      <w:proofErr w:type="gramEnd"/>
      <w:r w:rsidRPr="00776A7D">
        <w:rPr>
          <w:rFonts w:ascii="標楷體" w:eastAsia="標楷體" w:hAnsi="標楷體" w:hint="eastAsia"/>
        </w:rPr>
        <w:t>」網站公告資訊(網址</w:t>
      </w:r>
      <w:r w:rsidRPr="00776A7D">
        <w:rPr>
          <w:rFonts w:ascii="標楷體" w:eastAsia="標楷體" w:hAnsi="標楷體"/>
        </w:rPr>
        <w:t>http://www.165.gov.tw/index.aspx</w:t>
      </w:r>
      <w:r w:rsidRPr="00776A7D">
        <w:rPr>
          <w:rFonts w:ascii="標楷體" w:eastAsia="標楷體" w:hAnsi="標楷體" w:hint="eastAsia"/>
        </w:rPr>
        <w:t>，或由</w:t>
      </w:r>
      <w:proofErr w:type="gramStart"/>
      <w:r w:rsidRPr="00776A7D">
        <w:rPr>
          <w:rFonts w:ascii="標楷體" w:eastAsia="標楷體" w:hAnsi="標楷體" w:hint="eastAsia"/>
        </w:rPr>
        <w:t>本部校安中心</w:t>
      </w:r>
      <w:proofErr w:type="gramEnd"/>
      <w:r w:rsidRPr="00776A7D">
        <w:rPr>
          <w:rFonts w:ascii="標楷體" w:eastAsia="標楷體" w:hAnsi="標楷體" w:hint="eastAsia"/>
        </w:rPr>
        <w:t>網頁連結</w:t>
      </w:r>
      <w:r w:rsidRPr="00776A7D">
        <w:rPr>
          <w:rFonts w:ascii="標楷體" w:eastAsia="標楷體" w:hAnsi="標楷體"/>
        </w:rPr>
        <w:t>)</w:t>
      </w:r>
      <w:r w:rsidRPr="00776A7D">
        <w:rPr>
          <w:rFonts w:ascii="標楷體" w:eastAsia="標楷體" w:hAnsi="標楷體" w:hint="eastAsia"/>
        </w:rPr>
        <w:t xml:space="preserve">，或加入內政部警政署165 反詐騙LINE </w:t>
      </w:r>
      <w:proofErr w:type="gramStart"/>
      <w:r w:rsidRPr="00776A7D">
        <w:rPr>
          <w:rFonts w:ascii="標楷體" w:eastAsia="標楷體" w:hAnsi="標楷體" w:hint="eastAsia"/>
        </w:rPr>
        <w:t>官網下載</w:t>
      </w:r>
      <w:proofErr w:type="gramEnd"/>
      <w:r w:rsidRPr="00776A7D">
        <w:rPr>
          <w:rFonts w:ascii="標楷體" w:eastAsia="標楷體" w:hAnsi="標楷體" w:hint="eastAsia"/>
        </w:rPr>
        <w:t>最新詐騙手法，以避免受騙上當。</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九、網路賭博防制：</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rPr>
        <w:t xml:space="preserve">    </w:t>
      </w:r>
      <w:r w:rsidRPr="00776A7D">
        <w:rPr>
          <w:rFonts w:ascii="標楷體" w:eastAsia="標楷體" w:hAnsi="標楷體" w:hint="eastAsia"/>
        </w:rPr>
        <w:t>學校應提醒老師及家長共同主動關心學生校內、外的言行，並加強對學生的關懷與輔導，如發現學生有異常情事，即積極介入處置與輔導，避免因網路誘惑而落入陷阱或衍生其他偏差行為；若發現學生涉及網路賭博情事，應通知學校</w:t>
      </w:r>
      <w:proofErr w:type="gramStart"/>
      <w:r w:rsidRPr="00776A7D">
        <w:rPr>
          <w:rFonts w:ascii="標楷體" w:eastAsia="標楷體" w:hAnsi="標楷體" w:hint="eastAsia"/>
        </w:rPr>
        <w:t>依據校安通報</w:t>
      </w:r>
      <w:proofErr w:type="gramEnd"/>
      <w:r w:rsidRPr="00776A7D">
        <w:rPr>
          <w:rFonts w:ascii="標楷體" w:eastAsia="標楷體" w:hAnsi="標楷體" w:hint="eastAsia"/>
        </w:rPr>
        <w:t>作業要點即時通報與介入輔導，並由學校截取畫面及網址，提供教育主管機關通知警政單位查處，及向「</w:t>
      </w:r>
      <w:proofErr w:type="spellStart"/>
      <w:r w:rsidRPr="00776A7D">
        <w:rPr>
          <w:rFonts w:ascii="標楷體" w:eastAsia="標楷體" w:hAnsi="標楷體"/>
        </w:rPr>
        <w:t>iWIN</w:t>
      </w:r>
      <w:proofErr w:type="spellEnd"/>
      <w:r w:rsidRPr="00776A7D">
        <w:rPr>
          <w:rFonts w:ascii="標楷體" w:eastAsia="標楷體" w:hAnsi="標楷體"/>
        </w:rPr>
        <w:t xml:space="preserve"> </w:t>
      </w:r>
      <w:r w:rsidRPr="00776A7D">
        <w:rPr>
          <w:rFonts w:ascii="標楷體" w:eastAsia="標楷體" w:hAnsi="標楷體" w:hint="eastAsia"/>
        </w:rPr>
        <w:t>網路內容防護機構」提出申訴，以防止學生接觸有害身心之網路內容，共同保護莘莘學子，營造純淨的學習環境。</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十、犯罪預防：</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提醒同學切勿從事違法活動如：飆車、竊盜、販賣違法光碟軟體、參加犯罪組織活動或從事性交易（援交）等。另近年來逐漸增多的電腦網路違法事件如：非法散布謠言影響公共安寧、違法上傳不當影片、入侵他人網站竊取或篡改資料等，以免誤蹈法網。</w:t>
      </w:r>
    </w:p>
    <w:p w:rsidR="00776A7D" w:rsidRPr="00776A7D" w:rsidRDefault="00776A7D" w:rsidP="00D81DBD">
      <w:pPr>
        <w:snapToGrid w:val="0"/>
        <w:spacing w:line="300" w:lineRule="exact"/>
        <w:rPr>
          <w:rFonts w:ascii="標楷體" w:eastAsia="標楷體" w:hAnsi="標楷體" w:hint="eastAsia"/>
        </w:rPr>
      </w:pPr>
      <w:r w:rsidRPr="00776A7D">
        <w:rPr>
          <w:rFonts w:ascii="標楷體" w:eastAsia="標楷體" w:hAnsi="標楷體" w:hint="eastAsia"/>
        </w:rPr>
        <w:t>十一、學生發生意外事件之通報與聯繫管道：</w:t>
      </w:r>
    </w:p>
    <w:p w:rsidR="00776A7D" w:rsidRPr="00776A7D" w:rsidRDefault="00776A7D" w:rsidP="00D81DBD">
      <w:pPr>
        <w:snapToGrid w:val="0"/>
        <w:spacing w:line="300" w:lineRule="exact"/>
        <w:rPr>
          <w:rFonts w:ascii="標楷體" w:eastAsia="標楷體" w:hAnsi="標楷體"/>
        </w:rPr>
      </w:pPr>
      <w:r w:rsidRPr="00776A7D">
        <w:rPr>
          <w:rFonts w:ascii="標楷體" w:eastAsia="標楷體" w:hAnsi="標楷體" w:hint="eastAsia"/>
        </w:rPr>
        <w:t>同學若不幸發生各類意外、緊急事件，需師長從旁協助請撥打本校</w:t>
      </w:r>
      <w:proofErr w:type="gramStart"/>
      <w:r w:rsidRPr="00776A7D">
        <w:rPr>
          <w:rFonts w:ascii="標楷體" w:eastAsia="標楷體" w:hAnsi="標楷體" w:hint="eastAsia"/>
        </w:rPr>
        <w:t>校</w:t>
      </w:r>
      <w:proofErr w:type="gramEnd"/>
      <w:r w:rsidRPr="00776A7D">
        <w:rPr>
          <w:rFonts w:ascii="標楷體" w:eastAsia="標楷體" w:hAnsi="標楷體" w:hint="eastAsia"/>
        </w:rPr>
        <w:t>安中心專線電話：(02)28588257。</w:t>
      </w:r>
    </w:p>
    <w:p w:rsidR="006C2F56" w:rsidRPr="006C2F56" w:rsidRDefault="006C2F56" w:rsidP="00D81DBD">
      <w:pPr>
        <w:snapToGrid w:val="0"/>
        <w:spacing w:line="300" w:lineRule="exact"/>
        <w:jc w:val="center"/>
        <w:rPr>
          <w:rFonts w:ascii="標楷體" w:eastAsia="標楷體" w:hAnsi="標楷體"/>
          <w:b/>
          <w:color w:val="000000" w:themeColor="text1"/>
          <w:sz w:val="28"/>
          <w:szCs w:val="28"/>
        </w:rPr>
      </w:pPr>
      <w:r w:rsidRPr="006C2F56">
        <w:rPr>
          <w:rFonts w:ascii="標楷體" w:eastAsia="標楷體" w:hAnsi="標楷體" w:hint="eastAsia"/>
          <w:b/>
          <w:color w:val="000000" w:themeColor="text1"/>
          <w:sz w:val="28"/>
          <w:szCs w:val="28"/>
        </w:rPr>
        <w:t>106-1</w:t>
      </w:r>
      <w:proofErr w:type="gramStart"/>
      <w:r w:rsidRPr="006C2F56">
        <w:rPr>
          <w:rFonts w:ascii="標楷體" w:eastAsia="標楷體" w:hAnsi="標楷體" w:hint="eastAsia"/>
          <w:b/>
          <w:color w:val="000000" w:themeColor="text1"/>
          <w:sz w:val="28"/>
          <w:szCs w:val="28"/>
        </w:rPr>
        <w:t>寒假離宿及</w:t>
      </w:r>
      <w:proofErr w:type="gramEnd"/>
      <w:r w:rsidRPr="006C2F56">
        <w:rPr>
          <w:rFonts w:ascii="標楷體" w:eastAsia="標楷體" w:hAnsi="標楷體" w:hint="eastAsia"/>
          <w:b/>
          <w:color w:val="000000" w:themeColor="text1"/>
          <w:sz w:val="28"/>
          <w:szCs w:val="28"/>
        </w:rPr>
        <w:t>106-2</w:t>
      </w:r>
      <w:proofErr w:type="gramStart"/>
      <w:r w:rsidRPr="006C2F56">
        <w:rPr>
          <w:rFonts w:ascii="標楷體" w:eastAsia="標楷體" w:hAnsi="標楷體" w:hint="eastAsia"/>
          <w:b/>
          <w:color w:val="000000" w:themeColor="text1"/>
          <w:sz w:val="28"/>
          <w:szCs w:val="28"/>
        </w:rPr>
        <w:t>開學返宿相關</w:t>
      </w:r>
      <w:proofErr w:type="gramEnd"/>
      <w:r w:rsidRPr="006C2F56">
        <w:rPr>
          <w:rFonts w:ascii="標楷體" w:eastAsia="標楷體" w:hAnsi="標楷體" w:hint="eastAsia"/>
          <w:b/>
          <w:color w:val="000000" w:themeColor="text1"/>
          <w:sz w:val="28"/>
          <w:szCs w:val="28"/>
        </w:rPr>
        <w:t>規定</w:t>
      </w:r>
    </w:p>
    <w:p w:rsidR="006C2F56" w:rsidRPr="006C2F56" w:rsidRDefault="006C2F56" w:rsidP="00D81DBD">
      <w:pPr>
        <w:snapToGrid w:val="0"/>
        <w:spacing w:line="300" w:lineRule="exact"/>
        <w:jc w:val="both"/>
        <w:rPr>
          <w:rFonts w:ascii="標楷體" w:eastAsia="標楷體" w:hAnsi="標楷體"/>
        </w:rPr>
      </w:pPr>
      <w:r w:rsidRPr="006C2F56">
        <w:rPr>
          <w:rFonts w:ascii="標楷體" w:eastAsia="標楷體" w:hAnsi="標楷體" w:hint="eastAsia"/>
        </w:rPr>
        <w:t>壹、生輔組寒假重要事項提醒:</w:t>
      </w:r>
    </w:p>
    <w:p w:rsidR="006C2F56" w:rsidRPr="006C2F56" w:rsidRDefault="006C2F56" w:rsidP="00D81DBD">
      <w:pPr>
        <w:snapToGrid w:val="0"/>
        <w:spacing w:line="300" w:lineRule="exact"/>
        <w:ind w:left="600" w:hangingChars="250" w:hanging="600"/>
        <w:jc w:val="both"/>
        <w:rPr>
          <w:rFonts w:ascii="標楷體" w:eastAsia="標楷體" w:hAnsi="標楷體"/>
        </w:rPr>
      </w:pPr>
      <w:r w:rsidRPr="006C2F56">
        <w:rPr>
          <w:rFonts w:ascii="標楷體" w:eastAsia="標楷體" w:hAnsi="標楷體" w:hint="eastAsia"/>
        </w:rPr>
        <w:t xml:space="preserve"> (</w:t>
      </w:r>
      <w:proofErr w:type="gramStart"/>
      <w:r w:rsidRPr="006C2F56">
        <w:rPr>
          <w:rFonts w:ascii="標楷體" w:eastAsia="標楷體" w:hAnsi="標楷體" w:hint="eastAsia"/>
        </w:rPr>
        <w:t>一</w:t>
      </w:r>
      <w:proofErr w:type="gramEnd"/>
      <w:r w:rsidRPr="006C2F56">
        <w:rPr>
          <w:rFonts w:ascii="標楷體" w:eastAsia="標楷體" w:hAnsi="標楷體" w:hint="eastAsia"/>
        </w:rPr>
        <w:t>)寒假期間請同學注意自身健康及出入安全，把握與家人相處的時間，個人的行蹤也要讓父母確實知悉，手機請保持通聯。</w:t>
      </w:r>
    </w:p>
    <w:p w:rsidR="006C2F56" w:rsidRPr="006C2F56" w:rsidRDefault="006C2F56" w:rsidP="00D81DBD">
      <w:pPr>
        <w:snapToGrid w:val="0"/>
        <w:spacing w:line="300" w:lineRule="exact"/>
        <w:ind w:left="600" w:hangingChars="250" w:hanging="600"/>
        <w:jc w:val="both"/>
        <w:rPr>
          <w:rFonts w:ascii="標楷體" w:eastAsia="標楷體" w:hAnsi="標楷體"/>
        </w:rPr>
      </w:pPr>
      <w:r w:rsidRPr="006C2F56">
        <w:rPr>
          <w:rFonts w:ascii="標楷體" w:eastAsia="標楷體" w:hAnsi="標楷體" w:hint="eastAsia"/>
        </w:rPr>
        <w:t xml:space="preserve"> (二)106學年度第1</w:t>
      </w:r>
      <w:proofErr w:type="gramStart"/>
      <w:r w:rsidRPr="006C2F56">
        <w:rPr>
          <w:rFonts w:ascii="標楷體" w:eastAsia="標楷體" w:hAnsi="標楷體" w:hint="eastAsia"/>
        </w:rPr>
        <w:t>學期雙校區</w:t>
      </w:r>
      <w:proofErr w:type="gramEnd"/>
      <w:r w:rsidRPr="006C2F56">
        <w:rPr>
          <w:rFonts w:ascii="標楷體" w:eastAsia="標楷體" w:hAnsi="標楷體" w:hint="eastAsia"/>
        </w:rPr>
        <w:t>住宿生(含住宿醫學院96位同學)</w:t>
      </w:r>
      <w:proofErr w:type="gramStart"/>
      <w:r w:rsidRPr="006C2F56">
        <w:rPr>
          <w:rFonts w:ascii="標楷體" w:eastAsia="標楷體" w:hAnsi="標楷體" w:hint="eastAsia"/>
        </w:rPr>
        <w:t>離宿須知</w:t>
      </w:r>
      <w:proofErr w:type="gramEnd"/>
      <w:r w:rsidRPr="006C2F56">
        <w:rPr>
          <w:rFonts w:ascii="標楷體" w:eastAsia="標楷體" w:hAnsi="標楷體" w:hint="eastAsia"/>
        </w:rPr>
        <w:t>及106-2開學入住規定將公告於學校首頁，請同學務必點</w:t>
      </w:r>
      <w:proofErr w:type="gramStart"/>
      <w:r w:rsidRPr="006C2F56">
        <w:rPr>
          <w:rFonts w:ascii="標楷體" w:eastAsia="標楷體" w:hAnsi="標楷體" w:hint="eastAsia"/>
        </w:rPr>
        <w:t>閱</w:t>
      </w:r>
      <w:proofErr w:type="gramEnd"/>
      <w:r w:rsidRPr="006C2F56">
        <w:rPr>
          <w:rFonts w:ascii="標楷體" w:eastAsia="標楷體" w:hAnsi="標楷體" w:hint="eastAsia"/>
        </w:rPr>
        <w:t>。</w:t>
      </w:r>
    </w:p>
    <w:p w:rsidR="006C2F56" w:rsidRPr="006C2F56" w:rsidRDefault="006C2F56" w:rsidP="00D81DBD">
      <w:pPr>
        <w:snapToGrid w:val="0"/>
        <w:spacing w:line="300" w:lineRule="exact"/>
        <w:ind w:left="600" w:hangingChars="250" w:hanging="600"/>
        <w:jc w:val="both"/>
        <w:rPr>
          <w:rFonts w:ascii="標楷體" w:eastAsia="標楷體" w:hAnsi="標楷體"/>
        </w:rPr>
      </w:pPr>
      <w:r w:rsidRPr="006C2F56">
        <w:rPr>
          <w:rFonts w:ascii="標楷體" w:eastAsia="標楷體" w:hAnsi="標楷體" w:hint="eastAsia"/>
        </w:rPr>
        <w:t xml:space="preserve"> (三)寒假期間除實習、校隊及已奉核定提出住宿申請之活動外，</w:t>
      </w:r>
      <w:proofErr w:type="gramStart"/>
      <w:r w:rsidRPr="006C2F56">
        <w:rPr>
          <w:rFonts w:ascii="標楷體" w:eastAsia="標楷體" w:hAnsi="標楷體" w:hint="eastAsia"/>
        </w:rPr>
        <w:t>雙校區</w:t>
      </w:r>
      <w:proofErr w:type="gramEnd"/>
      <w:r w:rsidRPr="006C2F56">
        <w:rPr>
          <w:rFonts w:ascii="標楷體" w:eastAsia="標楷體" w:hAnsi="標楷體" w:hint="eastAsia"/>
        </w:rPr>
        <w:t>不開放住宿。寒假有申請住宿同學仍須依配合宿舍各項規定，違規者依宿舍管理規定辦理。</w:t>
      </w:r>
    </w:p>
    <w:p w:rsidR="006C2F56" w:rsidRPr="006C2F56" w:rsidRDefault="006C2F56" w:rsidP="00D81DBD">
      <w:pPr>
        <w:snapToGrid w:val="0"/>
        <w:spacing w:line="300" w:lineRule="exact"/>
        <w:jc w:val="both"/>
        <w:rPr>
          <w:rFonts w:ascii="標楷體" w:eastAsia="標楷體" w:hAnsi="標楷體"/>
        </w:rPr>
      </w:pPr>
      <w:r w:rsidRPr="006C2F56">
        <w:rPr>
          <w:rFonts w:ascii="標楷體" w:eastAsia="標楷體" w:hAnsi="標楷體" w:hint="eastAsia"/>
        </w:rPr>
        <w:t xml:space="preserve"> (四)寒假期間各科或各班有舉辦2日以上戶外活動，請隨時回報生輔組管制。   </w:t>
      </w:r>
    </w:p>
    <w:p w:rsidR="006C2F56" w:rsidRPr="006C2F56" w:rsidRDefault="006C2F56" w:rsidP="00D81DBD">
      <w:pPr>
        <w:snapToGrid w:val="0"/>
        <w:spacing w:line="300" w:lineRule="exact"/>
        <w:jc w:val="both"/>
        <w:rPr>
          <w:rFonts w:ascii="標楷體" w:eastAsia="標楷體" w:hAnsi="標楷體"/>
        </w:rPr>
      </w:pPr>
      <w:r w:rsidRPr="006C2F56">
        <w:rPr>
          <w:rFonts w:ascii="標楷體" w:eastAsia="標楷體" w:hAnsi="標楷體" w:hint="eastAsia"/>
        </w:rPr>
        <w:t xml:space="preserve"> (五)</w:t>
      </w:r>
      <w:r w:rsidRPr="006C2F56">
        <w:rPr>
          <w:rFonts w:ascii="標楷體" w:eastAsia="標楷體" w:hAnsi="標楷體" w:hint="eastAsia"/>
          <w:b/>
          <w:color w:val="FF0000"/>
        </w:rPr>
        <w:t>106-1學期結業典禮及106-2學期開學典禮均暫停實施。</w:t>
      </w:r>
    </w:p>
    <w:p w:rsidR="006C2F56" w:rsidRPr="006C2F56" w:rsidRDefault="006C2F56" w:rsidP="00D81DBD">
      <w:pPr>
        <w:snapToGrid w:val="0"/>
        <w:spacing w:line="300" w:lineRule="exact"/>
        <w:jc w:val="both"/>
        <w:rPr>
          <w:rFonts w:ascii="標楷體" w:eastAsia="標楷體" w:hAnsi="標楷體"/>
          <w:b/>
          <w:color w:val="FF0000"/>
        </w:rPr>
      </w:pPr>
      <w:r w:rsidRPr="006C2F56">
        <w:rPr>
          <w:rFonts w:ascii="標楷體" w:eastAsia="標楷體" w:hAnsi="標楷體" w:hint="eastAsia"/>
        </w:rPr>
        <w:lastRenderedPageBreak/>
        <w:t xml:space="preserve"> (六)</w:t>
      </w:r>
      <w:r w:rsidRPr="006C2F56">
        <w:rPr>
          <w:rFonts w:ascii="標楷體" w:eastAsia="標楷體" w:hAnsi="標楷體" w:hint="eastAsia"/>
          <w:b/>
          <w:color w:val="FF0000"/>
        </w:rPr>
        <w:t>106-2學期開學日：106年2月26日(星期一)10:10正式上課。</w:t>
      </w:r>
    </w:p>
    <w:p w:rsidR="006C2F56" w:rsidRPr="006C2F56" w:rsidRDefault="006C2F56" w:rsidP="00D81DBD">
      <w:pPr>
        <w:snapToGrid w:val="0"/>
        <w:spacing w:line="300" w:lineRule="exact"/>
        <w:ind w:left="636" w:hangingChars="265" w:hanging="636"/>
        <w:rPr>
          <w:rFonts w:ascii="標楷體" w:eastAsia="標楷體" w:hAnsi="標楷體"/>
          <w:color w:val="000000" w:themeColor="text1"/>
        </w:rPr>
      </w:pPr>
      <w:r w:rsidRPr="006C2F56">
        <w:rPr>
          <w:rFonts w:ascii="標楷體" w:eastAsia="標楷體" w:hAnsi="標楷體" w:hint="eastAsia"/>
        </w:rPr>
        <w:t xml:space="preserve"> (七)</w:t>
      </w:r>
      <w:proofErr w:type="gramStart"/>
      <w:r w:rsidRPr="006C2F56">
        <w:rPr>
          <w:rFonts w:ascii="標楷體" w:eastAsia="標楷體" w:hAnsi="標楷體" w:hint="eastAsia"/>
          <w:b/>
          <w:color w:val="FF0000"/>
        </w:rPr>
        <w:t>雙校區</w:t>
      </w:r>
      <w:proofErr w:type="gramEnd"/>
      <w:r w:rsidRPr="006C2F56">
        <w:rPr>
          <w:rFonts w:ascii="標楷體" w:eastAsia="標楷體" w:hAnsi="標楷體" w:hint="eastAsia"/>
          <w:b/>
          <w:color w:val="FF0000"/>
        </w:rPr>
        <w:t>開學</w:t>
      </w:r>
      <w:proofErr w:type="gramStart"/>
      <w:r w:rsidRPr="006C2F56">
        <w:rPr>
          <w:rFonts w:ascii="標楷體" w:eastAsia="標楷體" w:hAnsi="標楷體" w:hint="eastAsia"/>
          <w:b/>
          <w:color w:val="FF0000"/>
        </w:rPr>
        <w:t>前2月</w:t>
      </w:r>
      <w:proofErr w:type="gramEnd"/>
      <w:r w:rsidRPr="006C2F56">
        <w:rPr>
          <w:rFonts w:ascii="標楷體" w:eastAsia="標楷體" w:hAnsi="標楷體" w:hint="eastAsia"/>
          <w:b/>
          <w:color w:val="FF0000"/>
        </w:rPr>
        <w:t>25日(日)舍監室才安排有舍監輪值，請同學</w:t>
      </w:r>
      <w:proofErr w:type="gramStart"/>
      <w:r w:rsidRPr="006C2F56">
        <w:rPr>
          <w:rFonts w:ascii="標楷體" w:eastAsia="標楷體" w:hAnsi="標楷體" w:hint="eastAsia"/>
          <w:b/>
          <w:color w:val="FF0000"/>
        </w:rPr>
        <w:t>勿提前返宿</w:t>
      </w:r>
      <w:proofErr w:type="gramEnd"/>
      <w:r w:rsidRPr="006C2F56">
        <w:rPr>
          <w:rFonts w:ascii="標楷體" w:eastAsia="標楷體" w:hAnsi="標楷體" w:hint="eastAsia"/>
          <w:b/>
          <w:color w:val="FF0000"/>
        </w:rPr>
        <w:t>，有特殊需求請自行聯繫舍監老師。</w:t>
      </w:r>
    </w:p>
    <w:p w:rsidR="006C2F56" w:rsidRPr="006C2F56" w:rsidRDefault="006C2F56" w:rsidP="00D81DBD">
      <w:pPr>
        <w:snapToGrid w:val="0"/>
        <w:spacing w:line="300" w:lineRule="exact"/>
        <w:rPr>
          <w:rFonts w:ascii="標楷體" w:eastAsia="標楷體" w:hAnsi="標楷體"/>
          <w:color w:val="000000" w:themeColor="text1"/>
        </w:rPr>
      </w:pPr>
      <w:r w:rsidRPr="006C2F56">
        <w:rPr>
          <w:rFonts w:ascii="標楷體" w:eastAsia="標楷體" w:hAnsi="標楷體" w:hint="eastAsia"/>
          <w:color w:val="000000" w:themeColor="text1"/>
        </w:rPr>
        <w:t>貳、住宿生</w:t>
      </w:r>
      <w:proofErr w:type="gramStart"/>
      <w:r w:rsidRPr="006C2F56">
        <w:rPr>
          <w:rFonts w:ascii="標楷體" w:eastAsia="標楷體" w:hAnsi="標楷體" w:hint="eastAsia"/>
          <w:color w:val="000000" w:themeColor="text1"/>
        </w:rPr>
        <w:t>寒假離宿及開學返宿須知</w:t>
      </w:r>
      <w:proofErr w:type="gramEnd"/>
    </w:p>
    <w:p w:rsidR="006C2F56" w:rsidRPr="006C2F56" w:rsidRDefault="006C2F56" w:rsidP="00D81DBD">
      <w:pPr>
        <w:snapToGrid w:val="0"/>
        <w:spacing w:line="300" w:lineRule="exact"/>
        <w:rPr>
          <w:rFonts w:ascii="標楷體" w:eastAsia="標楷體" w:hAnsi="標楷體"/>
          <w:color w:val="000000" w:themeColor="text1"/>
        </w:rPr>
      </w:pPr>
      <w:r w:rsidRPr="006C2F56">
        <w:rPr>
          <w:rFonts w:ascii="標楷體" w:eastAsia="標楷體" w:hAnsi="標楷體" w:hint="eastAsia"/>
          <w:color w:val="000000" w:themeColor="text1"/>
        </w:rPr>
        <w:t xml:space="preserve">   </w:t>
      </w:r>
      <w:proofErr w:type="gramStart"/>
      <w:r w:rsidRPr="006C2F56">
        <w:rPr>
          <w:rFonts w:ascii="標楷體" w:eastAsia="標楷體" w:hAnsi="標楷體" w:hint="eastAsia"/>
          <w:color w:val="000000" w:themeColor="text1"/>
        </w:rPr>
        <w:t>＊</w:t>
      </w:r>
      <w:proofErr w:type="gramEnd"/>
      <w:r w:rsidRPr="006C2F56">
        <w:rPr>
          <w:rFonts w:ascii="標楷體" w:eastAsia="標楷體" w:hAnsi="標楷體" w:hint="eastAsia"/>
          <w:color w:val="000000" w:themeColor="text1"/>
        </w:rPr>
        <w:t>寒假</w:t>
      </w:r>
      <w:proofErr w:type="gramStart"/>
      <w:r w:rsidRPr="006C2F56">
        <w:rPr>
          <w:rFonts w:ascii="標楷體" w:eastAsia="標楷體" w:hAnsi="標楷體" w:hint="eastAsia"/>
          <w:color w:val="000000" w:themeColor="text1"/>
        </w:rPr>
        <w:t>期間雙校區</w:t>
      </w:r>
      <w:proofErr w:type="gramEnd"/>
      <w:r w:rsidRPr="006C2F56">
        <w:rPr>
          <w:rFonts w:ascii="標楷體" w:eastAsia="標楷體" w:hAnsi="標楷體" w:hint="eastAsia"/>
          <w:color w:val="000000" w:themeColor="text1"/>
        </w:rPr>
        <w:t>住宿生皆可將個人物品妥慎加鎖於書櫃或衣櫃中，並開放個人物品開放一箱裝箱打包封裝完整並註記</w:t>
      </w:r>
      <w:proofErr w:type="gramStart"/>
      <w:r w:rsidRPr="006C2F56">
        <w:rPr>
          <w:rFonts w:ascii="標楷體" w:eastAsia="標楷體" w:hAnsi="標楷體" w:hint="eastAsia"/>
          <w:color w:val="000000" w:themeColor="text1"/>
        </w:rPr>
        <w:t>清楚(</w:t>
      </w:r>
      <w:proofErr w:type="gramEnd"/>
      <w:r w:rsidRPr="006C2F56">
        <w:rPr>
          <w:rFonts w:ascii="標楷體" w:eastAsia="標楷體" w:hAnsi="標楷體" w:hint="eastAsia"/>
          <w:color w:val="000000" w:themeColor="text1"/>
        </w:rPr>
        <w:t>姓名、電話、寢室號碼)放置於指定地點中。</w:t>
      </w:r>
      <w:r w:rsidRPr="006C2F56">
        <w:rPr>
          <w:rFonts w:ascii="標楷體" w:eastAsia="標楷體" w:hAnsi="標楷體" w:hint="eastAsia"/>
          <w:b/>
          <w:color w:val="FF0000"/>
        </w:rPr>
        <w:t>關渡校區寒假仍有因實習及社團等公務活動有安排住宿情形，未能加鎖於桌(衣)櫃中物品恕不負擔保管責任</w:t>
      </w:r>
      <w:r w:rsidRPr="006C2F56">
        <w:rPr>
          <w:rFonts w:ascii="標楷體" w:eastAsia="標楷體" w:hAnsi="標楷體" w:hint="eastAsia"/>
          <w:color w:val="000000" w:themeColor="text1"/>
        </w:rPr>
        <w:t>；寢室桌面、床</w:t>
      </w:r>
      <w:proofErr w:type="gramStart"/>
      <w:r w:rsidRPr="006C2F56">
        <w:rPr>
          <w:rFonts w:ascii="標楷體" w:eastAsia="標楷體" w:hAnsi="標楷體" w:hint="eastAsia"/>
          <w:color w:val="000000" w:themeColor="text1"/>
        </w:rPr>
        <w:t>面皆需清</w:t>
      </w:r>
      <w:proofErr w:type="gramEnd"/>
      <w:r w:rsidRPr="006C2F56">
        <w:rPr>
          <w:rFonts w:ascii="標楷體" w:eastAsia="標楷體" w:hAnsi="標楷體" w:hint="eastAsia"/>
          <w:color w:val="000000" w:themeColor="text1"/>
        </w:rPr>
        <w:t>空以利不定期消毒工作之進行。</w:t>
      </w:r>
    </w:p>
    <w:p w:rsidR="006C2F56" w:rsidRPr="006C2F56" w:rsidRDefault="006C2F56" w:rsidP="00D81DBD">
      <w:pPr>
        <w:snapToGrid w:val="0"/>
        <w:spacing w:line="300" w:lineRule="exact"/>
        <w:rPr>
          <w:rFonts w:ascii="標楷體" w:eastAsia="標楷體" w:hAnsi="標楷體"/>
          <w:color w:val="000000" w:themeColor="text1"/>
        </w:rPr>
      </w:pPr>
      <w:r w:rsidRPr="006C2F56">
        <w:rPr>
          <w:rFonts w:ascii="標楷體" w:eastAsia="標楷體" w:hAnsi="標楷體" w:hint="eastAsia"/>
          <w:color w:val="000000" w:themeColor="text1"/>
        </w:rPr>
        <w:t>★關渡校區：</w:t>
      </w:r>
    </w:p>
    <w:p w:rsidR="006C2F56" w:rsidRPr="006C2F56" w:rsidRDefault="006C2F56" w:rsidP="00D81DBD">
      <w:pPr>
        <w:snapToGrid w:val="0"/>
        <w:spacing w:line="300" w:lineRule="exact"/>
        <w:ind w:left="480" w:hangingChars="200" w:hanging="480"/>
        <w:rPr>
          <w:rFonts w:ascii="標楷體" w:eastAsia="標楷體" w:hAnsi="標楷體"/>
        </w:rPr>
      </w:pPr>
      <w:r w:rsidRPr="006C2F56">
        <w:rPr>
          <w:rFonts w:ascii="標楷體" w:eastAsia="標楷體" w:hAnsi="標楷體" w:hint="eastAsia"/>
          <w:color w:val="000000" w:themeColor="text1"/>
        </w:rPr>
        <w:t>一、</w:t>
      </w:r>
      <w:r w:rsidRPr="006C2F56">
        <w:rPr>
          <w:rFonts w:ascii="標楷體" w:eastAsia="標楷體" w:hAnsi="標楷體" w:hint="eastAsia"/>
          <w:b/>
        </w:rPr>
        <w:t>1月9日至11日</w:t>
      </w:r>
      <w:r w:rsidRPr="006C2F56">
        <w:rPr>
          <w:rFonts w:ascii="標楷體" w:eastAsia="標楷體" w:hAnsi="標楷體" w:hint="eastAsia"/>
        </w:rPr>
        <w:t>1200-1300時、</w:t>
      </w:r>
      <w:r w:rsidRPr="006C2F56">
        <w:rPr>
          <w:rFonts w:ascii="標楷體" w:eastAsia="標楷體" w:hAnsi="標楷體" w:hint="eastAsia"/>
          <w:b/>
        </w:rPr>
        <w:t>1月12日</w:t>
      </w:r>
      <w:r w:rsidRPr="006C2F56">
        <w:rPr>
          <w:rFonts w:ascii="標楷體" w:eastAsia="標楷體" w:hAnsi="標楷體" w:hint="eastAsia"/>
        </w:rPr>
        <w:t>1200至1600時，貨運公司將會到校販賣紙箱及載運行李。同學行李須以紙箱打包並</w:t>
      </w:r>
      <w:proofErr w:type="gramStart"/>
      <w:r w:rsidRPr="006C2F56">
        <w:rPr>
          <w:rFonts w:ascii="標楷體" w:eastAsia="標楷體" w:hAnsi="標楷體" w:hint="eastAsia"/>
        </w:rPr>
        <w:t>於箱外正面</w:t>
      </w:r>
      <w:proofErr w:type="gramEnd"/>
      <w:r w:rsidRPr="006C2F56">
        <w:rPr>
          <w:rFonts w:ascii="標楷體" w:eastAsia="標楷體" w:hAnsi="標楷體" w:hint="eastAsia"/>
        </w:rPr>
        <w:t>與側面寫上班級、姓名、住址及聯絡電話等資料（以膠帶封妥），行李請勿任意放置宿舍外面而被當資源回收物處理。</w:t>
      </w:r>
    </w:p>
    <w:p w:rsidR="006C2F56" w:rsidRPr="006C2F56" w:rsidRDefault="006C2F56" w:rsidP="00D81DBD">
      <w:pPr>
        <w:snapToGrid w:val="0"/>
        <w:spacing w:line="300" w:lineRule="exact"/>
        <w:ind w:left="480" w:hangingChars="200" w:hanging="480"/>
        <w:rPr>
          <w:rFonts w:ascii="標楷體" w:eastAsia="標楷體" w:hAnsi="標楷體"/>
        </w:rPr>
      </w:pPr>
      <w:r w:rsidRPr="006C2F56">
        <w:rPr>
          <w:rFonts w:ascii="標楷體" w:eastAsia="標楷體" w:hAnsi="標楷體" w:hint="eastAsia"/>
        </w:rPr>
        <w:t>二、</w:t>
      </w:r>
      <w:r w:rsidRPr="006C2F56">
        <w:rPr>
          <w:rFonts w:ascii="標楷體" w:eastAsia="標楷體" w:hAnsi="標楷體" w:hint="eastAsia"/>
          <w:b/>
        </w:rPr>
        <w:t>1月9日至11日</w:t>
      </w:r>
      <w:r w:rsidRPr="006C2F56">
        <w:rPr>
          <w:rFonts w:ascii="標楷體" w:eastAsia="標楷體" w:hAnsi="標楷體" w:hint="eastAsia"/>
        </w:rPr>
        <w:t>1700-2030時、</w:t>
      </w:r>
      <w:r w:rsidRPr="006C2F56">
        <w:rPr>
          <w:rFonts w:ascii="標楷體" w:eastAsia="標楷體" w:hAnsi="標楷體" w:hint="eastAsia"/>
          <w:b/>
        </w:rPr>
        <w:t>1月12日</w:t>
      </w:r>
      <w:r w:rsidRPr="006C2F56">
        <w:rPr>
          <w:rFonts w:ascii="標楷體" w:eastAsia="標楷體" w:hAnsi="標楷體" w:hint="eastAsia"/>
        </w:rPr>
        <w:t>1200-2030時開放車輛可進入校園載運行李(非開放時間家長車輛僅能停置校門口外馬路旁)，因校區周圍道路狹小不易會車</w:t>
      </w:r>
      <w:r w:rsidRPr="006C2F56">
        <w:rPr>
          <w:rFonts w:ascii="標楷體" w:eastAsia="標楷體" w:hAnsi="標楷體" w:hint="eastAsia"/>
          <w:b/>
          <w:color w:val="FF0000"/>
          <w:u w:val="thick"/>
        </w:rPr>
        <w:t>，建議家長儘量避免尖峰時間來校載運行李，以免行程受阻。</w:t>
      </w:r>
    </w:p>
    <w:p w:rsidR="006C2F56" w:rsidRPr="006C2F56" w:rsidRDefault="006C2F56" w:rsidP="00D81DBD">
      <w:pPr>
        <w:snapToGrid w:val="0"/>
        <w:spacing w:line="300" w:lineRule="exact"/>
        <w:ind w:left="480" w:hangingChars="200" w:hanging="480"/>
        <w:rPr>
          <w:rFonts w:ascii="標楷體" w:eastAsia="標楷體" w:hAnsi="標楷體"/>
        </w:rPr>
      </w:pPr>
      <w:r w:rsidRPr="006C2F56">
        <w:rPr>
          <w:rFonts w:ascii="標楷體" w:eastAsia="標楷體" w:hAnsi="標楷體" w:hint="eastAsia"/>
        </w:rPr>
        <w:t>三、</w:t>
      </w:r>
      <w:r w:rsidRPr="006C2F56">
        <w:rPr>
          <w:rFonts w:ascii="標楷體" w:eastAsia="標楷體" w:hAnsi="標楷體" w:hint="eastAsia"/>
          <w:b/>
          <w:color w:val="FF0000"/>
        </w:rPr>
        <w:t>正式上課時間為2月26日(</w:t>
      </w:r>
      <w:proofErr w:type="gramStart"/>
      <w:r w:rsidRPr="006C2F56">
        <w:rPr>
          <w:rFonts w:ascii="標楷體" w:eastAsia="標楷體" w:hAnsi="標楷體" w:hint="eastAsia"/>
          <w:b/>
          <w:color w:val="FF0000"/>
        </w:rPr>
        <w:t>一</w:t>
      </w:r>
      <w:proofErr w:type="gramEnd"/>
      <w:r w:rsidRPr="006C2F56">
        <w:rPr>
          <w:rFonts w:ascii="標楷體" w:eastAsia="標楷體" w:hAnsi="標楷體" w:hint="eastAsia"/>
          <w:b/>
          <w:color w:val="FF0000"/>
        </w:rPr>
        <w:t>)，故2月25日(日)</w:t>
      </w:r>
      <w:r w:rsidRPr="006C2F56">
        <w:rPr>
          <w:rFonts w:ascii="標楷體" w:eastAsia="標楷體" w:hAnsi="標楷體" w:hint="eastAsia"/>
        </w:rPr>
        <w:t>1930</w:t>
      </w:r>
      <w:proofErr w:type="gramStart"/>
      <w:r w:rsidRPr="006C2F56">
        <w:rPr>
          <w:rFonts w:ascii="標楷體" w:eastAsia="標楷體" w:hAnsi="標楷體" w:hint="eastAsia"/>
        </w:rPr>
        <w:t>—</w:t>
      </w:r>
      <w:proofErr w:type="gramEnd"/>
      <w:r w:rsidRPr="006C2F56">
        <w:rPr>
          <w:rFonts w:ascii="標楷體" w:eastAsia="標楷體" w:hAnsi="標楷體" w:hint="eastAsia"/>
        </w:rPr>
        <w:t>2030時大南客運接駁車接送返校。</w:t>
      </w:r>
    </w:p>
    <w:p w:rsidR="006C2F56" w:rsidRPr="006C2F56" w:rsidRDefault="006C2F56" w:rsidP="00D81DBD">
      <w:pPr>
        <w:snapToGrid w:val="0"/>
        <w:spacing w:line="300" w:lineRule="exact"/>
        <w:rPr>
          <w:rFonts w:ascii="標楷體" w:eastAsia="標楷體" w:hAnsi="標楷體"/>
        </w:rPr>
      </w:pPr>
      <w:r w:rsidRPr="006C2F56">
        <w:rPr>
          <w:rFonts w:ascii="標楷體" w:eastAsia="標楷體" w:hAnsi="標楷體" w:hint="eastAsia"/>
          <w:color w:val="000000" w:themeColor="text1"/>
        </w:rPr>
        <w:t>★三芝校區：</w:t>
      </w:r>
    </w:p>
    <w:p w:rsidR="006C2F56" w:rsidRPr="006C2F56" w:rsidRDefault="006C2F56" w:rsidP="00D81DBD">
      <w:pPr>
        <w:snapToGrid w:val="0"/>
        <w:spacing w:line="300" w:lineRule="exact"/>
        <w:ind w:left="480" w:hangingChars="200" w:hanging="480"/>
        <w:rPr>
          <w:rFonts w:ascii="標楷體" w:eastAsia="標楷體" w:hAnsi="標楷體"/>
        </w:rPr>
      </w:pPr>
      <w:r w:rsidRPr="006C2F56">
        <w:rPr>
          <w:rFonts w:ascii="標楷體" w:eastAsia="標楷體" w:hAnsi="標楷體" w:hint="eastAsia"/>
          <w:color w:val="000000" w:themeColor="text1"/>
        </w:rPr>
        <w:t>一、</w:t>
      </w:r>
      <w:r w:rsidRPr="006C2F56">
        <w:rPr>
          <w:rFonts w:ascii="標楷體" w:eastAsia="標楷體" w:hAnsi="標楷體" w:hint="eastAsia"/>
          <w:b/>
          <w:color w:val="000000" w:themeColor="text1"/>
        </w:rPr>
        <w:t>販賣紙箱：</w:t>
      </w:r>
      <w:r w:rsidRPr="006C2F56">
        <w:rPr>
          <w:rFonts w:ascii="標楷體" w:eastAsia="標楷體" w:hAnsi="標楷體" w:hint="eastAsia"/>
          <w:b/>
        </w:rPr>
        <w:t>1月9日至11日</w:t>
      </w:r>
      <w:r w:rsidRPr="006C2F56">
        <w:rPr>
          <w:rFonts w:ascii="標楷體" w:eastAsia="標楷體" w:hAnsi="標楷體" w:hint="eastAsia"/>
        </w:rPr>
        <w:t>1200-1730時、</w:t>
      </w:r>
      <w:r w:rsidRPr="006C2F56">
        <w:rPr>
          <w:rFonts w:ascii="標楷體" w:eastAsia="標楷體" w:hAnsi="標楷體" w:hint="eastAsia"/>
          <w:b/>
        </w:rPr>
        <w:t>1月12日</w:t>
      </w:r>
      <w:r w:rsidRPr="006C2F56">
        <w:rPr>
          <w:rFonts w:ascii="標楷體" w:eastAsia="標楷體" w:hAnsi="標楷體" w:hint="eastAsia"/>
        </w:rPr>
        <w:t>1200-1800時、貨運公司將會到校販賣紙箱及載運行李。同學須以紙箱打包並</w:t>
      </w:r>
      <w:proofErr w:type="gramStart"/>
      <w:r w:rsidRPr="006C2F56">
        <w:rPr>
          <w:rFonts w:ascii="標楷體" w:eastAsia="標楷體" w:hAnsi="標楷體" w:hint="eastAsia"/>
        </w:rPr>
        <w:t>於箱外正面</w:t>
      </w:r>
      <w:proofErr w:type="gramEnd"/>
      <w:r w:rsidRPr="006C2F56">
        <w:rPr>
          <w:rFonts w:ascii="標楷體" w:eastAsia="標楷體" w:hAnsi="標楷體" w:hint="eastAsia"/>
        </w:rPr>
        <w:t>與側面寫上班級、姓名、住址及聯絡電話等資料（以膠帶封妥）。每位同學除書桌抽屜及衣櫃可擺放物品並</w:t>
      </w:r>
      <w:proofErr w:type="gramStart"/>
      <w:r w:rsidRPr="006C2F56">
        <w:rPr>
          <w:rFonts w:ascii="標楷體" w:eastAsia="標楷體" w:hAnsi="標楷體" w:hint="eastAsia"/>
        </w:rPr>
        <w:t>加鎖外</w:t>
      </w:r>
      <w:proofErr w:type="gramEnd"/>
      <w:r w:rsidRPr="006C2F56">
        <w:rPr>
          <w:rFonts w:ascii="標楷體" w:eastAsia="標楷體" w:hAnsi="標楷體" w:hint="eastAsia"/>
        </w:rPr>
        <w:t>，特別開放一人一箱行李放置寢室內，請確實打包封箱並註記姓名整齊放置寢室中。</w:t>
      </w:r>
    </w:p>
    <w:p w:rsidR="006C2F56" w:rsidRPr="006C2F56" w:rsidRDefault="006C2F56" w:rsidP="00D81DBD">
      <w:pPr>
        <w:snapToGrid w:val="0"/>
        <w:spacing w:line="300" w:lineRule="exact"/>
        <w:ind w:left="480" w:hangingChars="200" w:hanging="480"/>
        <w:rPr>
          <w:rFonts w:ascii="標楷體" w:eastAsia="標楷體" w:hAnsi="標楷體"/>
        </w:rPr>
      </w:pPr>
      <w:r w:rsidRPr="006C2F56">
        <w:rPr>
          <w:rFonts w:ascii="標楷體" w:eastAsia="標楷體" w:hAnsi="標楷體" w:hint="eastAsia"/>
        </w:rPr>
        <w:t>二、</w:t>
      </w:r>
      <w:r w:rsidRPr="006C2F56">
        <w:rPr>
          <w:rFonts w:ascii="標楷體" w:eastAsia="標楷體" w:hAnsi="標楷體" w:hint="eastAsia"/>
          <w:b/>
        </w:rPr>
        <w:t>家長載運行李：1月9日至11日</w:t>
      </w:r>
      <w:r w:rsidRPr="006C2F56">
        <w:rPr>
          <w:rFonts w:ascii="標楷體" w:eastAsia="標楷體" w:hAnsi="標楷體" w:hint="eastAsia"/>
        </w:rPr>
        <w:t>1710-2030時及</w:t>
      </w:r>
      <w:r w:rsidRPr="006C2F56">
        <w:rPr>
          <w:rFonts w:ascii="標楷體" w:eastAsia="標楷體" w:hAnsi="標楷體" w:hint="eastAsia"/>
          <w:b/>
        </w:rPr>
        <w:t>1月12日</w:t>
      </w:r>
      <w:r w:rsidRPr="006C2F56">
        <w:rPr>
          <w:rFonts w:ascii="標楷體" w:eastAsia="標楷體" w:hAnsi="標楷體" w:hint="eastAsia"/>
        </w:rPr>
        <w:t>1210-2030時開放載運行李車輛進入校園(非開放時間家長車輛僅能停置校門口外馬路兩旁。特別提醒：因學生宿舍前車道僅能容納約10部車同時停放，</w:t>
      </w:r>
      <w:r w:rsidRPr="006C2F56">
        <w:rPr>
          <w:rFonts w:ascii="標楷體" w:eastAsia="標楷體" w:hAnsi="標楷體" w:hint="eastAsia"/>
          <w:b/>
        </w:rPr>
        <w:t>1月12日</w:t>
      </w:r>
      <w:r w:rsidRPr="006C2F56">
        <w:rPr>
          <w:rFonts w:ascii="標楷體" w:eastAsia="標楷體" w:hAnsi="標楷體" w:hint="eastAsia"/>
        </w:rPr>
        <w:t>1210</w:t>
      </w:r>
      <w:proofErr w:type="gramStart"/>
      <w:r w:rsidRPr="006C2F56">
        <w:rPr>
          <w:rFonts w:ascii="標楷體" w:eastAsia="標楷體" w:hAnsi="標楷體" w:hint="eastAsia"/>
        </w:rPr>
        <w:t>—</w:t>
      </w:r>
      <w:proofErr w:type="gramEnd"/>
      <w:r w:rsidRPr="006C2F56">
        <w:rPr>
          <w:rFonts w:ascii="標楷體" w:eastAsia="標楷體" w:hAnsi="標楷體" w:hint="eastAsia"/>
        </w:rPr>
        <w:t>1700時視宿舍前車輛疏散速度，分批彈性開放家長車輛進入校內，並</w:t>
      </w:r>
      <w:proofErr w:type="gramStart"/>
      <w:r w:rsidRPr="006C2F56">
        <w:rPr>
          <w:rFonts w:ascii="標楷體" w:eastAsia="標楷體" w:hAnsi="標楷體" w:hint="eastAsia"/>
        </w:rPr>
        <w:t>採</w:t>
      </w:r>
      <w:proofErr w:type="gramEnd"/>
      <w:r w:rsidRPr="006C2F56">
        <w:rPr>
          <w:rFonts w:ascii="標楷體" w:eastAsia="標楷體" w:hAnsi="標楷體" w:hint="eastAsia"/>
        </w:rPr>
        <w:t>單向通行方式，馬偕進入→醫學院側門離開，請家長聽從交管人員指揮。</w:t>
      </w:r>
      <w:proofErr w:type="gramStart"/>
      <w:r w:rsidRPr="006C2F56">
        <w:rPr>
          <w:rFonts w:ascii="標楷體" w:eastAsia="標楷體" w:hAnsi="標楷體" w:hint="eastAsia"/>
        </w:rPr>
        <w:t>)</w:t>
      </w:r>
      <w:r w:rsidRPr="006C2F56">
        <w:rPr>
          <w:rFonts w:ascii="標楷體" w:eastAsia="標楷體" w:hAnsi="標楷體" w:hint="eastAsia"/>
          <w:b/>
          <w:color w:val="FF0000"/>
          <w:u w:val="thick"/>
        </w:rPr>
        <w:t>建議家長儘量避免尖峰時間入校載運行李</w:t>
      </w:r>
      <w:proofErr w:type="gramEnd"/>
      <w:r w:rsidRPr="006C2F56">
        <w:rPr>
          <w:rFonts w:ascii="標楷體" w:eastAsia="標楷體" w:hAnsi="標楷體" w:hint="eastAsia"/>
          <w:b/>
          <w:color w:val="FF0000"/>
          <w:u w:val="thick"/>
        </w:rPr>
        <w:t>，以免耽誤行程。</w:t>
      </w:r>
      <w:r w:rsidRPr="006C2F56">
        <w:rPr>
          <w:rFonts w:ascii="標楷體" w:eastAsia="標楷體" w:hAnsi="標楷體" w:hint="eastAsia"/>
          <w:b/>
        </w:rPr>
        <w:t>1月13日</w:t>
      </w:r>
      <w:r w:rsidRPr="006C2F56">
        <w:rPr>
          <w:rFonts w:ascii="標楷體" w:eastAsia="標楷體" w:hAnsi="標楷體" w:hint="eastAsia"/>
        </w:rPr>
        <w:t>0800--1200時開放入校載運行李，其餘時間校園不開放進入。(特殊狀況請</w:t>
      </w:r>
      <w:proofErr w:type="gramStart"/>
      <w:r w:rsidRPr="006C2F56">
        <w:rPr>
          <w:rFonts w:ascii="標楷體" w:eastAsia="標楷體" w:hAnsi="標楷體" w:hint="eastAsia"/>
        </w:rPr>
        <w:t>向宿輔員</w:t>
      </w:r>
      <w:proofErr w:type="gramEnd"/>
      <w:r w:rsidRPr="006C2F56">
        <w:rPr>
          <w:rFonts w:ascii="標楷體" w:eastAsia="標楷體" w:hAnsi="標楷體" w:hint="eastAsia"/>
        </w:rPr>
        <w:t>報備處理)。</w:t>
      </w:r>
    </w:p>
    <w:p w:rsidR="006C2F56" w:rsidRPr="006C2F56" w:rsidRDefault="006C2F56" w:rsidP="00D81DBD">
      <w:pPr>
        <w:snapToGrid w:val="0"/>
        <w:spacing w:line="300" w:lineRule="exact"/>
        <w:ind w:left="480" w:hangingChars="200" w:hanging="480"/>
        <w:rPr>
          <w:rFonts w:ascii="標楷體" w:eastAsia="標楷體" w:hAnsi="標楷體"/>
          <w:b/>
          <w:color w:val="FF0000"/>
        </w:rPr>
      </w:pPr>
      <w:r w:rsidRPr="006C2F56">
        <w:rPr>
          <w:rFonts w:ascii="標楷體" w:eastAsia="標楷體" w:hAnsi="標楷體" w:hint="eastAsia"/>
          <w:color w:val="000000" w:themeColor="text1"/>
        </w:rPr>
        <w:t>三、</w:t>
      </w:r>
      <w:proofErr w:type="gramStart"/>
      <w:r w:rsidRPr="006C2F56">
        <w:rPr>
          <w:rFonts w:ascii="標楷體" w:eastAsia="標楷體" w:hAnsi="標楷體" w:hint="eastAsia"/>
          <w:b/>
          <w:color w:val="FF0000"/>
        </w:rPr>
        <w:t>雙校區</w:t>
      </w:r>
      <w:proofErr w:type="gramEnd"/>
      <w:r w:rsidRPr="006C2F56">
        <w:rPr>
          <w:rFonts w:ascii="標楷體" w:eastAsia="標楷體" w:hAnsi="標楷體" w:hint="eastAsia"/>
          <w:b/>
          <w:color w:val="FF0000"/>
        </w:rPr>
        <w:t>開學</w:t>
      </w:r>
      <w:proofErr w:type="gramStart"/>
      <w:r w:rsidRPr="006C2F56">
        <w:rPr>
          <w:rFonts w:ascii="標楷體" w:eastAsia="標楷體" w:hAnsi="標楷體" w:hint="eastAsia"/>
          <w:b/>
          <w:color w:val="FF0000"/>
        </w:rPr>
        <w:t>前2月</w:t>
      </w:r>
      <w:proofErr w:type="gramEnd"/>
      <w:r w:rsidRPr="006C2F56">
        <w:rPr>
          <w:rFonts w:ascii="標楷體" w:eastAsia="標楷體" w:hAnsi="標楷體" w:hint="eastAsia"/>
          <w:b/>
          <w:color w:val="FF0000"/>
        </w:rPr>
        <w:t>25日(日)舍監室才安排有舍監輪值，請同學</w:t>
      </w:r>
      <w:proofErr w:type="gramStart"/>
      <w:r w:rsidRPr="006C2F56">
        <w:rPr>
          <w:rFonts w:ascii="標楷體" w:eastAsia="標楷體" w:hAnsi="標楷體" w:hint="eastAsia"/>
          <w:b/>
          <w:color w:val="FF0000"/>
        </w:rPr>
        <w:t>勿提前返宿</w:t>
      </w:r>
      <w:proofErr w:type="gramEnd"/>
      <w:r w:rsidRPr="006C2F56">
        <w:rPr>
          <w:rFonts w:ascii="標楷體" w:eastAsia="標楷體" w:hAnsi="標楷體" w:hint="eastAsia"/>
          <w:b/>
          <w:color w:val="FF0000"/>
        </w:rPr>
        <w:t>，有特殊需求請自行聯繫舍監老師。</w:t>
      </w:r>
    </w:p>
    <w:p w:rsidR="006C2F56" w:rsidRPr="006C2F56" w:rsidRDefault="006C2F56" w:rsidP="00D81DBD">
      <w:pPr>
        <w:snapToGrid w:val="0"/>
        <w:spacing w:line="300" w:lineRule="exact"/>
        <w:ind w:left="480" w:hangingChars="200" w:hanging="480"/>
        <w:rPr>
          <w:rFonts w:ascii="標楷體" w:eastAsia="標楷體" w:hAnsi="標楷體"/>
          <w:color w:val="FF0000"/>
        </w:rPr>
      </w:pPr>
      <w:r w:rsidRPr="006C2F56">
        <w:rPr>
          <w:rFonts w:ascii="標楷體" w:eastAsia="標楷體" w:hAnsi="標楷體" w:hint="eastAsia"/>
          <w:color w:val="000000" w:themeColor="text1"/>
        </w:rPr>
        <w:t>四、</w:t>
      </w:r>
      <w:r w:rsidRPr="006C2F56">
        <w:rPr>
          <w:rFonts w:ascii="標楷體" w:eastAsia="標楷體" w:hAnsi="標楷體" w:hint="eastAsia"/>
          <w:b/>
          <w:color w:val="FF0000"/>
        </w:rPr>
        <w:t>正式上課時間為2月26日(</w:t>
      </w:r>
      <w:proofErr w:type="gramStart"/>
      <w:r w:rsidRPr="006C2F56">
        <w:rPr>
          <w:rFonts w:ascii="標楷體" w:eastAsia="標楷體" w:hAnsi="標楷體" w:hint="eastAsia"/>
          <w:b/>
          <w:color w:val="FF0000"/>
        </w:rPr>
        <w:t>一</w:t>
      </w:r>
      <w:proofErr w:type="gramEnd"/>
      <w:r w:rsidRPr="006C2F56">
        <w:rPr>
          <w:rFonts w:ascii="標楷體" w:eastAsia="標楷體" w:hAnsi="標楷體" w:hint="eastAsia"/>
          <w:b/>
          <w:color w:val="FF0000"/>
        </w:rPr>
        <w:t>)，故2月25日(日)假日淡水捷運站至三芝校區學生</w:t>
      </w:r>
      <w:proofErr w:type="gramStart"/>
      <w:r w:rsidRPr="006C2F56">
        <w:rPr>
          <w:rFonts w:ascii="標楷體" w:eastAsia="標楷體" w:hAnsi="標楷體" w:hint="eastAsia"/>
          <w:b/>
          <w:color w:val="FF0000"/>
        </w:rPr>
        <w:t>宿舍返宿交通</w:t>
      </w:r>
      <w:proofErr w:type="gramEnd"/>
      <w:r w:rsidRPr="006C2F56">
        <w:rPr>
          <w:rFonts w:ascii="標楷體" w:eastAsia="標楷體" w:hAnsi="標楷體" w:hint="eastAsia"/>
          <w:b/>
          <w:color w:val="FF0000"/>
        </w:rPr>
        <w:t>接駁專車</w:t>
      </w:r>
      <w:r w:rsidRPr="006C2F56">
        <w:rPr>
          <w:rFonts w:ascii="標楷體" w:eastAsia="標楷體" w:hAnsi="標楷體" w:hint="eastAsia"/>
          <w:color w:val="FF0000"/>
        </w:rPr>
        <w:t>時段同往常：18：40分、19：20分、19：40分、20：20分等4班。</w:t>
      </w:r>
      <w:proofErr w:type="gramStart"/>
      <w:r w:rsidRPr="006C2F56">
        <w:rPr>
          <w:rFonts w:ascii="標楷體" w:eastAsia="標楷體" w:hAnsi="標楷體" w:hint="eastAsia"/>
          <w:color w:val="FF0000"/>
        </w:rPr>
        <w:t>提前返宿同學</w:t>
      </w:r>
      <w:proofErr w:type="gramEnd"/>
      <w:r w:rsidRPr="006C2F56">
        <w:rPr>
          <w:rFonts w:ascii="標楷體" w:eastAsia="標楷體" w:hAnsi="標楷體" w:hint="eastAsia"/>
          <w:color w:val="FF0000"/>
        </w:rPr>
        <w:t>交通需自理。</w:t>
      </w:r>
    </w:p>
    <w:p w:rsidR="006C2F56" w:rsidRPr="006C2F56" w:rsidRDefault="006C2F56" w:rsidP="00D81DBD">
      <w:pPr>
        <w:snapToGrid w:val="0"/>
        <w:spacing w:line="300" w:lineRule="exact"/>
        <w:rPr>
          <w:rFonts w:ascii="標楷體" w:eastAsia="標楷體" w:hAnsi="標楷體"/>
          <w:color w:val="FF0000"/>
        </w:rPr>
      </w:pPr>
      <w:r w:rsidRPr="006C2F56">
        <w:rPr>
          <w:rFonts w:ascii="標楷體" w:eastAsia="標楷體" w:hAnsi="標楷體" w:hint="eastAsia"/>
          <w:color w:val="000000" w:themeColor="text1"/>
        </w:rPr>
        <w:t>★</w:t>
      </w:r>
      <w:r w:rsidRPr="006C2F56">
        <w:rPr>
          <w:rFonts w:ascii="標楷體" w:eastAsia="標楷體" w:hAnsi="標楷體" w:hint="eastAsia"/>
          <w:color w:val="FF0000"/>
        </w:rPr>
        <w:t>馬偕醫學院96位</w:t>
      </w:r>
      <w:proofErr w:type="gramStart"/>
      <w:r w:rsidRPr="006C2F56">
        <w:rPr>
          <w:rFonts w:ascii="標楷體" w:eastAsia="標楷體" w:hAnsi="標楷體" w:hint="eastAsia"/>
          <w:color w:val="FF0000"/>
        </w:rPr>
        <w:t>同學離宿及</w:t>
      </w:r>
      <w:proofErr w:type="gramEnd"/>
      <w:r w:rsidRPr="006C2F56">
        <w:rPr>
          <w:rFonts w:ascii="標楷體" w:eastAsia="標楷體" w:hAnsi="標楷體" w:hint="eastAsia"/>
          <w:color w:val="FF0000"/>
        </w:rPr>
        <w:t>開學入住相關規定:</w:t>
      </w:r>
    </w:p>
    <w:p w:rsidR="006C2F56" w:rsidRPr="006C2F56" w:rsidRDefault="006C2F56" w:rsidP="00D81DBD">
      <w:pPr>
        <w:snapToGrid w:val="0"/>
        <w:spacing w:line="300" w:lineRule="exact"/>
        <w:rPr>
          <w:rFonts w:ascii="標楷體" w:eastAsia="標楷體" w:hAnsi="標楷體"/>
          <w:color w:val="FF0000"/>
        </w:rPr>
      </w:pPr>
      <w:r w:rsidRPr="006C2F56">
        <w:rPr>
          <w:rFonts w:ascii="標楷體" w:eastAsia="標楷體" w:hAnsi="標楷體" w:hint="eastAsia"/>
          <w:color w:val="FF0000"/>
        </w:rPr>
        <w:t xml:space="preserve">   1.</w:t>
      </w:r>
      <w:proofErr w:type="gramStart"/>
      <w:r w:rsidRPr="006C2F56">
        <w:rPr>
          <w:rFonts w:ascii="標楷體" w:eastAsia="標楷體" w:hAnsi="標楷體" w:hint="eastAsia"/>
          <w:color w:val="FF0000"/>
        </w:rPr>
        <w:t>離宿時間</w:t>
      </w:r>
      <w:proofErr w:type="gramEnd"/>
      <w:r w:rsidRPr="006C2F56">
        <w:rPr>
          <w:rFonts w:ascii="標楷體" w:eastAsia="標楷體" w:hAnsi="標楷體" w:hint="eastAsia"/>
          <w:color w:val="FF0000"/>
        </w:rPr>
        <w:t>到1月13日中午12點為止。</w:t>
      </w:r>
    </w:p>
    <w:p w:rsidR="006C2F56" w:rsidRPr="006C2F56" w:rsidRDefault="006C2F56" w:rsidP="00D81DBD">
      <w:pPr>
        <w:snapToGrid w:val="0"/>
        <w:spacing w:line="300" w:lineRule="exact"/>
        <w:rPr>
          <w:rFonts w:ascii="標楷體" w:eastAsia="標楷體" w:hAnsi="標楷體"/>
          <w:color w:val="FF0000"/>
        </w:rPr>
      </w:pPr>
      <w:r w:rsidRPr="006C2F56">
        <w:rPr>
          <w:rFonts w:ascii="標楷體" w:eastAsia="標楷體" w:hAnsi="標楷體" w:hint="eastAsia"/>
          <w:color w:val="FF0000"/>
        </w:rPr>
        <w:t xml:space="preserve">   2.冰箱清潔淨空(不要斷電)。</w:t>
      </w:r>
    </w:p>
    <w:p w:rsidR="006C2F56" w:rsidRPr="006C2F56" w:rsidRDefault="006C2F56" w:rsidP="00D81DBD">
      <w:pPr>
        <w:snapToGrid w:val="0"/>
        <w:spacing w:line="300" w:lineRule="exact"/>
        <w:rPr>
          <w:rFonts w:ascii="標楷體" w:eastAsia="標楷體" w:hAnsi="標楷體"/>
          <w:color w:val="FF0000"/>
        </w:rPr>
      </w:pPr>
      <w:r w:rsidRPr="006C2F56">
        <w:rPr>
          <w:rFonts w:ascii="標楷體" w:eastAsia="標楷體" w:hAnsi="標楷體" w:hint="eastAsia"/>
          <w:color w:val="FF0000"/>
        </w:rPr>
        <w:t xml:space="preserve">   3.行李可收藏放衣櫃及床櫃，大型床墊整理整齊放在床上。(書架要</w:t>
      </w:r>
      <w:proofErr w:type="gramStart"/>
      <w:r w:rsidRPr="006C2F56">
        <w:rPr>
          <w:rFonts w:ascii="標楷體" w:eastAsia="標楷體" w:hAnsi="標楷體" w:hint="eastAsia"/>
          <w:color w:val="FF0000"/>
        </w:rPr>
        <w:t>淨空擦乾淨</w:t>
      </w:r>
      <w:proofErr w:type="gramEnd"/>
      <w:r w:rsidRPr="006C2F56">
        <w:rPr>
          <w:rFonts w:ascii="標楷體" w:eastAsia="標楷體" w:hAnsi="標楷體" w:hint="eastAsia"/>
          <w:color w:val="FF0000"/>
        </w:rPr>
        <w:t>)。</w:t>
      </w:r>
    </w:p>
    <w:p w:rsidR="006C2F56" w:rsidRPr="006C2F56" w:rsidRDefault="006C2F56" w:rsidP="00D81DBD">
      <w:pPr>
        <w:snapToGrid w:val="0"/>
        <w:spacing w:line="300" w:lineRule="exact"/>
        <w:rPr>
          <w:rFonts w:ascii="標楷體" w:eastAsia="標楷體" w:hAnsi="標楷體"/>
          <w:color w:val="FF0000"/>
        </w:rPr>
      </w:pPr>
      <w:r w:rsidRPr="006C2F56">
        <w:rPr>
          <w:rFonts w:ascii="標楷體" w:eastAsia="標楷體" w:hAnsi="標楷體" w:hint="eastAsia"/>
          <w:color w:val="FF0000"/>
        </w:rPr>
        <w:t xml:space="preserve">   4.公共區域打掃清潔方</w:t>
      </w:r>
      <w:proofErr w:type="gramStart"/>
      <w:r w:rsidRPr="006C2F56">
        <w:rPr>
          <w:rFonts w:ascii="標楷體" w:eastAsia="標楷體" w:hAnsi="標楷體" w:hint="eastAsia"/>
          <w:color w:val="FF0000"/>
        </w:rPr>
        <w:t>可離宿</w:t>
      </w:r>
      <w:proofErr w:type="gramEnd"/>
      <w:r w:rsidRPr="006C2F56">
        <w:rPr>
          <w:rFonts w:ascii="標楷體" w:eastAsia="標楷體" w:hAnsi="標楷體" w:hint="eastAsia"/>
          <w:color w:val="FF0000"/>
        </w:rPr>
        <w:t>(未打掃清潔會扣保證金)。</w:t>
      </w:r>
    </w:p>
    <w:p w:rsidR="006C2F56" w:rsidRPr="006C2F56" w:rsidRDefault="006C2F56" w:rsidP="00D81DBD">
      <w:pPr>
        <w:snapToGrid w:val="0"/>
        <w:spacing w:line="300" w:lineRule="exact"/>
        <w:rPr>
          <w:rFonts w:ascii="標楷體" w:eastAsia="標楷體" w:hAnsi="標楷體"/>
          <w:color w:val="FF0000"/>
        </w:rPr>
      </w:pPr>
      <w:r w:rsidRPr="006C2F56">
        <w:rPr>
          <w:rFonts w:ascii="標楷體" w:eastAsia="標楷體" w:hAnsi="標楷體" w:hint="eastAsia"/>
          <w:color w:val="FF0000"/>
        </w:rPr>
        <w:t xml:space="preserve">   5.設備有損壞回報。</w:t>
      </w:r>
    </w:p>
    <w:p w:rsidR="006C2F56" w:rsidRPr="006C2F56" w:rsidRDefault="006C2F56" w:rsidP="00D81DBD">
      <w:pPr>
        <w:snapToGrid w:val="0"/>
        <w:spacing w:line="300" w:lineRule="exact"/>
        <w:rPr>
          <w:rFonts w:ascii="標楷體" w:eastAsia="標楷體" w:hAnsi="標楷體"/>
          <w:color w:val="FF0000"/>
        </w:rPr>
      </w:pPr>
      <w:r w:rsidRPr="006C2F56">
        <w:rPr>
          <w:rFonts w:ascii="標楷體" w:eastAsia="標楷體" w:hAnsi="標楷體" w:hint="eastAsia"/>
          <w:color w:val="FF0000"/>
        </w:rPr>
        <w:t xml:space="preserve">   6.</w:t>
      </w:r>
      <w:proofErr w:type="gramStart"/>
      <w:r w:rsidRPr="006C2F56">
        <w:rPr>
          <w:rFonts w:ascii="標楷體" w:eastAsia="標楷體" w:hAnsi="標楷體" w:hint="eastAsia"/>
          <w:color w:val="FF0000"/>
        </w:rPr>
        <w:t>離宿要</w:t>
      </w:r>
      <w:proofErr w:type="gramEnd"/>
      <w:r w:rsidRPr="006C2F56">
        <w:rPr>
          <w:rFonts w:ascii="標楷體" w:eastAsia="標楷體" w:hAnsi="標楷體" w:hint="eastAsia"/>
          <w:color w:val="FF0000"/>
        </w:rPr>
        <w:t>繳回鑰匙、B卡。</w:t>
      </w:r>
    </w:p>
    <w:p w:rsidR="006C2F56" w:rsidRPr="006C2F56" w:rsidRDefault="006C2F56" w:rsidP="00D81DBD">
      <w:pPr>
        <w:snapToGrid w:val="0"/>
        <w:spacing w:line="300" w:lineRule="exact"/>
        <w:rPr>
          <w:rFonts w:ascii="標楷體" w:eastAsia="標楷體" w:hAnsi="標楷體"/>
          <w:color w:val="FF0000"/>
        </w:rPr>
      </w:pPr>
      <w:r w:rsidRPr="006C2F56">
        <w:rPr>
          <w:rFonts w:ascii="標楷體" w:eastAsia="標楷體" w:hAnsi="標楷體" w:hint="eastAsia"/>
          <w:color w:val="FF0000"/>
        </w:rPr>
        <w:t xml:space="preserve">   7.領回上學期住宿保證金，下學期住宿繳費單。</w:t>
      </w:r>
    </w:p>
    <w:p w:rsidR="006C2F56" w:rsidRPr="006C2F56" w:rsidRDefault="006C2F56" w:rsidP="00D81DBD">
      <w:pPr>
        <w:snapToGrid w:val="0"/>
        <w:spacing w:line="300" w:lineRule="exact"/>
        <w:ind w:left="240" w:hangingChars="100" w:hanging="240"/>
        <w:rPr>
          <w:rFonts w:ascii="標楷體" w:eastAsia="標楷體" w:hAnsi="標楷體"/>
          <w:color w:val="FF0000"/>
        </w:rPr>
      </w:pPr>
      <w:r w:rsidRPr="006C2F56">
        <w:rPr>
          <w:rFonts w:ascii="標楷體" w:eastAsia="標楷體" w:hAnsi="標楷體" w:hint="eastAsia"/>
          <w:color w:val="FF0000"/>
        </w:rPr>
        <w:t xml:space="preserve">      因醫學院學期結束與開學時間與本校皆不相同，96位住宿生同學請遵照醫學院規定辦理，相關訊息皆會</w:t>
      </w:r>
      <w:proofErr w:type="gramStart"/>
      <w:r w:rsidRPr="006C2F56">
        <w:rPr>
          <w:rFonts w:ascii="標楷體" w:eastAsia="標楷體" w:hAnsi="標楷體" w:hint="eastAsia"/>
          <w:color w:val="FF0000"/>
        </w:rPr>
        <w:t>即時於群組</w:t>
      </w:r>
      <w:proofErr w:type="gramEnd"/>
      <w:r w:rsidRPr="006C2F56">
        <w:rPr>
          <w:rFonts w:ascii="標楷體" w:eastAsia="標楷體" w:hAnsi="標楷體" w:hint="eastAsia"/>
          <w:color w:val="FF0000"/>
        </w:rPr>
        <w:t>中公布，請同學隨時上網查閱，有任何疑問請洽詢醫學院羅美女小姐。提醒本校同學切勿因個人需求對醫學院提出無謂要求，造成醫學院管理人員困擾。</w:t>
      </w:r>
    </w:p>
    <w:p w:rsidR="006C2F56" w:rsidRPr="006C2F56" w:rsidRDefault="006C2F56" w:rsidP="00D81DBD">
      <w:pPr>
        <w:snapToGrid w:val="0"/>
        <w:spacing w:line="300" w:lineRule="exact"/>
        <w:rPr>
          <w:rFonts w:ascii="標楷體" w:eastAsia="標楷體" w:hAnsi="標楷體"/>
          <w:color w:val="000000" w:themeColor="text1"/>
        </w:rPr>
      </w:pPr>
      <w:r w:rsidRPr="006C2F56">
        <w:rPr>
          <w:rFonts w:ascii="標楷體" w:eastAsia="標楷體" w:hAnsi="標楷體" w:hint="eastAsia"/>
          <w:color w:val="000000" w:themeColor="text1"/>
        </w:rPr>
        <w:t>★綜合宣導事項：</w:t>
      </w:r>
    </w:p>
    <w:p w:rsidR="006C2F56" w:rsidRPr="006C2F56" w:rsidRDefault="006C2F56" w:rsidP="00D81DBD">
      <w:pPr>
        <w:snapToGrid w:val="0"/>
        <w:spacing w:line="300" w:lineRule="exact"/>
        <w:rPr>
          <w:rFonts w:ascii="標楷體" w:eastAsia="標楷體" w:hAnsi="標楷體"/>
          <w:b/>
          <w:color w:val="FF0000"/>
        </w:rPr>
      </w:pPr>
      <w:r w:rsidRPr="006C2F56">
        <w:rPr>
          <w:rFonts w:ascii="標楷體" w:eastAsia="標楷體" w:hAnsi="標楷體" w:hint="eastAsia"/>
          <w:color w:val="000000" w:themeColor="text1"/>
        </w:rPr>
        <w:t>1、</w:t>
      </w:r>
      <w:r w:rsidRPr="006C2F56">
        <w:rPr>
          <w:rFonts w:ascii="標楷體" w:eastAsia="標楷體" w:hAnsi="標楷體" w:hint="eastAsia"/>
          <w:b/>
          <w:color w:val="FF0000"/>
        </w:rPr>
        <w:t>所有住宿生最晚請於1月13日(六)1200時以前離開宿舍，宿舍於當日</w:t>
      </w:r>
    </w:p>
    <w:p w:rsidR="006C2F56" w:rsidRPr="006C2F56" w:rsidRDefault="006C2F56" w:rsidP="00D81DBD">
      <w:pPr>
        <w:snapToGrid w:val="0"/>
        <w:spacing w:line="300" w:lineRule="exact"/>
        <w:rPr>
          <w:rFonts w:ascii="標楷體" w:eastAsia="標楷體" w:hAnsi="標楷體"/>
          <w:b/>
          <w:color w:val="FF0000"/>
        </w:rPr>
      </w:pPr>
      <w:r w:rsidRPr="006C2F56">
        <w:rPr>
          <w:rFonts w:ascii="標楷體" w:eastAsia="標楷體" w:hAnsi="標楷體" w:hint="eastAsia"/>
          <w:b/>
          <w:color w:val="FF0000"/>
        </w:rPr>
        <w:t xml:space="preserve">   1500時準時關閉，如遇特殊情況，請同學先行</w:t>
      </w:r>
      <w:proofErr w:type="gramStart"/>
      <w:r w:rsidRPr="006C2F56">
        <w:rPr>
          <w:rFonts w:ascii="標楷體" w:eastAsia="標楷體" w:hAnsi="標楷體" w:hint="eastAsia"/>
          <w:b/>
          <w:color w:val="FF0000"/>
        </w:rPr>
        <w:t>至宿輔員</w:t>
      </w:r>
      <w:proofErr w:type="gramEnd"/>
      <w:r w:rsidRPr="006C2F56">
        <w:rPr>
          <w:rFonts w:ascii="標楷體" w:eastAsia="標楷體" w:hAnsi="標楷體" w:hint="eastAsia"/>
          <w:b/>
          <w:color w:val="FF0000"/>
        </w:rPr>
        <w:t>辦公室報備處理。</w:t>
      </w:r>
    </w:p>
    <w:p w:rsidR="006C2F56" w:rsidRPr="006C2F56" w:rsidRDefault="006C2F56" w:rsidP="00D81DBD">
      <w:pPr>
        <w:snapToGrid w:val="0"/>
        <w:spacing w:line="300" w:lineRule="exact"/>
        <w:rPr>
          <w:rFonts w:ascii="標楷體" w:eastAsia="標楷體" w:hAnsi="標楷體"/>
          <w:color w:val="000000" w:themeColor="text1"/>
        </w:rPr>
      </w:pPr>
      <w:r w:rsidRPr="006C2F56">
        <w:rPr>
          <w:rFonts w:ascii="標楷體" w:eastAsia="標楷體" w:hAnsi="標楷體" w:hint="eastAsia"/>
          <w:color w:val="000000" w:themeColor="text1"/>
        </w:rPr>
        <w:t>2、寒假宿舍桌面、書櫃及床面實施清空(因寒假不定期實施消毒作業)，請同學務必將寢室內個人物品放</w:t>
      </w:r>
      <w:r w:rsidRPr="006C2F56">
        <w:rPr>
          <w:rFonts w:ascii="標楷體" w:eastAsia="標楷體" w:hAnsi="標楷體" w:hint="eastAsia"/>
          <w:color w:val="000000" w:themeColor="text1"/>
        </w:rPr>
        <w:lastRenderedPageBreak/>
        <w:t>置抽屜或衣櫃中並一定要加鎖。</w:t>
      </w:r>
      <w:proofErr w:type="gramStart"/>
      <w:r w:rsidRPr="006C2F56">
        <w:rPr>
          <w:rFonts w:ascii="標楷體" w:eastAsia="標楷體" w:hAnsi="標楷體" w:hint="eastAsia"/>
          <w:color w:val="000000" w:themeColor="text1"/>
        </w:rPr>
        <w:t>雙校區</w:t>
      </w:r>
      <w:proofErr w:type="gramEnd"/>
      <w:r w:rsidRPr="006C2F56">
        <w:rPr>
          <w:rFonts w:ascii="標楷體" w:eastAsia="標楷體" w:hAnsi="標楷體" w:hint="eastAsia"/>
          <w:color w:val="000000" w:themeColor="text1"/>
        </w:rPr>
        <w:t>均十分潮濕，床墊被褥建議攜回以免發霉。各寢室內留置之物品請妥為處理，恕不負擔保管責任。</w:t>
      </w:r>
    </w:p>
    <w:p w:rsidR="006C2F56" w:rsidRPr="006C2F56" w:rsidRDefault="006C2F56" w:rsidP="00D81DBD">
      <w:pPr>
        <w:snapToGrid w:val="0"/>
        <w:spacing w:line="300" w:lineRule="exact"/>
        <w:rPr>
          <w:rFonts w:ascii="標楷體" w:eastAsia="標楷體" w:hAnsi="標楷體"/>
          <w:color w:val="000000" w:themeColor="text1"/>
        </w:rPr>
      </w:pPr>
      <w:r w:rsidRPr="006C2F56">
        <w:rPr>
          <w:rFonts w:ascii="標楷體" w:eastAsia="標楷體" w:hAnsi="標楷體" w:hint="eastAsia"/>
          <w:color w:val="000000" w:themeColor="text1"/>
        </w:rPr>
        <w:t>3、全部住宿</w:t>
      </w:r>
      <w:proofErr w:type="gramStart"/>
      <w:r w:rsidRPr="006C2F56">
        <w:rPr>
          <w:rFonts w:ascii="標楷體" w:eastAsia="標楷體" w:hAnsi="標楷體" w:hint="eastAsia"/>
          <w:color w:val="000000" w:themeColor="text1"/>
        </w:rPr>
        <w:t>生需完成宿輔員</w:t>
      </w:r>
      <w:proofErr w:type="gramEnd"/>
      <w:r w:rsidRPr="006C2F56">
        <w:rPr>
          <w:rFonts w:ascii="標楷體" w:eastAsia="標楷體" w:hAnsi="標楷體" w:hint="eastAsia"/>
          <w:color w:val="000000" w:themeColor="text1"/>
        </w:rPr>
        <w:t>簽章手續(完成清掃，完成裝備清點、繳回鑰匙及卡片等)，方可離校(冷氣儲值卡請妥善保管)。未完</w:t>
      </w:r>
      <w:proofErr w:type="gramStart"/>
      <w:r w:rsidRPr="006C2F56">
        <w:rPr>
          <w:rFonts w:ascii="標楷體" w:eastAsia="標楷體" w:hAnsi="標楷體" w:hint="eastAsia"/>
          <w:color w:val="000000" w:themeColor="text1"/>
        </w:rPr>
        <w:t>成離宿手續</w:t>
      </w:r>
      <w:proofErr w:type="gramEnd"/>
      <w:r w:rsidRPr="006C2F56">
        <w:rPr>
          <w:rFonts w:ascii="標楷體" w:eastAsia="標楷體" w:hAnsi="標楷體" w:hint="eastAsia"/>
          <w:color w:val="000000" w:themeColor="text1"/>
        </w:rPr>
        <w:t>者按校規可處小過處分，請同學切記。</w:t>
      </w:r>
    </w:p>
    <w:p w:rsidR="006C2F56" w:rsidRPr="006C2F56" w:rsidRDefault="006C2F56" w:rsidP="00D81DBD">
      <w:pPr>
        <w:snapToGrid w:val="0"/>
        <w:spacing w:line="300" w:lineRule="exact"/>
        <w:rPr>
          <w:rFonts w:ascii="標楷體" w:eastAsia="標楷體" w:hAnsi="標楷體"/>
          <w:color w:val="000000" w:themeColor="text1"/>
        </w:rPr>
      </w:pPr>
      <w:r w:rsidRPr="006C2F56">
        <w:rPr>
          <w:rFonts w:ascii="標楷體" w:eastAsia="標楷體" w:hAnsi="標楷體" w:hint="eastAsia"/>
          <w:color w:val="000000" w:themeColor="text1"/>
        </w:rPr>
        <w:t>4、寒假期間三芝校區宿舍封館、關渡校區除實習、校隊及奉校長核定之活動外，不開放住宿。</w:t>
      </w:r>
    </w:p>
    <w:p w:rsidR="006C2F56" w:rsidRPr="006C2F56" w:rsidRDefault="006C2F56" w:rsidP="00D81DBD">
      <w:pPr>
        <w:snapToGrid w:val="0"/>
        <w:spacing w:line="300" w:lineRule="exact"/>
        <w:rPr>
          <w:rFonts w:ascii="標楷體" w:eastAsia="標楷體" w:hAnsi="標楷體"/>
          <w:color w:val="000000" w:themeColor="text1"/>
        </w:rPr>
      </w:pPr>
      <w:r w:rsidRPr="006C2F56">
        <w:rPr>
          <w:rFonts w:ascii="標楷體" w:eastAsia="標楷體" w:hAnsi="標楷體" w:hint="eastAsia"/>
          <w:color w:val="000000" w:themeColor="text1"/>
        </w:rPr>
        <w:t>5、寒假住宿仍須配合宿舍各項規定，違規者依本校相關規定懲處。</w:t>
      </w:r>
    </w:p>
    <w:p w:rsidR="006C2F56" w:rsidRPr="006C2F56" w:rsidRDefault="006C2F56" w:rsidP="00D81DBD">
      <w:pPr>
        <w:snapToGrid w:val="0"/>
        <w:spacing w:line="300" w:lineRule="exact"/>
        <w:ind w:left="360" w:hangingChars="150" w:hanging="360"/>
        <w:rPr>
          <w:rFonts w:ascii="標楷體" w:eastAsia="標楷體" w:hAnsi="標楷體"/>
          <w:b/>
          <w:color w:val="FF0000"/>
        </w:rPr>
      </w:pPr>
      <w:r w:rsidRPr="006C2F56">
        <w:rPr>
          <w:rFonts w:ascii="標楷體" w:eastAsia="標楷體" w:hAnsi="標楷體" w:hint="eastAsia"/>
          <w:color w:val="000000" w:themeColor="text1"/>
        </w:rPr>
        <w:t>6、</w:t>
      </w:r>
      <w:r w:rsidRPr="006C2F56">
        <w:rPr>
          <w:rFonts w:ascii="標楷體" w:eastAsia="標楷體" w:hAnsi="標楷體" w:hint="eastAsia"/>
          <w:b/>
          <w:color w:val="FF0000"/>
        </w:rPr>
        <w:t>106學年度第2學期住宿生包裹收件統一日於2月21日起至2月25日(請務必註明寢室及姓名)，勿提前寄運行李以免無人收件，開學</w:t>
      </w:r>
      <w:proofErr w:type="gramStart"/>
      <w:r w:rsidRPr="006C2F56">
        <w:rPr>
          <w:rFonts w:ascii="標楷體" w:eastAsia="標楷體" w:hAnsi="標楷體" w:hint="eastAsia"/>
          <w:b/>
          <w:color w:val="FF0000"/>
        </w:rPr>
        <w:t>後2月</w:t>
      </w:r>
      <w:proofErr w:type="gramEnd"/>
      <w:r w:rsidRPr="006C2F56">
        <w:rPr>
          <w:rFonts w:ascii="標楷體" w:eastAsia="標楷體" w:hAnsi="標楷體" w:hint="eastAsia"/>
          <w:b/>
          <w:color w:val="FF0000"/>
        </w:rPr>
        <w:t>26日起行李寄送請自行接洽貨運公司聯繫收件時間。</w:t>
      </w:r>
    </w:p>
    <w:p w:rsidR="006C2F56" w:rsidRPr="006C2F56" w:rsidRDefault="006C2F56" w:rsidP="00D81DBD">
      <w:pPr>
        <w:snapToGrid w:val="0"/>
        <w:spacing w:line="300" w:lineRule="exact"/>
        <w:ind w:left="485" w:hangingChars="202" w:hanging="485"/>
        <w:rPr>
          <w:rFonts w:ascii="標楷體" w:eastAsia="標楷體" w:hAnsi="標楷體"/>
          <w:color w:val="000000" w:themeColor="text1"/>
        </w:rPr>
      </w:pPr>
      <w:r w:rsidRPr="006C2F56">
        <w:rPr>
          <w:rFonts w:ascii="標楷體" w:eastAsia="標楷體" w:hAnsi="標楷體" w:hint="eastAsia"/>
          <w:color w:val="000000" w:themeColor="text1"/>
        </w:rPr>
        <w:t>7、</w:t>
      </w:r>
      <w:r w:rsidRPr="006C2F56">
        <w:rPr>
          <w:rFonts w:ascii="標楷體" w:eastAsia="標楷體" w:hAnsi="標楷體" w:hint="eastAsia"/>
          <w:b/>
          <w:color w:val="FF0000"/>
        </w:rPr>
        <w:t>若有特殊情形請先</w:t>
      </w:r>
      <w:proofErr w:type="gramStart"/>
      <w:r w:rsidRPr="006C2F56">
        <w:rPr>
          <w:rFonts w:ascii="標楷體" w:eastAsia="標楷體" w:hAnsi="標楷體" w:hint="eastAsia"/>
          <w:b/>
          <w:color w:val="FF0000"/>
        </w:rPr>
        <w:t>向宿輔員</w:t>
      </w:r>
      <w:proofErr w:type="gramEnd"/>
      <w:r w:rsidRPr="006C2F56">
        <w:rPr>
          <w:rFonts w:ascii="標楷體" w:eastAsia="標楷體" w:hAnsi="標楷體" w:hint="eastAsia"/>
          <w:b/>
          <w:color w:val="FF0000"/>
        </w:rPr>
        <w:t>報備以利管制作業(關渡校區電話  02-28584180分機2158，三芝校區電話02-26366799分機3157、3159)。</w:t>
      </w:r>
    </w:p>
    <w:p w:rsidR="00B210E4" w:rsidRDefault="00B210E4" w:rsidP="00B210E4">
      <w:pPr>
        <w:snapToGrid w:val="0"/>
        <w:spacing w:line="440" w:lineRule="exact"/>
        <w:jc w:val="center"/>
        <w:rPr>
          <w:rFonts w:ascii="標楷體" w:eastAsia="標楷體" w:hAnsi="標楷體"/>
        </w:rPr>
      </w:pPr>
      <w:r>
        <w:rPr>
          <w:rFonts w:eastAsia="標楷體" w:hAnsi="標楷體" w:hint="eastAsia"/>
          <w:b/>
          <w:color w:val="FF0000"/>
          <w:sz w:val="48"/>
          <w:szCs w:val="48"/>
        </w:rPr>
        <w:t>※</w:t>
      </w:r>
      <w:r>
        <w:rPr>
          <w:rFonts w:eastAsia="標楷體" w:hAnsi="標楷體" w:hint="eastAsia"/>
          <w:b/>
          <w:color w:val="FF0000"/>
          <w:sz w:val="48"/>
          <w:szCs w:val="48"/>
        </w:rPr>
        <w:t>課外活動</w:t>
      </w:r>
      <w:r>
        <w:rPr>
          <w:rFonts w:eastAsia="標楷體" w:hAnsi="標楷體" w:hint="eastAsia"/>
          <w:b/>
          <w:color w:val="FF0000"/>
          <w:sz w:val="48"/>
          <w:szCs w:val="48"/>
        </w:rPr>
        <w:t>組※</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1、請各社團務必至教學</w:t>
      </w:r>
      <w:proofErr w:type="gramStart"/>
      <w:r w:rsidRPr="00B210E4">
        <w:rPr>
          <w:rFonts w:ascii="標楷體" w:eastAsia="標楷體" w:hAnsi="標楷體" w:cs="新細明體" w:hint="eastAsia"/>
          <w:color w:val="000000"/>
          <w:kern w:val="0"/>
        </w:rPr>
        <w:t>務</w:t>
      </w:r>
      <w:proofErr w:type="gramEnd"/>
      <w:r w:rsidRPr="00B210E4">
        <w:rPr>
          <w:rFonts w:ascii="標楷體" w:eastAsia="標楷體" w:hAnsi="標楷體" w:cs="新細明體" w:hint="eastAsia"/>
          <w:color w:val="000000"/>
          <w:kern w:val="0"/>
        </w:rPr>
        <w:t>系統更新資料!!!!!!! (社團資料、服務證明、幹部證明…等)</w:t>
      </w:r>
    </w:p>
    <w:p w:rsid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 xml:space="preserve">　→學</w:t>
      </w:r>
      <w:proofErr w:type="gramStart"/>
      <w:r w:rsidRPr="00B210E4">
        <w:rPr>
          <w:rFonts w:ascii="標楷體" w:eastAsia="標楷體" w:hAnsi="標楷體" w:cs="新細明體" w:hint="eastAsia"/>
          <w:color w:val="000000"/>
          <w:kern w:val="0"/>
        </w:rPr>
        <w:t>務</w:t>
      </w:r>
      <w:proofErr w:type="gramEnd"/>
      <w:r w:rsidRPr="00B210E4">
        <w:rPr>
          <w:rFonts w:ascii="標楷體" w:eastAsia="標楷體" w:hAnsi="標楷體" w:cs="新細明體" w:hint="eastAsia"/>
          <w:color w:val="000000"/>
          <w:kern w:val="0"/>
        </w:rPr>
        <w:t>教務系統-BC學生作業入口-BCD學生社團（聯絡窗口）-BCD50社團資料維護。</w:t>
      </w:r>
    </w:p>
    <w:p w:rsidR="00B210E4" w:rsidRDefault="0086029F" w:rsidP="00B210E4">
      <w:pPr>
        <w:snapToGrid w:val="0"/>
        <w:spacing w:line="300" w:lineRule="exact"/>
        <w:ind w:left="240" w:hangingChars="100" w:hanging="240"/>
        <w:rPr>
          <w:rFonts w:ascii="標楷體" w:eastAsia="標楷體" w:hAnsi="標楷體" w:cs="新細明體" w:hint="eastAsia"/>
          <w:color w:val="000000"/>
          <w:kern w:val="0"/>
        </w:rPr>
      </w:pPr>
      <w:r>
        <w:rPr>
          <w:rFonts w:ascii="標楷體" w:eastAsia="標楷體" w:hAnsi="標楷體" w:cs="新細明體" w:hint="eastAsia"/>
          <w:color w:val="000000"/>
          <w:kern w:val="0"/>
        </w:rPr>
        <w:t>2、</w:t>
      </w:r>
      <w:r w:rsidR="00B210E4" w:rsidRPr="00B210E4">
        <w:rPr>
          <w:rFonts w:ascii="標楷體" w:eastAsia="標楷體" w:hAnsi="標楷體" w:cs="新細明體" w:hint="eastAsia"/>
          <w:color w:val="000000"/>
          <w:kern w:val="0"/>
        </w:rPr>
        <w:t>下列</w:t>
      </w:r>
      <w:proofErr w:type="gramStart"/>
      <w:r w:rsidR="00B210E4" w:rsidRPr="00B210E4">
        <w:rPr>
          <w:rFonts w:ascii="標楷體" w:eastAsia="標楷體" w:hAnsi="標楷體" w:cs="新細明體" w:hint="eastAsia"/>
          <w:color w:val="000000"/>
          <w:kern w:val="0"/>
        </w:rPr>
        <w:t>未交檔本之</w:t>
      </w:r>
      <w:proofErr w:type="gramEnd"/>
      <w:r w:rsidR="00B210E4" w:rsidRPr="00B210E4">
        <w:rPr>
          <w:rFonts w:ascii="標楷體" w:eastAsia="標楷體" w:hAnsi="標楷體" w:cs="新細明體" w:hint="eastAsia"/>
          <w:color w:val="000000"/>
          <w:kern w:val="0"/>
        </w:rPr>
        <w:t>社團，請於107/01/12(五)本學期結束前繳交!</w:t>
      </w:r>
    </w:p>
    <w:tbl>
      <w:tblPr>
        <w:tblStyle w:val="a6"/>
        <w:tblW w:w="0" w:type="auto"/>
        <w:tblInd w:w="534" w:type="dxa"/>
        <w:tblLook w:val="04A0" w:firstRow="1" w:lastRow="0" w:firstColumn="1" w:lastColumn="0" w:noHBand="0" w:noVBand="1"/>
      </w:tblPr>
      <w:tblGrid>
        <w:gridCol w:w="704"/>
        <w:gridCol w:w="1630"/>
        <w:gridCol w:w="1630"/>
        <w:gridCol w:w="4332"/>
      </w:tblGrid>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hint="eastAsia"/>
              </w:rPr>
              <w:t>編號</w:t>
            </w: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cs="細明體" w:hint="eastAsia"/>
              </w:rPr>
              <w:t>社</w:t>
            </w:r>
            <w:r w:rsidRPr="00B210E4">
              <w:rPr>
                <w:rFonts w:ascii="標楷體" w:eastAsia="標楷體" w:hAnsi="標楷體" w:hint="eastAsia"/>
              </w:rPr>
              <w:t>團</w:t>
            </w: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cs="細明體" w:hint="eastAsia"/>
              </w:rPr>
              <w:t>日</w:t>
            </w:r>
            <w:r w:rsidRPr="00B210E4">
              <w:rPr>
                <w:rFonts w:ascii="標楷體" w:eastAsia="標楷體" w:hAnsi="標楷體" w:hint="eastAsia"/>
              </w:rPr>
              <w:t>期</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cs="細明體" w:hint="eastAsia"/>
              </w:rPr>
              <w:t>活動名</w:t>
            </w:r>
            <w:r w:rsidRPr="00B210E4">
              <w:rPr>
                <w:rFonts w:ascii="標楷體" w:eastAsia="標楷體" w:hAnsi="標楷體" w:hint="eastAsia"/>
              </w:rPr>
              <w:t>稱</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cs="細明體" w:hint="eastAsia"/>
              </w:rPr>
              <w:t>學生</w:t>
            </w:r>
            <w:r w:rsidRPr="00B210E4">
              <w:rPr>
                <w:rFonts w:ascii="標楷體" w:eastAsia="標楷體" w:hAnsi="標楷體" w:hint="eastAsia"/>
              </w:rPr>
              <w:t>會</w:t>
            </w:r>
          </w:p>
        </w:tc>
        <w:tc>
          <w:tcPr>
            <w:tcW w:w="1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105-2</w:t>
            </w:r>
          </w:p>
        </w:tc>
        <w:tc>
          <w:tcPr>
            <w:tcW w:w="43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石門社區服務</w:t>
            </w:r>
            <w:r w:rsidRPr="00B210E4">
              <w:rPr>
                <w:rFonts w:ascii="標楷體" w:eastAsia="標楷體" w:hAnsi="標楷體"/>
              </w:rPr>
              <w:t>(</w:t>
            </w:r>
            <w:r w:rsidRPr="00B210E4">
              <w:rPr>
                <w:rFonts w:ascii="標楷體" w:eastAsia="標楷體" w:hAnsi="標楷體" w:cs="細明體" w:hint="eastAsia"/>
              </w:rPr>
              <w:t>下雨沒去</w:t>
            </w:r>
            <w:r w:rsidRPr="00B210E4">
              <w:rPr>
                <w:rFonts w:ascii="標楷體" w:eastAsia="標楷體" w:hAnsi="標楷體"/>
              </w:rPr>
              <w:t>)</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105-2</w:t>
            </w:r>
          </w:p>
        </w:tc>
        <w:tc>
          <w:tcPr>
            <w:tcW w:w="43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學生會大專</w:t>
            </w:r>
            <w:r w:rsidRPr="00B210E4">
              <w:rPr>
                <w:rFonts w:ascii="標楷體" w:eastAsia="標楷體" w:hAnsi="標楷體" w:hint="eastAsia"/>
              </w:rPr>
              <w:t>評</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105-2</w:t>
            </w:r>
          </w:p>
        </w:tc>
        <w:tc>
          <w:tcPr>
            <w:tcW w:w="43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微型社團創作工作</w:t>
            </w:r>
            <w:r w:rsidRPr="00B210E4">
              <w:rPr>
                <w:rFonts w:ascii="標楷體" w:eastAsia="標楷體" w:hAnsi="標楷體" w:hint="eastAsia"/>
              </w:rPr>
              <w:t>訪</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9</w:t>
            </w:r>
            <w:r w:rsidRPr="00B210E4">
              <w:rPr>
                <w:rFonts w:ascii="標楷體" w:eastAsia="標楷體" w:hAnsi="標楷體" w:cs="細明體" w:hint="eastAsia"/>
              </w:rPr>
              <w:t>月</w:t>
            </w:r>
            <w:r w:rsidRPr="00B210E4">
              <w:rPr>
                <w:rFonts w:ascii="標楷體" w:eastAsia="標楷體" w:hAnsi="標楷體"/>
              </w:rPr>
              <w:t>15</w:t>
            </w:r>
            <w:r w:rsidRPr="00B210E4">
              <w:rPr>
                <w:rFonts w:ascii="標楷體" w:eastAsia="標楷體" w:hAnsi="標楷體" w:hint="eastAsia"/>
              </w:rPr>
              <w:t>日</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社團指導老師會</w:t>
            </w:r>
            <w:r w:rsidRPr="00B210E4">
              <w:rPr>
                <w:rFonts w:ascii="標楷體" w:eastAsia="標楷體" w:hAnsi="標楷體" w:hint="eastAsia"/>
              </w:rPr>
              <w:t>議</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12</w:t>
            </w:r>
            <w:r w:rsidRPr="00B210E4">
              <w:rPr>
                <w:rFonts w:ascii="標楷體" w:eastAsia="標楷體" w:hAnsi="標楷體" w:cs="細明體" w:hint="eastAsia"/>
              </w:rPr>
              <w:t>月</w:t>
            </w:r>
            <w:r w:rsidRPr="00B210E4">
              <w:rPr>
                <w:rFonts w:ascii="標楷體" w:eastAsia="標楷體" w:hAnsi="標楷體"/>
              </w:rPr>
              <w:t>8</w:t>
            </w:r>
            <w:r w:rsidRPr="00B210E4">
              <w:rPr>
                <w:rFonts w:ascii="標楷體" w:eastAsia="標楷體" w:hAnsi="標楷體" w:hint="eastAsia"/>
              </w:rPr>
              <w:t>日</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第三十六屆社團評</w:t>
            </w:r>
            <w:r w:rsidRPr="00B210E4">
              <w:rPr>
                <w:rFonts w:ascii="標楷體" w:eastAsia="標楷體" w:hAnsi="標楷體" w:hint="eastAsia"/>
              </w:rPr>
              <w:t>鑑</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12</w:t>
            </w:r>
            <w:r w:rsidRPr="00B210E4">
              <w:rPr>
                <w:rFonts w:ascii="標楷體" w:eastAsia="標楷體" w:hAnsi="標楷體" w:cs="細明體" w:hint="eastAsia"/>
              </w:rPr>
              <w:t>月</w:t>
            </w:r>
            <w:r w:rsidRPr="00B210E4">
              <w:rPr>
                <w:rFonts w:ascii="標楷體" w:eastAsia="標楷體" w:hAnsi="標楷體"/>
              </w:rPr>
              <w:t>29</w:t>
            </w:r>
            <w:r w:rsidRPr="00B210E4">
              <w:rPr>
                <w:rFonts w:ascii="標楷體" w:eastAsia="標楷體" w:hAnsi="標楷體" w:hint="eastAsia"/>
              </w:rPr>
              <w:t>日</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社區服</w:t>
            </w:r>
            <w:r w:rsidRPr="00B210E4">
              <w:rPr>
                <w:rFonts w:ascii="標楷體" w:eastAsia="標楷體" w:hAnsi="標楷體" w:hint="eastAsia"/>
              </w:rPr>
              <w:t>務</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proofErr w:type="gramStart"/>
            <w:r w:rsidRPr="00B210E4">
              <w:rPr>
                <w:rFonts w:ascii="標楷體" w:eastAsia="標楷體" w:hAnsi="標楷體" w:cs="細明體" w:hint="eastAsia"/>
              </w:rPr>
              <w:t>慈惠</w:t>
            </w:r>
            <w:r w:rsidRPr="00B210E4">
              <w:rPr>
                <w:rFonts w:ascii="標楷體" w:eastAsia="標楷體" w:hAnsi="標楷體" w:hint="eastAsia"/>
              </w:rPr>
              <w:t>社</w:t>
            </w:r>
            <w:proofErr w:type="gramEnd"/>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10/27-12/08</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老梅社區服</w:t>
            </w:r>
            <w:r w:rsidRPr="00B210E4">
              <w:rPr>
                <w:rFonts w:ascii="標楷體" w:eastAsia="標楷體" w:hAnsi="標楷體" w:hint="eastAsia"/>
              </w:rPr>
              <w:t>務</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9/19-12/26</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小太陽</w:t>
            </w:r>
            <w:proofErr w:type="gramStart"/>
            <w:r w:rsidRPr="00B210E4">
              <w:rPr>
                <w:rFonts w:ascii="標楷體" w:eastAsia="標楷體" w:hAnsi="標楷體" w:cs="細明體" w:hint="eastAsia"/>
              </w:rPr>
              <w:t>課輔</w:t>
            </w:r>
            <w:r w:rsidRPr="00B210E4">
              <w:rPr>
                <w:rFonts w:ascii="標楷體" w:eastAsia="標楷體" w:hAnsi="標楷體" w:hint="eastAsia"/>
              </w:rPr>
              <w:t>班</w:t>
            </w:r>
            <w:proofErr w:type="gramEnd"/>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9/29-12/29</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服務仁濟安老</w:t>
            </w:r>
            <w:r w:rsidRPr="00B210E4">
              <w:rPr>
                <w:rFonts w:ascii="標楷體" w:eastAsia="標楷體" w:hAnsi="標楷體" w:hint="eastAsia"/>
              </w:rPr>
              <w:t>所</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cs="細明體" w:hint="eastAsia"/>
              </w:rPr>
              <w:t>原民</w:t>
            </w:r>
            <w:r w:rsidRPr="00B210E4">
              <w:rPr>
                <w:rFonts w:ascii="標楷體" w:eastAsia="標楷體" w:hAnsi="標楷體" w:hint="eastAsia"/>
              </w:rPr>
              <w:t>社</w:t>
            </w: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8/25-10/27</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帶動中小學</w:t>
            </w:r>
            <w:r w:rsidRPr="00B210E4">
              <w:rPr>
                <w:rFonts w:ascii="標楷體" w:eastAsia="標楷體" w:hAnsi="標楷體"/>
              </w:rPr>
              <w:t>-</w:t>
            </w:r>
            <w:r w:rsidRPr="00B210E4">
              <w:rPr>
                <w:rFonts w:ascii="標楷體" w:eastAsia="標楷體" w:hAnsi="標楷體" w:cs="細明體" w:hint="eastAsia"/>
              </w:rPr>
              <w:t>南澳國</w:t>
            </w:r>
            <w:r w:rsidRPr="00B210E4">
              <w:rPr>
                <w:rFonts w:ascii="標楷體" w:eastAsia="標楷體" w:hAnsi="標楷體" w:hint="eastAsia"/>
              </w:rPr>
              <w:t>小</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proofErr w:type="gramStart"/>
            <w:r w:rsidRPr="00B210E4">
              <w:rPr>
                <w:rFonts w:ascii="標楷體" w:eastAsia="標楷體" w:hAnsi="標楷體" w:cs="細明體" w:hint="eastAsia"/>
              </w:rPr>
              <w:t>幼科</w:t>
            </w:r>
            <w:r w:rsidRPr="00B210E4">
              <w:rPr>
                <w:rFonts w:ascii="標楷體" w:eastAsia="標楷體" w:hAnsi="標楷體" w:hint="eastAsia"/>
              </w:rPr>
              <w:t>會</w:t>
            </w:r>
            <w:proofErr w:type="gramEnd"/>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8/5-2/25</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小豆芽親子同樂服</w:t>
            </w:r>
            <w:r w:rsidRPr="00B210E4">
              <w:rPr>
                <w:rFonts w:ascii="標楷體" w:eastAsia="標楷體" w:hAnsi="標楷體" w:hint="eastAsia"/>
              </w:rPr>
              <w:t>務</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cs="細明體" w:hint="eastAsia"/>
              </w:rPr>
              <w:t>滑板</w:t>
            </w:r>
            <w:r w:rsidRPr="00B210E4">
              <w:rPr>
                <w:rFonts w:ascii="標楷體" w:eastAsia="標楷體" w:hAnsi="標楷體" w:hint="eastAsia"/>
              </w:rPr>
              <w:t>社</w:t>
            </w: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10</w:t>
            </w:r>
            <w:r w:rsidRPr="00B210E4">
              <w:rPr>
                <w:rFonts w:ascii="標楷體" w:eastAsia="標楷體" w:hAnsi="標楷體" w:cs="細明體" w:hint="eastAsia"/>
              </w:rPr>
              <w:t>月</w:t>
            </w:r>
            <w:r w:rsidRPr="00B210E4">
              <w:rPr>
                <w:rFonts w:ascii="標楷體" w:eastAsia="標楷體" w:hAnsi="標楷體"/>
              </w:rPr>
              <w:t>29</w:t>
            </w:r>
            <w:r w:rsidRPr="00B210E4">
              <w:rPr>
                <w:rFonts w:ascii="標楷體" w:eastAsia="標楷體" w:hAnsi="標楷體" w:hint="eastAsia"/>
              </w:rPr>
              <w:t>日</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鬧熱關渡</w:t>
            </w:r>
            <w:r w:rsidRPr="00B210E4">
              <w:rPr>
                <w:rFonts w:ascii="標楷體" w:eastAsia="標楷體" w:hAnsi="標楷體" w:hint="eastAsia"/>
              </w:rPr>
              <w:t>節</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proofErr w:type="gramStart"/>
            <w:r w:rsidRPr="00B210E4">
              <w:rPr>
                <w:rFonts w:ascii="標楷體" w:eastAsia="標楷體" w:hAnsi="標楷體" w:cs="細明體" w:hint="eastAsia"/>
              </w:rPr>
              <w:t>泰北阿</w:t>
            </w:r>
            <w:r w:rsidRPr="00B210E4">
              <w:rPr>
                <w:rFonts w:ascii="標楷體" w:eastAsia="標楷體" w:hAnsi="標楷體" w:hint="eastAsia"/>
              </w:rPr>
              <w:t>卡</w:t>
            </w:r>
            <w:proofErr w:type="gramEnd"/>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7</w:t>
            </w:r>
            <w:r w:rsidRPr="00B210E4">
              <w:rPr>
                <w:rFonts w:ascii="標楷體" w:eastAsia="標楷體" w:hAnsi="標楷體" w:cs="細明體" w:hint="eastAsia"/>
              </w:rPr>
              <w:t>月</w:t>
            </w:r>
            <w:r w:rsidRPr="00B210E4">
              <w:rPr>
                <w:rFonts w:ascii="標楷體" w:eastAsia="標楷體" w:hAnsi="標楷體"/>
              </w:rPr>
              <w:t>9</w:t>
            </w:r>
            <w:r w:rsidRPr="00B210E4">
              <w:rPr>
                <w:rFonts w:ascii="標楷體" w:eastAsia="標楷體" w:hAnsi="標楷體" w:hint="eastAsia"/>
              </w:rPr>
              <w:t>日</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「歡喜鬧元宵」節慶文化與健康服</w:t>
            </w:r>
            <w:r w:rsidRPr="00B210E4">
              <w:rPr>
                <w:rFonts w:ascii="標楷體" w:eastAsia="標楷體" w:hAnsi="標楷體" w:hint="eastAsia"/>
              </w:rPr>
              <w:t>務</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7</w:t>
            </w:r>
            <w:r w:rsidRPr="00B210E4">
              <w:rPr>
                <w:rFonts w:ascii="標楷體" w:eastAsia="標楷體" w:hAnsi="標楷體" w:cs="細明體" w:hint="eastAsia"/>
              </w:rPr>
              <w:t>月</w:t>
            </w:r>
            <w:r w:rsidRPr="00B210E4">
              <w:rPr>
                <w:rFonts w:ascii="標楷體" w:eastAsia="標楷體" w:hAnsi="標楷體"/>
              </w:rPr>
              <w:t>11</w:t>
            </w:r>
            <w:r w:rsidRPr="00B210E4">
              <w:rPr>
                <w:rFonts w:ascii="標楷體" w:eastAsia="標楷體" w:hAnsi="標楷體" w:hint="eastAsia"/>
              </w:rPr>
              <w:t>日</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國際志工培訓</w:t>
            </w:r>
            <w:r w:rsidRPr="00B210E4">
              <w:rPr>
                <w:rFonts w:ascii="標楷體" w:eastAsia="標楷體" w:hAnsi="標楷體" w:hint="eastAsia"/>
              </w:rPr>
              <w:t>營</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10/23-10/25</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國際志工服務交流靜態</w:t>
            </w:r>
            <w:r w:rsidRPr="00B210E4">
              <w:rPr>
                <w:rFonts w:ascii="標楷體" w:eastAsia="標楷體" w:hAnsi="標楷體" w:hint="eastAsia"/>
              </w:rPr>
              <w:t>展</w:t>
            </w:r>
          </w:p>
        </w:tc>
      </w:tr>
      <w:tr w:rsidR="00B210E4" w:rsidRPr="00B210E4" w:rsidTr="0086029F">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10</w:t>
            </w:r>
            <w:r w:rsidRPr="00B210E4">
              <w:rPr>
                <w:rFonts w:ascii="標楷體" w:eastAsia="標楷體" w:hAnsi="標楷體" w:cs="細明體" w:hint="eastAsia"/>
              </w:rPr>
              <w:t>月</w:t>
            </w:r>
            <w:r w:rsidRPr="00B210E4">
              <w:rPr>
                <w:rFonts w:ascii="標楷體" w:eastAsia="標楷體" w:hAnsi="標楷體"/>
              </w:rPr>
              <w:t>25</w:t>
            </w:r>
            <w:r w:rsidRPr="00B210E4">
              <w:rPr>
                <w:rFonts w:ascii="標楷體" w:eastAsia="標楷體" w:hAnsi="標楷體" w:hint="eastAsia"/>
              </w:rPr>
              <w:t>日</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國際志工服務交流研討</w:t>
            </w:r>
            <w:r w:rsidRPr="00B210E4">
              <w:rPr>
                <w:rFonts w:ascii="標楷體" w:eastAsia="標楷體" w:hAnsi="標楷體" w:hint="eastAsia"/>
              </w:rPr>
              <w:t>會</w:t>
            </w:r>
          </w:p>
        </w:tc>
      </w:tr>
      <w:tr w:rsidR="00B210E4" w:rsidRPr="00B210E4" w:rsidTr="0086029F">
        <w:trPr>
          <w:trHeight w:val="70"/>
        </w:trPr>
        <w:tc>
          <w:tcPr>
            <w:tcW w:w="704" w:type="dxa"/>
            <w:tcBorders>
              <w:top w:val="single" w:sz="4" w:space="0" w:color="auto"/>
              <w:left w:val="single" w:sz="4" w:space="0" w:color="auto"/>
              <w:bottom w:val="single" w:sz="4" w:space="0" w:color="auto"/>
              <w:right w:val="single" w:sz="4" w:space="0" w:color="auto"/>
            </w:tcBorders>
            <w:vAlign w:val="center"/>
          </w:tcPr>
          <w:p w:rsidR="00B210E4" w:rsidRPr="00B210E4" w:rsidRDefault="00B210E4" w:rsidP="00B210E4">
            <w:pPr>
              <w:pStyle w:val="a5"/>
              <w:numPr>
                <w:ilvl w:val="0"/>
                <w:numId w:val="41"/>
              </w:numPr>
              <w:snapToGrid w:val="0"/>
              <w:ind w:leftChars="0"/>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widowControl/>
              <w:snapToGrid w:val="0"/>
              <w:rPr>
                <w:rFonts w:ascii="標楷體" w:eastAsia="標楷體" w:hAnsi="標楷體"/>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rPr>
                <w:rFonts w:ascii="標楷體" w:eastAsia="標楷體" w:hAnsi="標楷體"/>
              </w:rPr>
            </w:pPr>
            <w:r w:rsidRPr="00B210E4">
              <w:rPr>
                <w:rFonts w:ascii="標楷體" w:eastAsia="標楷體" w:hAnsi="標楷體"/>
              </w:rPr>
              <w:t>11</w:t>
            </w:r>
            <w:r w:rsidRPr="00B210E4">
              <w:rPr>
                <w:rFonts w:ascii="標楷體" w:eastAsia="標楷體" w:hAnsi="標楷體" w:cs="細明體" w:hint="eastAsia"/>
              </w:rPr>
              <w:t>月</w:t>
            </w:r>
            <w:r w:rsidRPr="00B210E4">
              <w:rPr>
                <w:rFonts w:ascii="標楷體" w:eastAsia="標楷體" w:hAnsi="標楷體"/>
              </w:rPr>
              <w:t>15</w:t>
            </w:r>
            <w:r w:rsidRPr="00B210E4">
              <w:rPr>
                <w:rFonts w:ascii="標楷體" w:eastAsia="標楷體" w:hAnsi="標楷體" w:hint="eastAsia"/>
              </w:rPr>
              <w:t>日</w:t>
            </w:r>
          </w:p>
        </w:tc>
        <w:tc>
          <w:tcPr>
            <w:tcW w:w="4332" w:type="dxa"/>
            <w:tcBorders>
              <w:top w:val="single" w:sz="4" w:space="0" w:color="auto"/>
              <w:left w:val="single" w:sz="4" w:space="0" w:color="auto"/>
              <w:bottom w:val="single" w:sz="4" w:space="0" w:color="auto"/>
              <w:right w:val="single" w:sz="4" w:space="0" w:color="auto"/>
            </w:tcBorders>
            <w:vAlign w:val="center"/>
            <w:hideMark/>
          </w:tcPr>
          <w:p w:rsidR="00B210E4" w:rsidRPr="00B210E4" w:rsidRDefault="00B210E4" w:rsidP="00B210E4">
            <w:pPr>
              <w:snapToGrid w:val="0"/>
              <w:jc w:val="both"/>
              <w:rPr>
                <w:rFonts w:ascii="標楷體" w:eastAsia="標楷體" w:hAnsi="標楷體"/>
              </w:rPr>
            </w:pPr>
            <w:r w:rsidRPr="00B210E4">
              <w:rPr>
                <w:rFonts w:ascii="標楷體" w:eastAsia="標楷體" w:hAnsi="標楷體" w:cs="細明體" w:hint="eastAsia"/>
              </w:rPr>
              <w:t>國際服務交流及招</w:t>
            </w:r>
            <w:r w:rsidRPr="00B210E4">
              <w:rPr>
                <w:rFonts w:ascii="標楷體" w:eastAsia="標楷體" w:hAnsi="標楷體" w:hint="eastAsia"/>
              </w:rPr>
              <w:t>募</w:t>
            </w:r>
          </w:p>
        </w:tc>
      </w:tr>
    </w:tbl>
    <w:p w:rsidR="00D81DBD" w:rsidRDefault="00D81DBD" w:rsidP="00D81DBD">
      <w:pPr>
        <w:snapToGrid w:val="0"/>
        <w:spacing w:line="440" w:lineRule="exact"/>
        <w:jc w:val="center"/>
        <w:rPr>
          <w:rFonts w:eastAsia="標楷體" w:hAnsi="標楷體" w:hint="eastAsia"/>
          <w:b/>
          <w:color w:val="FF0000"/>
          <w:sz w:val="48"/>
          <w:szCs w:val="48"/>
        </w:rPr>
      </w:pPr>
      <w:r>
        <w:rPr>
          <w:rFonts w:eastAsia="標楷體" w:hAnsi="標楷體" w:hint="eastAsia"/>
          <w:b/>
          <w:color w:val="FF0000"/>
          <w:sz w:val="48"/>
          <w:szCs w:val="48"/>
        </w:rPr>
        <w:t>※學生輔導中心※</w:t>
      </w:r>
    </w:p>
    <w:p w:rsidR="00D81DBD" w:rsidRDefault="00D81DBD" w:rsidP="00D81DBD">
      <w:pPr>
        <w:snapToGrid w:val="0"/>
        <w:jc w:val="center"/>
        <w:rPr>
          <w:rFonts w:ascii="標楷體" w:eastAsia="標楷體" w:hAnsi="標楷體" w:hint="eastAsia"/>
        </w:rPr>
      </w:pPr>
      <w:r w:rsidRPr="00B210E4">
        <w:rPr>
          <w:rFonts w:ascii="標楷體" w:eastAsia="標楷體" w:hAnsi="標楷體"/>
          <w:noProof/>
        </w:rPr>
        <w:drawing>
          <wp:anchor distT="0" distB="0" distL="114300" distR="114300" simplePos="0" relativeHeight="251668480" behindDoc="0" locked="0" layoutInCell="1" allowOverlap="1" wp14:anchorId="72A0AF23" wp14:editId="196BBD77">
            <wp:simplePos x="0" y="0"/>
            <wp:positionH relativeFrom="column">
              <wp:posOffset>3895725</wp:posOffset>
            </wp:positionH>
            <wp:positionV relativeFrom="paragraph">
              <wp:posOffset>50165</wp:posOffset>
            </wp:positionV>
            <wp:extent cx="2990850" cy="2247900"/>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28"/>
        </w:rPr>
        <w:t>這</w:t>
      </w:r>
      <w:r w:rsidRPr="00B210E4">
        <w:rPr>
          <w:rFonts w:ascii="標楷體" w:eastAsia="標楷體" w:hAnsi="標楷體" w:hint="eastAsia"/>
        </w:rPr>
        <w:t>是本學期最後一次</w:t>
      </w:r>
      <w:proofErr w:type="gramStart"/>
      <w:r w:rsidRPr="00B210E4">
        <w:rPr>
          <w:rFonts w:ascii="標楷體" w:eastAsia="標楷體" w:hAnsi="標楷體" w:hint="eastAsia"/>
        </w:rPr>
        <w:t>學輔週報囉</w:t>
      </w:r>
      <w:proofErr w:type="gramEnd"/>
      <w:r w:rsidRPr="00B210E4">
        <w:rPr>
          <w:rFonts w:ascii="標楷體" w:eastAsia="標楷體" w:hAnsi="標楷體" w:hint="eastAsia"/>
        </w:rPr>
        <w:t>！</w:t>
      </w:r>
    </w:p>
    <w:p w:rsidR="00D81DBD" w:rsidRPr="00B210E4" w:rsidRDefault="00D81DBD" w:rsidP="00D81DBD">
      <w:pPr>
        <w:snapToGrid w:val="0"/>
        <w:jc w:val="center"/>
        <w:rPr>
          <w:rFonts w:ascii="標楷體" w:eastAsia="標楷體" w:hAnsi="標楷體" w:hint="eastAsia"/>
        </w:rPr>
      </w:pPr>
      <w:r w:rsidRPr="00B210E4">
        <w:rPr>
          <w:rFonts w:ascii="標楷體" w:eastAsia="標楷體" w:hAnsi="標楷體" w:hint="eastAsia"/>
        </w:rPr>
        <w:t>謝謝每一位</w:t>
      </w:r>
      <w:proofErr w:type="gramStart"/>
      <w:r w:rsidRPr="00B210E4">
        <w:rPr>
          <w:rFonts w:ascii="標楷體" w:eastAsia="標楷體" w:hAnsi="標楷體" w:hint="eastAsia"/>
        </w:rPr>
        <w:t>與學輔中心</w:t>
      </w:r>
      <w:proofErr w:type="gramEnd"/>
      <w:r w:rsidRPr="00B210E4">
        <w:rPr>
          <w:rFonts w:ascii="標楷體" w:eastAsia="標楷體" w:hAnsi="標楷體" w:hint="eastAsia"/>
        </w:rPr>
        <w:t>有連結的同學</w:t>
      </w:r>
    </w:p>
    <w:p w:rsidR="00D81DBD" w:rsidRPr="00B210E4" w:rsidRDefault="00D81DBD" w:rsidP="00D81DBD">
      <w:pPr>
        <w:snapToGrid w:val="0"/>
        <w:jc w:val="center"/>
        <w:rPr>
          <w:rFonts w:ascii="標楷體" w:eastAsia="標楷體" w:hAnsi="標楷體" w:hint="eastAsia"/>
        </w:rPr>
      </w:pPr>
      <w:r w:rsidRPr="00B210E4">
        <w:rPr>
          <w:rFonts w:ascii="標楷體" w:eastAsia="標楷體" w:hAnsi="標楷體" w:hint="eastAsia"/>
        </w:rPr>
        <w:t>不管是來</w:t>
      </w:r>
      <w:r w:rsidRPr="00B210E4">
        <w:rPr>
          <w:rFonts w:ascii="標楷體" w:eastAsia="標楷體" w:hAnsi="標楷體" w:hint="eastAsia"/>
          <w:b/>
          <w:u w:val="single"/>
        </w:rPr>
        <w:t>諮商、參加活動、借書、輔導股長、打工、賺時數、閒聊</w:t>
      </w:r>
      <w:r w:rsidRPr="00B210E4">
        <w:rPr>
          <w:rFonts w:ascii="標楷體" w:eastAsia="標楷體" w:hAnsi="標楷體" w:hint="eastAsia"/>
        </w:rPr>
        <w:t>…</w:t>
      </w:r>
      <w:proofErr w:type="gramStart"/>
      <w:r w:rsidRPr="00B210E4">
        <w:rPr>
          <w:rFonts w:ascii="標楷體" w:eastAsia="標楷體" w:hAnsi="標楷體" w:hint="eastAsia"/>
        </w:rPr>
        <w:t>…</w:t>
      </w:r>
      <w:proofErr w:type="gramEnd"/>
      <w:r w:rsidRPr="00B210E4">
        <w:rPr>
          <w:rFonts w:ascii="標楷體" w:eastAsia="標楷體" w:hAnsi="標楷體" w:hint="eastAsia"/>
        </w:rPr>
        <w:t>的同學</w:t>
      </w:r>
    </w:p>
    <w:p w:rsidR="00D81DBD" w:rsidRPr="00B210E4" w:rsidRDefault="00D81DBD" w:rsidP="00D81DBD">
      <w:pPr>
        <w:snapToGrid w:val="0"/>
        <w:jc w:val="center"/>
        <w:rPr>
          <w:rFonts w:ascii="標楷體" w:eastAsia="標楷體" w:hAnsi="標楷體" w:hint="eastAsia"/>
        </w:rPr>
      </w:pPr>
      <w:r w:rsidRPr="00B210E4">
        <w:rPr>
          <w:rFonts w:ascii="標楷體" w:eastAsia="標楷體" w:hAnsi="標楷體" w:hint="eastAsia"/>
        </w:rPr>
        <w:t>每一個緣分我們都很珍惜，每一段時光都覺得有彼此真好</w:t>
      </w:r>
    </w:p>
    <w:p w:rsidR="00D81DBD" w:rsidRPr="00B210E4" w:rsidRDefault="00D81DBD" w:rsidP="00D81DBD">
      <w:pPr>
        <w:snapToGrid w:val="0"/>
        <w:jc w:val="center"/>
        <w:rPr>
          <w:rFonts w:ascii="標楷體" w:eastAsia="標楷體" w:hAnsi="標楷體" w:hint="eastAsia"/>
        </w:rPr>
      </w:pPr>
      <w:proofErr w:type="gramStart"/>
      <w:r w:rsidRPr="00B210E4">
        <w:rPr>
          <w:rFonts w:ascii="標楷體" w:eastAsia="標楷體" w:hAnsi="標楷體" w:hint="eastAsia"/>
        </w:rPr>
        <w:t>寒假學輔中心</w:t>
      </w:r>
      <w:proofErr w:type="gramEnd"/>
      <w:r w:rsidRPr="00B210E4">
        <w:rPr>
          <w:rFonts w:ascii="標楷體" w:eastAsia="標楷體" w:hAnsi="標楷體" w:hint="eastAsia"/>
        </w:rPr>
        <w:t>仍會開張</w:t>
      </w:r>
    </w:p>
    <w:p w:rsidR="00D81DBD" w:rsidRPr="00B210E4" w:rsidRDefault="00D81DBD" w:rsidP="00D81DBD">
      <w:pPr>
        <w:snapToGrid w:val="0"/>
        <w:jc w:val="center"/>
        <w:rPr>
          <w:rFonts w:ascii="標楷體" w:eastAsia="標楷體" w:hAnsi="標楷體" w:hint="eastAsia"/>
        </w:rPr>
      </w:pPr>
      <w:r w:rsidRPr="00B210E4">
        <w:rPr>
          <w:rFonts w:ascii="標楷體" w:eastAsia="標楷體" w:hAnsi="標楷體" w:hint="eastAsia"/>
        </w:rPr>
        <w:t>仍是歡迎，所有</w:t>
      </w:r>
      <w:proofErr w:type="gramStart"/>
      <w:r w:rsidRPr="00B210E4">
        <w:rPr>
          <w:rFonts w:ascii="標楷體" w:eastAsia="標楷體" w:hAnsi="標楷體" w:hint="eastAsia"/>
        </w:rPr>
        <w:t>有</w:t>
      </w:r>
      <w:proofErr w:type="gramEnd"/>
      <w:r w:rsidRPr="00B210E4">
        <w:rPr>
          <w:rFonts w:ascii="標楷體" w:eastAsia="標楷體" w:hAnsi="標楷體" w:hint="eastAsia"/>
        </w:rPr>
        <w:t>需要的同學都可以前來</w:t>
      </w:r>
    </w:p>
    <w:p w:rsidR="00D81DBD" w:rsidRDefault="00D81DBD" w:rsidP="00D81DBD">
      <w:pPr>
        <w:snapToGrid w:val="0"/>
        <w:jc w:val="center"/>
        <w:rPr>
          <w:rFonts w:ascii="標楷體" w:eastAsia="標楷體" w:hAnsi="標楷體" w:hint="eastAsia"/>
        </w:rPr>
      </w:pPr>
      <w:r w:rsidRPr="00B210E4">
        <w:rPr>
          <w:rFonts w:ascii="標楷體" w:eastAsia="標楷體" w:hAnsi="標楷體" w:hint="eastAsia"/>
        </w:rPr>
        <w:t>最後祝福大家</w:t>
      </w:r>
    </w:p>
    <w:p w:rsidR="00D81DBD" w:rsidRPr="00B210E4" w:rsidRDefault="00D81DBD" w:rsidP="00D81DBD">
      <w:pPr>
        <w:snapToGrid w:val="0"/>
        <w:jc w:val="center"/>
        <w:rPr>
          <w:rFonts w:ascii="標楷體" w:eastAsia="標楷體" w:hAnsi="標楷體" w:hint="eastAsia"/>
        </w:rPr>
      </w:pPr>
      <w:r w:rsidRPr="00B210E4">
        <w:rPr>
          <w:rFonts w:ascii="標楷體" w:eastAsia="標楷體" w:hAnsi="標楷體" w:hint="eastAsia"/>
        </w:rPr>
        <w:t>期末考順利！　寒假愉快</w:t>
      </w:r>
    </w:p>
    <w:p w:rsidR="00D81DBD" w:rsidRDefault="00D81DBD" w:rsidP="00D81DBD">
      <w:pPr>
        <w:snapToGrid w:val="0"/>
        <w:jc w:val="center"/>
        <w:rPr>
          <w:rFonts w:ascii="標楷體" w:eastAsia="標楷體" w:hAnsi="標楷體" w:hint="eastAsia"/>
        </w:rPr>
      </w:pPr>
      <w:r w:rsidRPr="00B210E4">
        <w:rPr>
          <w:rFonts w:ascii="標楷體" w:eastAsia="標楷體" w:hAnsi="標楷體" w:hint="eastAsia"/>
        </w:rPr>
        <w:t>下次見：）</w:t>
      </w:r>
    </w:p>
    <w:p w:rsidR="00D81DBD" w:rsidRDefault="00D81DBD" w:rsidP="00D81DBD">
      <w:pPr>
        <w:snapToGrid w:val="0"/>
        <w:jc w:val="center"/>
        <w:rPr>
          <w:rFonts w:ascii="標楷體" w:eastAsia="標楷體" w:hAnsi="標楷體" w:hint="eastAsia"/>
        </w:rPr>
      </w:pPr>
    </w:p>
    <w:tbl>
      <w:tblPr>
        <w:tblStyle w:val="a6"/>
        <w:tblW w:w="0" w:type="auto"/>
        <w:tblInd w:w="8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5183"/>
        <w:gridCol w:w="5796"/>
      </w:tblGrid>
      <w:tr w:rsidR="00D81DBD" w:rsidTr="00D81DBD">
        <w:tc>
          <w:tcPr>
            <w:tcW w:w="5183" w:type="dxa"/>
          </w:tcPr>
          <w:p w:rsidR="00D81DBD" w:rsidRPr="00AF0EBD" w:rsidRDefault="00D81DBD" w:rsidP="00B366C0">
            <w:pPr>
              <w:snapToGrid w:val="0"/>
              <w:rPr>
                <w:rFonts w:ascii="標楷體" w:eastAsia="標楷體" w:hAnsi="標楷體"/>
                <w:b/>
                <w:szCs w:val="28"/>
              </w:rPr>
            </w:pPr>
            <w:bookmarkStart w:id="0" w:name="_GoBack"/>
            <w:bookmarkEnd w:id="0"/>
            <w:r w:rsidRPr="00AF0EBD">
              <w:rPr>
                <w:rFonts w:ascii="標楷體" w:eastAsia="標楷體" w:hAnsi="標楷體" w:hint="eastAsia"/>
                <w:b/>
                <w:szCs w:val="28"/>
              </w:rPr>
              <w:lastRenderedPageBreak/>
              <w:t>馬偕專校學輔中心─官方line帳號上線囉！</w:t>
            </w:r>
          </w:p>
          <w:p w:rsidR="00D81DBD" w:rsidRDefault="00D81DBD" w:rsidP="00B366C0">
            <w:pPr>
              <w:snapToGrid w:val="0"/>
              <w:rPr>
                <w:rFonts w:ascii="標楷體" w:eastAsia="標楷體" w:hAnsi="標楷體"/>
                <w:szCs w:val="28"/>
              </w:rPr>
            </w:pPr>
            <w:r>
              <w:rPr>
                <w:noProof/>
              </w:rPr>
              <w:drawing>
                <wp:inline distT="0" distB="0" distL="0" distR="0" wp14:anchorId="2795A382" wp14:editId="32AE8732">
                  <wp:extent cx="2226310" cy="2846705"/>
                  <wp:effectExtent l="0" t="0" r="2540" b="0"/>
                  <wp:docPr id="14" name="圖片 14" descr="C:\Users\User\AppData\Local\Microsoft\Windows\INetCache\Content.Word\B76D4AC0-BBD1-4FCD-806B-13AA047A4F32.jpg"/>
                  <wp:cNvGraphicFramePr/>
                  <a:graphic xmlns:a="http://schemas.openxmlformats.org/drawingml/2006/main">
                    <a:graphicData uri="http://schemas.openxmlformats.org/drawingml/2006/picture">
                      <pic:pic xmlns:pic="http://schemas.openxmlformats.org/drawingml/2006/picture">
                        <pic:nvPicPr>
                          <pic:cNvPr id="1" name="圖片 1" descr="C:\Users\User\AppData\Local\Microsoft\Windows\INetCache\Content.Word\B76D4AC0-BBD1-4FCD-806B-13AA047A4F3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6310" cy="2846705"/>
                          </a:xfrm>
                          <a:prstGeom prst="rect">
                            <a:avLst/>
                          </a:prstGeom>
                          <a:noFill/>
                          <a:ln>
                            <a:noFill/>
                          </a:ln>
                        </pic:spPr>
                      </pic:pic>
                    </a:graphicData>
                  </a:graphic>
                </wp:inline>
              </w:drawing>
            </w:r>
          </w:p>
          <w:p w:rsidR="00D81DBD" w:rsidRPr="002D6F95" w:rsidRDefault="00D81DBD" w:rsidP="00B366C0">
            <w:pPr>
              <w:snapToGrid w:val="0"/>
              <w:spacing w:line="280" w:lineRule="exact"/>
              <w:jc w:val="left"/>
              <w:rPr>
                <w:rFonts w:ascii="標楷體" w:eastAsia="標楷體" w:hAnsi="標楷體"/>
                <w:szCs w:val="28"/>
              </w:rPr>
            </w:pPr>
            <w:r w:rsidRPr="002D6F95">
              <w:rPr>
                <w:rFonts w:ascii="標楷體" w:eastAsia="標楷體" w:hAnsi="標楷體"/>
                <w:szCs w:val="28"/>
              </w:rPr>
              <w:t>Steps:</w:t>
            </w:r>
          </w:p>
          <w:p w:rsidR="00D81DBD" w:rsidRPr="002D6F95" w:rsidRDefault="00D81DBD" w:rsidP="00B366C0">
            <w:pPr>
              <w:snapToGrid w:val="0"/>
              <w:spacing w:line="280" w:lineRule="exact"/>
              <w:jc w:val="left"/>
              <w:rPr>
                <w:rFonts w:ascii="標楷體" w:eastAsia="標楷體" w:hAnsi="標楷體"/>
                <w:szCs w:val="28"/>
              </w:rPr>
            </w:pPr>
            <w:r w:rsidRPr="002D6F95">
              <w:rPr>
                <w:rFonts w:ascii="標楷體" w:eastAsia="標楷體" w:hAnsi="標楷體" w:hint="eastAsia"/>
                <w:szCs w:val="28"/>
              </w:rPr>
              <w:t>1.</w:t>
            </w:r>
            <w:r w:rsidRPr="002D6F95">
              <w:rPr>
                <w:rFonts w:ascii="標楷體" w:eastAsia="標楷體" w:hAnsi="標楷體" w:hint="eastAsia"/>
                <w:color w:val="FF0000"/>
                <w:szCs w:val="28"/>
              </w:rPr>
              <w:t>加入</w:t>
            </w:r>
            <w:r w:rsidRPr="002D6F95">
              <w:rPr>
                <w:rFonts w:ascii="標楷體" w:eastAsia="標楷體" w:hAnsi="標楷體" w:hint="eastAsia"/>
                <w:szCs w:val="28"/>
              </w:rPr>
              <w:t>馬偕專</w:t>
            </w:r>
            <w:proofErr w:type="gramStart"/>
            <w:r w:rsidRPr="002D6F95">
              <w:rPr>
                <w:rFonts w:ascii="標楷體" w:eastAsia="標楷體" w:hAnsi="標楷體" w:hint="eastAsia"/>
                <w:szCs w:val="28"/>
              </w:rPr>
              <w:t>校學輔中心</w:t>
            </w:r>
            <w:proofErr w:type="gramEnd"/>
            <w:r w:rsidRPr="002D6F95">
              <w:rPr>
                <w:rFonts w:ascii="標楷體" w:eastAsia="標楷體" w:hAnsi="標楷體" w:hint="eastAsia"/>
                <w:szCs w:val="28"/>
              </w:rPr>
              <w:t>LINE</w:t>
            </w:r>
            <w:r w:rsidRPr="002D6F95">
              <w:rPr>
                <w:rFonts w:ascii="標楷體" w:eastAsia="標楷體" w:hAnsi="標楷體" w:hint="eastAsia"/>
                <w:color w:val="FF0000"/>
                <w:szCs w:val="28"/>
              </w:rPr>
              <w:t>官方帳號</w:t>
            </w:r>
          </w:p>
          <w:p w:rsidR="00D81DBD" w:rsidRPr="002D6F95" w:rsidRDefault="00D81DBD" w:rsidP="00B366C0">
            <w:pPr>
              <w:snapToGrid w:val="0"/>
              <w:spacing w:line="280" w:lineRule="exact"/>
              <w:jc w:val="left"/>
              <w:rPr>
                <w:rFonts w:ascii="標楷體" w:eastAsia="標楷體" w:hAnsi="標楷體"/>
                <w:szCs w:val="28"/>
              </w:rPr>
            </w:pPr>
            <w:r w:rsidRPr="002D6F95">
              <w:rPr>
                <w:rFonts w:ascii="標楷體" w:eastAsia="標楷體" w:hAnsi="標楷體" w:hint="eastAsia"/>
                <w:szCs w:val="28"/>
              </w:rPr>
              <w:t>2.獲得第一手報名資訊</w:t>
            </w:r>
          </w:p>
          <w:p w:rsidR="00D81DBD" w:rsidRPr="002D6F95" w:rsidRDefault="00D81DBD" w:rsidP="00B366C0">
            <w:pPr>
              <w:snapToGrid w:val="0"/>
              <w:spacing w:line="280" w:lineRule="exact"/>
              <w:jc w:val="left"/>
              <w:rPr>
                <w:rFonts w:ascii="標楷體" w:eastAsia="標楷體" w:hAnsi="標楷體"/>
                <w:szCs w:val="28"/>
              </w:rPr>
            </w:pPr>
            <w:r w:rsidRPr="002D6F95">
              <w:rPr>
                <w:rFonts w:ascii="標楷體" w:eastAsia="標楷體" w:hAnsi="標楷體" w:hint="eastAsia"/>
                <w:szCs w:val="28"/>
              </w:rPr>
              <w:t>3.有活動</w:t>
            </w:r>
            <w:proofErr w:type="gramStart"/>
            <w:r w:rsidRPr="002D6F95">
              <w:rPr>
                <w:rFonts w:ascii="標楷體" w:eastAsia="標楷體" w:hAnsi="標楷體" w:hint="eastAsia"/>
                <w:szCs w:val="28"/>
              </w:rPr>
              <w:t>就手刀</w:t>
            </w:r>
            <w:r w:rsidRPr="002D6F95">
              <w:rPr>
                <w:rFonts w:ascii="標楷體" w:eastAsia="標楷體" w:hAnsi="標楷體" w:hint="eastAsia"/>
                <w:color w:val="FF0000"/>
                <w:szCs w:val="28"/>
              </w:rPr>
              <w:t>填</w:t>
            </w:r>
            <w:proofErr w:type="gramEnd"/>
            <w:r w:rsidRPr="002D6F95">
              <w:rPr>
                <w:rFonts w:ascii="標楷體" w:eastAsia="標楷體" w:hAnsi="標楷體" w:hint="eastAsia"/>
                <w:color w:val="FF0000"/>
                <w:szCs w:val="28"/>
              </w:rPr>
              <w:t>妥資料報名</w:t>
            </w:r>
            <w:r w:rsidRPr="002D6F95">
              <w:rPr>
                <w:rFonts w:ascii="標楷體" w:eastAsia="標楷體" w:hAnsi="標楷體" w:hint="eastAsia"/>
                <w:szCs w:val="28"/>
              </w:rPr>
              <w:t>喜歡的</w:t>
            </w:r>
            <w:r w:rsidRPr="002D6F95">
              <w:rPr>
                <w:rFonts w:ascii="標楷體" w:eastAsia="標楷體" w:hAnsi="標楷體" w:hint="eastAsia"/>
                <w:color w:val="FF0000"/>
                <w:szCs w:val="28"/>
              </w:rPr>
              <w:t>活動</w:t>
            </w:r>
          </w:p>
          <w:p w:rsidR="00D81DBD" w:rsidRPr="002D6F95" w:rsidRDefault="00D81DBD" w:rsidP="00B366C0">
            <w:pPr>
              <w:snapToGrid w:val="0"/>
              <w:spacing w:line="280" w:lineRule="exact"/>
              <w:jc w:val="left"/>
              <w:rPr>
                <w:rFonts w:ascii="標楷體" w:eastAsia="標楷體" w:hAnsi="標楷體"/>
                <w:szCs w:val="28"/>
              </w:rPr>
            </w:pPr>
            <w:r w:rsidRPr="002D6F95">
              <w:rPr>
                <w:rFonts w:ascii="標楷體" w:eastAsia="標楷體" w:hAnsi="標楷體" w:hint="eastAsia"/>
                <w:szCs w:val="28"/>
              </w:rPr>
              <w:t>4.當日</w:t>
            </w:r>
            <w:r w:rsidRPr="002D6F95">
              <w:rPr>
                <w:rFonts w:ascii="標楷體" w:eastAsia="標楷體" w:hAnsi="標楷體" w:hint="eastAsia"/>
                <w:color w:val="FF0000"/>
                <w:szCs w:val="28"/>
              </w:rPr>
              <w:t>參加活動、領取證書</w:t>
            </w:r>
            <w:r w:rsidRPr="002D6F95">
              <w:rPr>
                <w:rFonts w:ascii="標楷體" w:eastAsia="標楷體" w:hAnsi="標楷體" w:hint="eastAsia"/>
                <w:szCs w:val="28"/>
              </w:rPr>
              <w:t>（附贈</w:t>
            </w:r>
            <w:r w:rsidRPr="002D6F95">
              <w:rPr>
                <w:rFonts w:ascii="標楷體" w:eastAsia="標楷體" w:hAnsi="標楷體" w:hint="eastAsia"/>
                <w:color w:val="FF0000"/>
                <w:szCs w:val="28"/>
              </w:rPr>
              <w:t>餐點</w:t>
            </w:r>
            <w:r w:rsidRPr="002D6F95">
              <w:rPr>
                <w:rFonts w:ascii="標楷體" w:eastAsia="標楷體" w:hAnsi="標楷體" w:hint="eastAsia"/>
                <w:szCs w:val="28"/>
              </w:rPr>
              <w:t>）</w:t>
            </w:r>
          </w:p>
          <w:p w:rsidR="00D81DBD" w:rsidRPr="002D6F95" w:rsidRDefault="00D81DBD" w:rsidP="00B366C0">
            <w:pPr>
              <w:snapToGrid w:val="0"/>
              <w:spacing w:line="280" w:lineRule="exact"/>
              <w:jc w:val="left"/>
              <w:rPr>
                <w:rFonts w:ascii="標楷體" w:eastAsia="標楷體" w:hAnsi="標楷體"/>
                <w:szCs w:val="28"/>
              </w:rPr>
            </w:pPr>
            <w:r w:rsidRPr="002D6F95">
              <w:rPr>
                <w:rFonts w:ascii="標楷體" w:eastAsia="標楷體" w:hAnsi="標楷體" w:hint="eastAsia"/>
                <w:szCs w:val="28"/>
              </w:rPr>
              <w:t>※本帳號將不定期舉辦</w:t>
            </w:r>
            <w:r w:rsidRPr="002D6F95">
              <w:rPr>
                <w:rFonts w:ascii="標楷體" w:eastAsia="標楷體" w:hAnsi="標楷體" w:hint="eastAsia"/>
                <w:szCs w:val="28"/>
                <w:u w:val="single"/>
              </w:rPr>
              <w:t>抽獎活動</w:t>
            </w:r>
            <w:proofErr w:type="gramStart"/>
            <w:r w:rsidRPr="002D6F95">
              <w:rPr>
                <w:rFonts w:ascii="標楷體" w:eastAsia="標楷體" w:hAnsi="標楷體" w:hint="eastAsia"/>
                <w:szCs w:val="28"/>
              </w:rPr>
              <w:t>唷</w:t>
            </w:r>
            <w:proofErr w:type="gramEnd"/>
            <w:r w:rsidRPr="002D6F95">
              <w:rPr>
                <w:rFonts w:ascii="標楷體" w:eastAsia="標楷體" w:hAnsi="標楷體" w:hint="eastAsia"/>
                <w:szCs w:val="28"/>
              </w:rPr>
              <w:t>，禮品豐富，敬請期待～</w:t>
            </w:r>
          </w:p>
        </w:tc>
        <w:tc>
          <w:tcPr>
            <w:tcW w:w="5796" w:type="dxa"/>
          </w:tcPr>
          <w:p w:rsidR="00D81DBD" w:rsidRPr="00AF0EBD" w:rsidRDefault="00D81DBD" w:rsidP="00B366C0">
            <w:pPr>
              <w:snapToGrid w:val="0"/>
              <w:rPr>
                <w:rFonts w:ascii="標楷體" w:eastAsia="標楷體" w:hAnsi="標楷體"/>
                <w:b/>
                <w:sz w:val="28"/>
                <w:szCs w:val="28"/>
              </w:rPr>
            </w:pPr>
            <w:r w:rsidRPr="00AF0EBD">
              <w:rPr>
                <w:rFonts w:ascii="標楷體" w:eastAsia="標楷體" w:hAnsi="標楷體" w:hint="eastAsia"/>
                <w:b/>
                <w:sz w:val="28"/>
                <w:szCs w:val="28"/>
              </w:rPr>
              <w:t>馬偕專校</w:t>
            </w:r>
            <w:proofErr w:type="gramStart"/>
            <w:r w:rsidRPr="00AF0EBD">
              <w:rPr>
                <w:rFonts w:ascii="標楷體" w:eastAsia="標楷體" w:hAnsi="標楷體" w:hint="eastAsia"/>
                <w:b/>
                <w:sz w:val="28"/>
                <w:szCs w:val="28"/>
              </w:rPr>
              <w:t>學輔中心─</w:t>
            </w:r>
            <w:proofErr w:type="gramEnd"/>
            <w:r w:rsidRPr="00AF0EBD">
              <w:rPr>
                <w:rFonts w:ascii="標楷體" w:eastAsia="標楷體" w:hAnsi="標楷體" w:hint="eastAsia"/>
                <w:b/>
                <w:sz w:val="28"/>
                <w:szCs w:val="28"/>
              </w:rPr>
              <w:t>官方Facebook粉絲專頁</w:t>
            </w:r>
          </w:p>
          <w:p w:rsidR="00D81DBD" w:rsidRDefault="00D81DBD" w:rsidP="00B366C0">
            <w:pPr>
              <w:snapToGrid w:val="0"/>
              <w:rPr>
                <w:rFonts w:ascii="標楷體" w:eastAsia="標楷體" w:hAnsi="標楷體"/>
                <w:szCs w:val="28"/>
              </w:rPr>
            </w:pPr>
            <w:r>
              <w:rPr>
                <w:noProof/>
              </w:rPr>
              <w:drawing>
                <wp:inline distT="0" distB="0" distL="0" distR="0" wp14:anchorId="6C856240" wp14:editId="54173054">
                  <wp:extent cx="3540856" cy="2552700"/>
                  <wp:effectExtent l="0" t="0" r="2540" b="0"/>
                  <wp:docPr id="15" name="圖片 15"/>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4903" cy="2555618"/>
                          </a:xfrm>
                          <a:prstGeom prst="rect">
                            <a:avLst/>
                          </a:prstGeom>
                        </pic:spPr>
                      </pic:pic>
                    </a:graphicData>
                  </a:graphic>
                </wp:inline>
              </w:drawing>
            </w:r>
          </w:p>
          <w:p w:rsidR="00D81DBD" w:rsidRDefault="00D81DBD" w:rsidP="00B366C0">
            <w:pPr>
              <w:snapToGrid w:val="0"/>
              <w:rPr>
                <w:rFonts w:ascii="標楷體" w:eastAsia="標楷體" w:hAnsi="標楷體"/>
                <w:szCs w:val="28"/>
              </w:rPr>
            </w:pPr>
            <w:r>
              <w:rPr>
                <w:rFonts w:ascii="標楷體" w:eastAsia="標楷體" w:hAnsi="標楷體"/>
                <w:noProof/>
                <w:szCs w:val="28"/>
              </w:rPr>
              <w:drawing>
                <wp:anchor distT="0" distB="0" distL="114300" distR="114300" simplePos="0" relativeHeight="251667456" behindDoc="0" locked="0" layoutInCell="1" allowOverlap="1" wp14:anchorId="18A5E2C1" wp14:editId="2EF8D098">
                  <wp:simplePos x="0" y="0"/>
                  <wp:positionH relativeFrom="column">
                    <wp:posOffset>1270</wp:posOffset>
                  </wp:positionH>
                  <wp:positionV relativeFrom="paragraph">
                    <wp:posOffset>1905</wp:posOffset>
                  </wp:positionV>
                  <wp:extent cx="1533525" cy="1514475"/>
                  <wp:effectExtent l="0" t="0" r="9525" b="9525"/>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6011" t="6558" r="6011" b="6558"/>
                          <a:stretch/>
                        </pic:blipFill>
                        <pic:spPr bwMode="auto">
                          <a:xfrm>
                            <a:off x="0" y="0"/>
                            <a:ext cx="1533525"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1DBD" w:rsidRDefault="00D81DBD" w:rsidP="00B366C0">
            <w:pPr>
              <w:snapToGrid w:val="0"/>
              <w:spacing w:line="300" w:lineRule="exact"/>
              <w:rPr>
                <w:rFonts w:ascii="標楷體" w:eastAsia="標楷體" w:hAnsi="標楷體"/>
                <w:szCs w:val="28"/>
              </w:rPr>
            </w:pPr>
            <w:r w:rsidRPr="002D6F95">
              <w:rPr>
                <w:rFonts w:ascii="標楷體" w:eastAsia="標楷體" w:hAnsi="標楷體" w:hint="eastAsia"/>
                <w:szCs w:val="28"/>
              </w:rPr>
              <w:t>掃我掃我～</w:t>
            </w:r>
          </w:p>
          <w:p w:rsidR="00D81DBD" w:rsidRPr="002D6F95" w:rsidRDefault="00D81DBD" w:rsidP="00B366C0">
            <w:pPr>
              <w:snapToGrid w:val="0"/>
              <w:spacing w:line="300" w:lineRule="exact"/>
              <w:rPr>
                <w:rFonts w:ascii="標楷體" w:eastAsia="標楷體" w:hAnsi="標楷體"/>
                <w:szCs w:val="28"/>
              </w:rPr>
            </w:pPr>
            <w:proofErr w:type="gramStart"/>
            <w:r w:rsidRPr="002D6F95">
              <w:rPr>
                <w:rFonts w:ascii="標楷體" w:eastAsia="標楷體" w:hAnsi="標楷體" w:hint="eastAsia"/>
                <w:szCs w:val="28"/>
              </w:rPr>
              <w:t>學輔中心</w:t>
            </w:r>
            <w:proofErr w:type="gramEnd"/>
            <w:r w:rsidRPr="002D6F95">
              <w:rPr>
                <w:rFonts w:ascii="標楷體" w:eastAsia="標楷體" w:hAnsi="標楷體" w:hint="eastAsia"/>
                <w:szCs w:val="28"/>
              </w:rPr>
              <w:t>粉絲專頁一直都有在更新！</w:t>
            </w:r>
          </w:p>
          <w:p w:rsidR="00D81DBD" w:rsidRDefault="00D81DBD" w:rsidP="00B366C0">
            <w:pPr>
              <w:snapToGrid w:val="0"/>
              <w:spacing w:line="300" w:lineRule="exact"/>
              <w:rPr>
                <w:rFonts w:ascii="標楷體" w:eastAsia="標楷體" w:hAnsi="標楷體"/>
                <w:szCs w:val="28"/>
              </w:rPr>
            </w:pPr>
            <w:r w:rsidRPr="002D6F95">
              <w:rPr>
                <w:rFonts w:ascii="標楷體" w:eastAsia="標楷體" w:hAnsi="標楷體" w:hint="eastAsia"/>
                <w:szCs w:val="28"/>
              </w:rPr>
              <w:t>快來按</w:t>
            </w:r>
            <w:proofErr w:type="gramStart"/>
            <w:r w:rsidRPr="002D6F95">
              <w:rPr>
                <w:rFonts w:ascii="標楷體" w:eastAsia="標楷體" w:hAnsi="標楷體" w:hint="eastAsia"/>
                <w:szCs w:val="28"/>
              </w:rPr>
              <w:t>讚</w:t>
            </w:r>
            <w:proofErr w:type="gramEnd"/>
            <w:r w:rsidRPr="002D6F95">
              <w:rPr>
                <w:rFonts w:ascii="標楷體" w:eastAsia="標楷體" w:hAnsi="標楷體" w:hint="eastAsia"/>
                <w:szCs w:val="28"/>
              </w:rPr>
              <w:t>，一起</w:t>
            </w:r>
            <w:proofErr w:type="gramStart"/>
            <w:r w:rsidRPr="002D6F95">
              <w:rPr>
                <w:rFonts w:ascii="標楷體" w:eastAsia="標楷體" w:hAnsi="標楷體" w:hint="eastAsia"/>
                <w:szCs w:val="28"/>
              </w:rPr>
              <w:t>衝</w:t>
            </w:r>
            <w:proofErr w:type="gramEnd"/>
            <w:r w:rsidRPr="002D6F95">
              <w:rPr>
                <w:rFonts w:ascii="標楷體" w:eastAsia="標楷體" w:hAnsi="標楷體" w:hint="eastAsia"/>
                <w:szCs w:val="28"/>
              </w:rPr>
              <w:t>人氣！</w:t>
            </w:r>
          </w:p>
        </w:tc>
      </w:tr>
    </w:tbl>
    <w:p w:rsidR="00295681" w:rsidRDefault="00295681" w:rsidP="00295681">
      <w:pPr>
        <w:snapToGrid w:val="0"/>
        <w:spacing w:line="440" w:lineRule="exact"/>
        <w:jc w:val="center"/>
        <w:rPr>
          <w:rFonts w:ascii="標楷體" w:eastAsia="標楷體" w:hAnsi="標楷體"/>
        </w:rPr>
      </w:pPr>
      <w:r>
        <w:rPr>
          <w:rFonts w:eastAsia="標楷體" w:hAnsi="標楷體" w:hint="eastAsia"/>
          <w:b/>
          <w:color w:val="FF0000"/>
          <w:sz w:val="48"/>
          <w:szCs w:val="48"/>
        </w:rPr>
        <w:t>※衛生保健組※</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一、疾病宣導：狂犬病</w:t>
      </w:r>
    </w:p>
    <w:p w:rsidR="00B210E4" w:rsidRPr="00B210E4" w:rsidRDefault="00B210E4" w:rsidP="00B210E4">
      <w:pPr>
        <w:snapToGrid w:val="0"/>
        <w:spacing w:line="300" w:lineRule="exact"/>
        <w:ind w:leftChars="100" w:left="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由於野生動物皆具有野性，且狂犬病動物行為異常具主動攻擊性，民眾多因驚擾而遭咬傷，因此遇有可能</w:t>
      </w:r>
      <w:proofErr w:type="gramStart"/>
      <w:r w:rsidRPr="00B210E4">
        <w:rPr>
          <w:rFonts w:ascii="標楷體" w:eastAsia="標楷體" w:hAnsi="標楷體" w:cs="新細明體" w:hint="eastAsia"/>
          <w:color w:val="000000"/>
          <w:kern w:val="0"/>
        </w:rPr>
        <w:t>罹</w:t>
      </w:r>
      <w:proofErr w:type="gramEnd"/>
      <w:r w:rsidRPr="00B210E4">
        <w:rPr>
          <w:rFonts w:ascii="標楷體" w:eastAsia="標楷體" w:hAnsi="標楷體" w:cs="新細明體" w:hint="eastAsia"/>
          <w:color w:val="000000"/>
          <w:kern w:val="0"/>
        </w:rPr>
        <w:t>病動物，切勿與之接觸或冒險捕捉，以確保自身安全；如遭</w:t>
      </w:r>
      <w:proofErr w:type="gramStart"/>
      <w:r w:rsidRPr="00B210E4">
        <w:rPr>
          <w:rFonts w:ascii="標楷體" w:eastAsia="標楷體" w:hAnsi="標楷體" w:cs="新細明體" w:hint="eastAsia"/>
          <w:color w:val="000000"/>
          <w:kern w:val="0"/>
        </w:rPr>
        <w:t>疑</w:t>
      </w:r>
      <w:proofErr w:type="gramEnd"/>
      <w:r w:rsidRPr="00B210E4">
        <w:rPr>
          <w:rFonts w:ascii="標楷體" w:eastAsia="標楷體" w:hAnsi="標楷體" w:cs="新細明體" w:hint="eastAsia"/>
          <w:color w:val="000000"/>
          <w:kern w:val="0"/>
        </w:rPr>
        <w:t>患狂犬病動物咬傷時，應遵循1記、2沖、3送、4觀原則：</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w:t>
      </w:r>
      <w:proofErr w:type="gramStart"/>
      <w:r w:rsidRPr="00B210E4">
        <w:rPr>
          <w:rFonts w:ascii="標楷體" w:eastAsia="標楷體" w:hAnsi="標楷體" w:cs="新細明體" w:hint="eastAsia"/>
          <w:color w:val="000000"/>
          <w:kern w:val="0"/>
        </w:rPr>
        <w:t>一</w:t>
      </w:r>
      <w:proofErr w:type="gramEnd"/>
      <w:r w:rsidRPr="00B210E4">
        <w:rPr>
          <w:rFonts w:ascii="標楷體" w:eastAsia="標楷體" w:hAnsi="標楷體" w:cs="新細明體" w:hint="eastAsia"/>
          <w:color w:val="000000"/>
          <w:kern w:val="0"/>
        </w:rPr>
        <w:t>)記：保持冷靜，牢記動物特徵或拍照。</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(二)沖：用大量肥皂、清水沖洗15分鐘，並以優碘消毒傷口</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(三)送：儘速送</w:t>
      </w:r>
      <w:proofErr w:type="gramStart"/>
      <w:r w:rsidRPr="00B210E4">
        <w:rPr>
          <w:rFonts w:ascii="標楷體" w:eastAsia="標楷體" w:hAnsi="標楷體" w:cs="新細明體" w:hint="eastAsia"/>
          <w:color w:val="000000"/>
          <w:kern w:val="0"/>
        </w:rPr>
        <w:t>醫</w:t>
      </w:r>
      <w:proofErr w:type="gramEnd"/>
      <w:r w:rsidRPr="00B210E4">
        <w:rPr>
          <w:rFonts w:ascii="標楷體" w:eastAsia="標楷體" w:hAnsi="標楷體" w:cs="新細明體" w:hint="eastAsia"/>
          <w:color w:val="000000"/>
          <w:kern w:val="0"/>
        </w:rPr>
        <w:t>評估是否要接種疫苗或免疫球蛋白。</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(四)觀：觀察動物行為。</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潛伏期：</w:t>
      </w:r>
    </w:p>
    <w:p w:rsidR="00B210E4" w:rsidRPr="00B210E4" w:rsidRDefault="00B210E4" w:rsidP="00B210E4">
      <w:pPr>
        <w:snapToGrid w:val="0"/>
        <w:spacing w:line="300" w:lineRule="exact"/>
        <w:ind w:leftChars="100" w:left="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狂犬病潛伏期從1至3個月不等，偶而短於7天，長可1年以上，視傷口嚴重程度、傷口部位神經分佈的多寡或與腦的距離、</w:t>
      </w:r>
      <w:proofErr w:type="gramStart"/>
      <w:r w:rsidRPr="00B210E4">
        <w:rPr>
          <w:rFonts w:ascii="標楷體" w:eastAsia="標楷體" w:hAnsi="標楷體" w:cs="新細明體" w:hint="eastAsia"/>
          <w:color w:val="000000"/>
          <w:kern w:val="0"/>
        </w:rPr>
        <w:t>病毒株別</w:t>
      </w:r>
      <w:proofErr w:type="gramEnd"/>
      <w:r w:rsidRPr="00B210E4">
        <w:rPr>
          <w:rFonts w:ascii="標楷體" w:eastAsia="標楷體" w:hAnsi="標楷體" w:cs="新細明體" w:hint="eastAsia"/>
          <w:color w:val="000000"/>
          <w:kern w:val="0"/>
        </w:rPr>
        <w:t>、病毒量、衣服的保護程度及其他因素等而定。</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症狀：</w:t>
      </w:r>
    </w:p>
    <w:p w:rsidR="00B210E4" w:rsidRPr="00B210E4" w:rsidRDefault="00B210E4" w:rsidP="00B210E4">
      <w:pPr>
        <w:snapToGrid w:val="0"/>
        <w:spacing w:line="300" w:lineRule="exact"/>
        <w:ind w:leftChars="100" w:left="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狂犬病初期症狀包括發熱、喉嚨痛、發冷、不適、厭食、嘔吐、呼吸困難、咳嗽、虛弱、焦慮、頭痛等，咬傷部位會出現異樣感的症狀，持續數天後，病患會出現興奮及恐懼的現象，然後發展到麻痺、吞嚥困難，咽喉部肌肉之痙攣，</w:t>
      </w:r>
      <w:proofErr w:type="gramStart"/>
      <w:r w:rsidRPr="00B210E4">
        <w:rPr>
          <w:rFonts w:ascii="標楷體" w:eastAsia="標楷體" w:hAnsi="標楷體" w:cs="新細明體" w:hint="eastAsia"/>
          <w:color w:val="000000"/>
          <w:kern w:val="0"/>
        </w:rPr>
        <w:t>引起恐水之</w:t>
      </w:r>
      <w:proofErr w:type="gramEnd"/>
      <w:r w:rsidRPr="00B210E4">
        <w:rPr>
          <w:rFonts w:ascii="標楷體" w:eastAsia="標楷體" w:hAnsi="標楷體" w:cs="新細明體" w:hint="eastAsia"/>
          <w:color w:val="000000"/>
          <w:kern w:val="0"/>
        </w:rPr>
        <w:t>症狀（所以又稱為恐水症），隨後會發生精神錯亂及抽搐。</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預防方法：</w:t>
      </w:r>
    </w:p>
    <w:p w:rsidR="00B210E4" w:rsidRPr="00B210E4" w:rsidRDefault="00B210E4" w:rsidP="00B210E4">
      <w:pPr>
        <w:snapToGrid w:val="0"/>
        <w:spacing w:line="300" w:lineRule="exact"/>
        <w:ind w:leftChars="100" w:left="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為防範</w:t>
      </w:r>
      <w:proofErr w:type="gramStart"/>
      <w:r w:rsidRPr="00B210E4">
        <w:rPr>
          <w:rFonts w:ascii="標楷體" w:eastAsia="標楷體" w:hAnsi="標楷體" w:cs="新細明體" w:hint="eastAsia"/>
          <w:color w:val="000000"/>
          <w:kern w:val="0"/>
        </w:rPr>
        <w:t>鼬獾</w:t>
      </w:r>
      <w:proofErr w:type="gramEnd"/>
      <w:r w:rsidRPr="00B210E4">
        <w:rPr>
          <w:rFonts w:ascii="標楷體" w:eastAsia="標楷體" w:hAnsi="標楷體" w:cs="新細明體" w:hint="eastAsia"/>
          <w:color w:val="000000"/>
          <w:kern w:val="0"/>
        </w:rPr>
        <w:t>入侵民宅(或校園)咬傷民眾(或教職員工生)或動物，危害公共安全或民眾性命，飼養犬貓務必每年定期施打狂犬病疫苗。如有發現死亡或行為異常野生動物，或基於自我防衛設置捕</w:t>
      </w:r>
      <w:proofErr w:type="gramStart"/>
      <w:r w:rsidRPr="00B210E4">
        <w:rPr>
          <w:rFonts w:ascii="標楷體" w:eastAsia="標楷體" w:hAnsi="標楷體" w:cs="新細明體" w:hint="eastAsia"/>
          <w:color w:val="000000"/>
          <w:kern w:val="0"/>
        </w:rPr>
        <w:t>鼠籠捕獲鼬獾</w:t>
      </w:r>
      <w:proofErr w:type="gramEnd"/>
      <w:r w:rsidRPr="00B210E4">
        <w:rPr>
          <w:rFonts w:ascii="標楷體" w:eastAsia="標楷體" w:hAnsi="標楷體" w:cs="新細明體" w:hint="eastAsia"/>
          <w:color w:val="000000"/>
          <w:kern w:val="0"/>
        </w:rPr>
        <w:t>時，請勿自行處理，應立即通報動物防疫機關作適當處置，如屬健康之動物應植入晶片及注射狂犬病疫苗後另擇合適地點野放。</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治療方法與就醫資訊：</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1.如遭</w:t>
      </w:r>
      <w:proofErr w:type="gramStart"/>
      <w:r w:rsidRPr="00B210E4">
        <w:rPr>
          <w:rFonts w:ascii="標楷體" w:eastAsia="標楷體" w:hAnsi="標楷體" w:cs="新細明體" w:hint="eastAsia"/>
          <w:color w:val="000000"/>
          <w:kern w:val="0"/>
        </w:rPr>
        <w:t>哺乳動物抓咬傷</w:t>
      </w:r>
      <w:proofErr w:type="gramEnd"/>
      <w:r w:rsidRPr="00B210E4">
        <w:rPr>
          <w:rFonts w:ascii="標楷體" w:eastAsia="標楷體" w:hAnsi="標楷體" w:cs="新細明體" w:hint="eastAsia"/>
          <w:color w:val="000000"/>
          <w:kern w:val="0"/>
        </w:rPr>
        <w:t>，請立即以肥皂及清水沖洗傷口15分鐘，以</w:t>
      </w:r>
      <w:proofErr w:type="gramStart"/>
      <w:r w:rsidRPr="00B210E4">
        <w:rPr>
          <w:rFonts w:ascii="標楷體" w:eastAsia="標楷體" w:hAnsi="標楷體" w:cs="新細明體" w:hint="eastAsia"/>
          <w:color w:val="000000"/>
          <w:kern w:val="0"/>
        </w:rPr>
        <w:t>優碘或</w:t>
      </w:r>
      <w:proofErr w:type="gramEnd"/>
      <w:r w:rsidRPr="00B210E4">
        <w:rPr>
          <w:rFonts w:ascii="標楷體" w:eastAsia="標楷體" w:hAnsi="標楷體" w:cs="新細明體" w:hint="eastAsia"/>
          <w:color w:val="000000"/>
          <w:kern w:val="0"/>
        </w:rPr>
        <w:t>70%酒精消毒，並立即就醫作進一步之清洗與治療，依據醫師診斷及評估，施予預防破傷風、及其他必要的感染預防措施、狂犬病</w:t>
      </w:r>
      <w:r w:rsidRPr="00B210E4">
        <w:rPr>
          <w:rFonts w:ascii="標楷體" w:eastAsia="標楷體" w:hAnsi="標楷體" w:cs="新細明體" w:hint="eastAsia"/>
          <w:color w:val="000000"/>
          <w:kern w:val="0"/>
        </w:rPr>
        <w:lastRenderedPageBreak/>
        <w:t>免疫球蛋白及曝露後疫苗接種。</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2.就醫時應主動告知醫師相關動物接觸史及旅遊史等訊息，以及早獲得妥適的治療。</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3.中國大陸狂犬病</w:t>
      </w:r>
      <w:proofErr w:type="gramStart"/>
      <w:r w:rsidRPr="00B210E4">
        <w:rPr>
          <w:rFonts w:ascii="標楷體" w:eastAsia="標楷體" w:hAnsi="標楷體" w:cs="新細明體" w:hint="eastAsia"/>
          <w:color w:val="000000"/>
          <w:kern w:val="0"/>
        </w:rPr>
        <w:t>疫</w:t>
      </w:r>
      <w:proofErr w:type="gramEnd"/>
      <w:r w:rsidRPr="00B210E4">
        <w:rPr>
          <w:rFonts w:ascii="標楷體" w:eastAsia="標楷體" w:hAnsi="標楷體" w:cs="新細明體" w:hint="eastAsia"/>
          <w:color w:val="000000"/>
          <w:kern w:val="0"/>
        </w:rPr>
        <w:t>情嚴峻，於當地遭受動物咬傷時，建議前往省市級以上</w:t>
      </w:r>
      <w:proofErr w:type="gramStart"/>
      <w:r w:rsidRPr="00B210E4">
        <w:rPr>
          <w:rFonts w:ascii="標楷體" w:eastAsia="標楷體" w:hAnsi="標楷體" w:cs="新細明體" w:hint="eastAsia"/>
          <w:color w:val="000000"/>
          <w:kern w:val="0"/>
        </w:rPr>
        <w:t>之疾控中心</w:t>
      </w:r>
      <w:proofErr w:type="gramEnd"/>
      <w:r w:rsidRPr="00B210E4">
        <w:rPr>
          <w:rFonts w:ascii="標楷體" w:eastAsia="標楷體" w:hAnsi="標楷體" w:cs="新細明體" w:hint="eastAsia"/>
          <w:color w:val="000000"/>
          <w:kern w:val="0"/>
        </w:rPr>
        <w:t>、省市級之公立醫院就醫，可獲得較佳的醫療品質。</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二、整潔競賽</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關渡校區</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總冠軍：視1-1、總亞軍：餐2-2、總季軍：餐1-2</w:t>
      </w:r>
    </w:p>
    <w:p w:rsidR="00B210E4" w:rsidRP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三芝校區</w:t>
      </w:r>
    </w:p>
    <w:p w:rsidR="00B210E4" w:rsidRDefault="00B210E4" w:rsidP="00B210E4">
      <w:pPr>
        <w:snapToGrid w:val="0"/>
        <w:spacing w:line="300" w:lineRule="exact"/>
        <w:ind w:left="240" w:hangingChars="100" w:hanging="240"/>
        <w:rPr>
          <w:rFonts w:ascii="標楷體" w:eastAsia="標楷體" w:hAnsi="標楷體" w:cs="新細明體" w:hint="eastAsia"/>
          <w:color w:val="000000"/>
          <w:kern w:val="0"/>
        </w:rPr>
      </w:pPr>
      <w:r w:rsidRPr="00B210E4">
        <w:rPr>
          <w:rFonts w:ascii="標楷體" w:eastAsia="標楷體" w:hAnsi="標楷體" w:cs="新細明體" w:hint="eastAsia"/>
          <w:color w:val="000000"/>
          <w:kern w:val="0"/>
        </w:rPr>
        <w:t>總冠軍：護3-7、總亞軍：護3-6、總季軍：幼2-1</w:t>
      </w:r>
    </w:p>
    <w:p w:rsidR="0052705D" w:rsidRDefault="0052705D" w:rsidP="009122F5">
      <w:pPr>
        <w:snapToGrid w:val="0"/>
        <w:spacing w:line="240" w:lineRule="exact"/>
        <w:ind w:right="142"/>
        <w:rPr>
          <w:rFonts w:ascii="標楷體" w:eastAsia="標楷體" w:hAnsi="標楷體" w:hint="eastAsia"/>
          <w:b/>
          <w:color w:val="FF0000"/>
          <w:sz w:val="28"/>
          <w:szCs w:val="28"/>
        </w:rPr>
      </w:pPr>
      <w:r w:rsidRPr="00F8581F">
        <w:rPr>
          <w:rFonts w:ascii="標楷體" w:eastAsia="標楷體" w:hAnsi="標楷體" w:hint="eastAsia"/>
          <w:b/>
          <w:color w:val="FF0000"/>
          <w:sz w:val="28"/>
          <w:szCs w:val="28"/>
        </w:rPr>
        <w:t>其它處室報告</w:t>
      </w:r>
    </w:p>
    <w:p w:rsidR="003B263B" w:rsidRDefault="003B263B" w:rsidP="003B263B">
      <w:pPr>
        <w:snapToGrid w:val="0"/>
        <w:spacing w:line="440" w:lineRule="exact"/>
        <w:jc w:val="center"/>
        <w:rPr>
          <w:rFonts w:ascii="標楷體" w:eastAsia="標楷體" w:hAnsi="標楷體" w:hint="eastAsia"/>
          <w:b/>
          <w:color w:val="FF0000"/>
          <w:sz w:val="28"/>
          <w:szCs w:val="28"/>
        </w:rPr>
      </w:pPr>
      <w:r>
        <w:rPr>
          <w:rFonts w:eastAsia="標楷體" w:hAnsi="標楷體" w:hint="eastAsia"/>
          <w:b/>
          <w:color w:val="FF0000"/>
          <w:sz w:val="40"/>
          <w:szCs w:val="48"/>
        </w:rPr>
        <w:t>※</w:t>
      </w:r>
      <w:r>
        <w:rPr>
          <w:rFonts w:eastAsia="標楷體" w:hAnsi="標楷體" w:hint="eastAsia"/>
          <w:b/>
          <w:color w:val="FF0000"/>
          <w:sz w:val="48"/>
          <w:szCs w:val="48"/>
        </w:rPr>
        <w:t>護理科</w:t>
      </w:r>
      <w:r>
        <w:rPr>
          <w:rFonts w:eastAsia="標楷體" w:hAnsi="標楷體" w:hint="eastAsia"/>
          <w:b/>
          <w:color w:val="FF0000"/>
          <w:sz w:val="40"/>
          <w:szCs w:val="48"/>
        </w:rPr>
        <w:t>※</w:t>
      </w:r>
    </w:p>
    <w:p w:rsidR="003B263B" w:rsidRPr="003B263B" w:rsidRDefault="003B263B" w:rsidP="0086029F">
      <w:pPr>
        <w:snapToGrid w:val="0"/>
        <w:spacing w:line="300" w:lineRule="exact"/>
        <w:ind w:right="142"/>
        <w:rPr>
          <w:rFonts w:ascii="標楷體" w:eastAsia="標楷體" w:hAnsi="標楷體" w:hint="eastAsia"/>
        </w:rPr>
      </w:pPr>
      <w:r w:rsidRPr="003B263B">
        <w:rPr>
          <w:rFonts w:ascii="標楷體" w:eastAsia="標楷體" w:hAnsi="標楷體" w:hint="eastAsia"/>
        </w:rPr>
        <w:t>106學年度第1學期護理科轉科面試時間及地點公告</w:t>
      </w:r>
    </w:p>
    <w:p w:rsidR="003B263B" w:rsidRPr="003B263B" w:rsidRDefault="003B263B" w:rsidP="0086029F">
      <w:pPr>
        <w:snapToGrid w:val="0"/>
        <w:spacing w:line="300" w:lineRule="exact"/>
        <w:ind w:right="142"/>
        <w:rPr>
          <w:rFonts w:ascii="標楷體" w:eastAsia="標楷體" w:hAnsi="標楷體" w:hint="eastAsia"/>
        </w:rPr>
      </w:pPr>
      <w:r w:rsidRPr="003E73F7">
        <w:rPr>
          <w:rFonts w:ascii="標楷體" w:eastAsia="標楷體" w:hAnsi="標楷體" w:hint="eastAsia"/>
          <w:b/>
        </w:rPr>
        <w:t>面試時間：</w:t>
      </w:r>
      <w:r w:rsidRPr="003B263B">
        <w:rPr>
          <w:rFonts w:ascii="標楷體" w:eastAsia="標楷體" w:hAnsi="標楷體" w:hint="eastAsia"/>
        </w:rPr>
        <w:t>107年1月12日(星期五)下午1點30分</w:t>
      </w:r>
    </w:p>
    <w:p w:rsidR="003B263B" w:rsidRPr="003B263B" w:rsidRDefault="003B263B" w:rsidP="0086029F">
      <w:pPr>
        <w:snapToGrid w:val="0"/>
        <w:spacing w:line="300" w:lineRule="exact"/>
        <w:ind w:right="142"/>
        <w:rPr>
          <w:rFonts w:ascii="標楷體" w:eastAsia="標楷體" w:hAnsi="標楷體" w:hint="eastAsia"/>
        </w:rPr>
      </w:pPr>
      <w:r w:rsidRPr="003E73F7">
        <w:rPr>
          <w:rFonts w:ascii="標楷體" w:eastAsia="標楷體" w:hAnsi="標楷體" w:hint="eastAsia"/>
          <w:b/>
        </w:rPr>
        <w:t>面試地點：</w:t>
      </w:r>
      <w:r w:rsidRPr="003B263B">
        <w:rPr>
          <w:rFonts w:ascii="標楷體" w:eastAsia="標楷體" w:hAnsi="標楷體" w:hint="eastAsia"/>
        </w:rPr>
        <w:t>關渡校區C棟大樓二樓多功能</w:t>
      </w:r>
      <w:proofErr w:type="gramStart"/>
      <w:r w:rsidRPr="003B263B">
        <w:rPr>
          <w:rFonts w:ascii="標楷體" w:eastAsia="標楷體" w:hAnsi="標楷體" w:hint="eastAsia"/>
        </w:rPr>
        <w:t>護理回示教室</w:t>
      </w:r>
      <w:proofErr w:type="gramEnd"/>
      <w:r w:rsidRPr="003B263B">
        <w:rPr>
          <w:rFonts w:ascii="標楷體" w:eastAsia="標楷體" w:hAnsi="標楷體" w:hint="eastAsia"/>
        </w:rPr>
        <w:t>(微觀教室樓上)</w:t>
      </w:r>
    </w:p>
    <w:p w:rsidR="003B263B" w:rsidRPr="003B263B" w:rsidRDefault="003B263B" w:rsidP="0086029F">
      <w:pPr>
        <w:snapToGrid w:val="0"/>
        <w:spacing w:line="300" w:lineRule="exact"/>
        <w:ind w:right="142"/>
        <w:rPr>
          <w:rFonts w:ascii="標楷體" w:eastAsia="標楷體" w:hAnsi="標楷體" w:hint="eastAsia"/>
        </w:rPr>
      </w:pPr>
      <w:r w:rsidRPr="003E73F7">
        <w:rPr>
          <w:rFonts w:ascii="標楷體" w:eastAsia="標楷體" w:hAnsi="標楷體" w:hint="eastAsia"/>
          <w:b/>
        </w:rPr>
        <w:t>注意事項：</w:t>
      </w:r>
      <w:r w:rsidRPr="003B263B">
        <w:rPr>
          <w:rFonts w:ascii="標楷體" w:eastAsia="標楷體" w:hAnsi="標楷體" w:hint="eastAsia"/>
        </w:rPr>
        <w:t>面試當天如果無法在下午2點30分前完成報到者，則視同放棄轉科申請。</w:t>
      </w:r>
    </w:p>
    <w:p w:rsidR="003B263B" w:rsidRPr="003B263B" w:rsidRDefault="003B263B" w:rsidP="0086029F">
      <w:pPr>
        <w:snapToGrid w:val="0"/>
        <w:spacing w:line="300" w:lineRule="exact"/>
        <w:ind w:right="142"/>
        <w:rPr>
          <w:rFonts w:ascii="標楷體" w:eastAsia="標楷體" w:hAnsi="標楷體"/>
        </w:rPr>
      </w:pPr>
      <w:r w:rsidRPr="003E73F7">
        <w:rPr>
          <w:rFonts w:ascii="標楷體" w:eastAsia="標楷體" w:hAnsi="標楷體" w:hint="eastAsia"/>
          <w:b/>
        </w:rPr>
        <w:t xml:space="preserve">相關面試事項諮詢聯絡電話: </w:t>
      </w:r>
      <w:r w:rsidRPr="003B263B">
        <w:rPr>
          <w:rFonts w:ascii="標楷體" w:eastAsia="標楷體" w:hAnsi="標楷體" w:hint="eastAsia"/>
        </w:rPr>
        <w:t>26366799 轉3222 葉美蓮老師</w:t>
      </w:r>
      <w:r w:rsidR="003E73F7">
        <w:rPr>
          <w:rFonts w:ascii="標楷體" w:eastAsia="標楷體" w:hAnsi="標楷體" w:hint="eastAsia"/>
        </w:rPr>
        <w:t xml:space="preserve">  </w:t>
      </w:r>
      <w:r w:rsidRPr="003B263B">
        <w:rPr>
          <w:rFonts w:ascii="標楷體" w:eastAsia="標楷體" w:hAnsi="標楷體" w:hint="eastAsia"/>
        </w:rPr>
        <w:t>或28584180轉2222游淑鑫老師</w:t>
      </w:r>
    </w:p>
    <w:p w:rsidR="00424597" w:rsidRDefault="00424597" w:rsidP="00424597">
      <w:pPr>
        <w:snapToGrid w:val="0"/>
        <w:spacing w:line="440" w:lineRule="exact"/>
        <w:jc w:val="center"/>
        <w:rPr>
          <w:rFonts w:ascii="標楷體" w:eastAsia="標楷體" w:hAnsi="標楷體"/>
          <w:b/>
          <w:color w:val="FF0000"/>
          <w:sz w:val="28"/>
          <w:szCs w:val="28"/>
        </w:rPr>
      </w:pPr>
      <w:r>
        <w:rPr>
          <w:rFonts w:eastAsia="標楷體" w:hAnsi="標楷體" w:hint="eastAsia"/>
          <w:b/>
          <w:color w:val="FF0000"/>
          <w:sz w:val="40"/>
          <w:szCs w:val="48"/>
        </w:rPr>
        <w:t>※</w:t>
      </w:r>
      <w:r>
        <w:rPr>
          <w:rFonts w:eastAsia="標楷體" w:hAnsi="標楷體" w:hint="eastAsia"/>
          <w:b/>
          <w:color w:val="FF0000"/>
          <w:sz w:val="48"/>
          <w:szCs w:val="48"/>
        </w:rPr>
        <w:t>軍訓室</w:t>
      </w:r>
      <w:r>
        <w:rPr>
          <w:rFonts w:eastAsia="標楷體" w:hAnsi="標楷體" w:hint="eastAsia"/>
          <w:b/>
          <w:color w:val="FF0000"/>
          <w:sz w:val="40"/>
          <w:szCs w:val="48"/>
        </w:rPr>
        <w:t>※</w:t>
      </w:r>
    </w:p>
    <w:p w:rsidR="00776A7D" w:rsidRPr="00776A7D" w:rsidRDefault="00776A7D" w:rsidP="00D81DBD">
      <w:pPr>
        <w:widowControl/>
        <w:snapToGrid w:val="0"/>
        <w:rPr>
          <w:rFonts w:ascii="標楷體" w:eastAsia="標楷體" w:hAnsi="標楷體" w:hint="eastAsia"/>
          <w:b/>
          <w:noProof/>
          <w:sz w:val="28"/>
          <w:szCs w:val="28"/>
        </w:rPr>
      </w:pPr>
      <w:r w:rsidRPr="00776A7D">
        <w:rPr>
          <w:rFonts w:ascii="標楷體" w:eastAsia="標楷體" w:hAnsi="標楷體" w:hint="eastAsia"/>
          <w:b/>
          <w:noProof/>
          <w:sz w:val="28"/>
          <w:szCs w:val="28"/>
        </w:rPr>
        <w:t>交通安全宣導:</w:t>
      </w:r>
    </w:p>
    <w:p w:rsidR="00776A7D" w:rsidRPr="00776A7D" w:rsidRDefault="00776A7D" w:rsidP="00D81DBD">
      <w:pPr>
        <w:widowControl/>
        <w:snapToGrid w:val="0"/>
        <w:spacing w:line="300" w:lineRule="exact"/>
        <w:ind w:left="480" w:hangingChars="200" w:hanging="480"/>
        <w:rPr>
          <w:rFonts w:ascii="標楷體" w:eastAsia="標楷體" w:hAnsi="標楷體" w:hint="eastAsia"/>
          <w:noProof/>
        </w:rPr>
      </w:pPr>
      <w:r w:rsidRPr="00776A7D">
        <w:rPr>
          <w:rFonts w:ascii="標楷體" w:eastAsia="標楷體" w:hAnsi="標楷體" w:hint="eastAsia"/>
          <w:noProof/>
        </w:rPr>
        <w:t xml:space="preserve">一、1/12當日實施退宿，當日無返家專車，住宿同學家長來校搬運行李，入校時間為中午12：10後，單向通車（護專大門進、醫學院側門出），停車時間以30分鐘為限。 </w:t>
      </w:r>
    </w:p>
    <w:p w:rsidR="00776A7D" w:rsidRPr="00776A7D" w:rsidRDefault="00776A7D" w:rsidP="00D81DBD">
      <w:pPr>
        <w:widowControl/>
        <w:snapToGrid w:val="0"/>
        <w:spacing w:line="300" w:lineRule="exact"/>
        <w:ind w:left="480" w:hangingChars="200" w:hanging="480"/>
        <w:rPr>
          <w:rFonts w:ascii="標楷體" w:eastAsia="標楷體" w:hAnsi="標楷體" w:hint="eastAsia"/>
          <w:noProof/>
        </w:rPr>
      </w:pPr>
      <w:r w:rsidRPr="00776A7D">
        <w:rPr>
          <w:rFonts w:ascii="標楷體" w:eastAsia="標楷體" w:hAnsi="標楷體" w:hint="eastAsia"/>
          <w:noProof/>
        </w:rPr>
        <w:t xml:space="preserve">    下學期開學前一日（2/25）實施進宿，當日家長來校搬運行李，入校時間為中午12：10後，單向通車（護專大門進、醫學院側門出），停車時間以30分鐘為限，請同學提醒家長務必配合。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noProof/>
        </w:rPr>
        <w:t xml:space="preserve">二、2/25（日）開學前一日返校專車時段： </w:t>
      </w:r>
    </w:p>
    <w:p w:rsidR="00776A7D" w:rsidRPr="00776A7D" w:rsidRDefault="00776A7D" w:rsidP="00D81DBD">
      <w:pPr>
        <w:widowControl/>
        <w:snapToGrid w:val="0"/>
        <w:spacing w:line="300" w:lineRule="exact"/>
        <w:ind w:left="720" w:hangingChars="300" w:hanging="720"/>
        <w:rPr>
          <w:rFonts w:ascii="標楷體" w:eastAsia="標楷體" w:hAnsi="標楷體" w:hint="eastAsia"/>
          <w:noProof/>
        </w:rPr>
      </w:pPr>
      <w:r w:rsidRPr="00776A7D">
        <w:rPr>
          <w:rFonts w:ascii="標楷體" w:eastAsia="標楷體" w:hAnsi="標楷體" w:hint="eastAsia"/>
          <w:noProof/>
        </w:rPr>
        <w:t xml:space="preserve">（一）紅樹林捷運站至三芝校區學生宿舍交通接駁：18：20(882班車)、18：40(專車)、19：20(專車)、19：40(882班車)、20：00（專車）、20：20(882班車)等6班。 </w:t>
      </w:r>
    </w:p>
    <w:p w:rsidR="00776A7D" w:rsidRPr="00776A7D" w:rsidRDefault="00776A7D" w:rsidP="00D81DBD">
      <w:pPr>
        <w:widowControl/>
        <w:snapToGrid w:val="0"/>
        <w:spacing w:line="300" w:lineRule="exact"/>
        <w:ind w:left="720" w:hangingChars="300" w:hanging="720"/>
        <w:rPr>
          <w:rFonts w:ascii="標楷體" w:eastAsia="標楷體" w:hAnsi="標楷體" w:hint="eastAsia"/>
          <w:noProof/>
        </w:rPr>
      </w:pPr>
      <w:r w:rsidRPr="00776A7D">
        <w:rPr>
          <w:rFonts w:ascii="標楷體" w:eastAsia="標楷體" w:hAnsi="標楷體" w:hint="eastAsia"/>
          <w:noProof/>
        </w:rPr>
        <w:t xml:space="preserve">（二）淡水捷運站至三芝校區學生宿舍交通接駁：20：10(861班車)、20：50(860班車)、21：10(861班車)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noProof/>
        </w:rPr>
        <w:t xml:space="preserve">三、請同學遵守下列交通安全注意事項：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noProof/>
        </w:rPr>
        <w:t xml:space="preserve">(一)你看得見我，我看得見你。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noProof/>
        </w:rPr>
        <w:t xml:space="preserve">(二)安全空間，不做沒有把握的動作，只要猶豫就不要去做。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noProof/>
        </w:rPr>
        <w:t xml:space="preserve">(三)利他的用路觀，不影響別人的安全。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noProof/>
        </w:rPr>
        <w:t xml:space="preserve">(四)防衛兼備，防止事故發生，不要讓自己成為事故的受害者。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b/>
          <w:noProof/>
        </w:rPr>
        <w:t>騎乘自行車時：</w:t>
      </w:r>
      <w:r w:rsidRPr="00776A7D">
        <w:rPr>
          <w:rFonts w:ascii="標楷體" w:eastAsia="標楷體" w:hAnsi="標楷體" w:hint="eastAsia"/>
          <w:noProof/>
        </w:rPr>
        <w:t xml:space="preserve">請配戴自行車安全帽，行進間勿以手持方式使用行動電話、勿當低頭族及勿酒後騎車，保持自行車安全設備良好與完整，不可附載坐人、人車共道請禮讓行人優先通行、行人穿越道上不能騎自行車，請下車牽車，依標誌標線號誌指示行駛、依規定兩段式左(右)轉、行駛時，不得爭先、爭道、並行競駛或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noProof/>
        </w:rPr>
        <w:t xml:space="preserve">以其他危險方式駕駛，遵守行車秩序規範。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b/>
          <w:noProof/>
        </w:rPr>
        <w:t>騎乘機車時：</w:t>
      </w:r>
      <w:r w:rsidRPr="00776A7D">
        <w:rPr>
          <w:rFonts w:ascii="標楷體" w:eastAsia="標楷體" w:hAnsi="標楷體" w:hint="eastAsia"/>
          <w:noProof/>
        </w:rPr>
        <w:t xml:space="preserve">請正確配戴安全帽、全天開頭燈、勿無照騎車、勿酒後騎車、行車時勿當低頭族、勿以手持方式使用行動電話、勿任意變換車道、路口禮讓行人、禁止飆車、不疲勞駕駛，並勿將機車借給無適當駕照的人，大型車轉彎半徑大並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noProof/>
        </w:rPr>
        <w:t xml:space="preserve">有視覺死角，避免過於靠近行駛於大型車前或併行，以維護生命安全。 </w:t>
      </w:r>
    </w:p>
    <w:p w:rsidR="00776A7D" w:rsidRPr="00776A7D" w:rsidRDefault="00776A7D" w:rsidP="00D81DBD">
      <w:pPr>
        <w:widowControl/>
        <w:snapToGrid w:val="0"/>
        <w:spacing w:line="300" w:lineRule="exact"/>
        <w:rPr>
          <w:rFonts w:ascii="標楷體" w:eastAsia="標楷體" w:hAnsi="標楷體" w:hint="eastAsia"/>
          <w:noProof/>
        </w:rPr>
      </w:pPr>
      <w:r w:rsidRPr="00776A7D">
        <w:rPr>
          <w:rFonts w:ascii="標楷體" w:eastAsia="標楷體" w:hAnsi="標楷體" w:hint="eastAsia"/>
          <w:b/>
          <w:noProof/>
        </w:rPr>
        <w:t>行走道路時：</w:t>
      </w:r>
      <w:r w:rsidRPr="00776A7D">
        <w:rPr>
          <w:rFonts w:ascii="標楷體" w:eastAsia="標楷體" w:hAnsi="標楷體" w:hint="eastAsia"/>
          <w:noProof/>
        </w:rPr>
        <w:t xml:space="preserve">穿越道路時請遵守交通號誌指示或警察之指揮，不任意穿越車道、闖紅燈， </w:t>
      </w:r>
    </w:p>
    <w:p w:rsidR="00424597" w:rsidRPr="006C2F56" w:rsidRDefault="00776A7D" w:rsidP="00D81DBD">
      <w:pPr>
        <w:widowControl/>
        <w:snapToGrid w:val="0"/>
        <w:spacing w:line="300" w:lineRule="exact"/>
        <w:rPr>
          <w:rFonts w:ascii="標楷體" w:eastAsia="標楷體" w:hAnsi="標楷體"/>
        </w:rPr>
      </w:pPr>
      <w:r w:rsidRPr="00776A7D">
        <w:rPr>
          <w:rFonts w:ascii="標楷體" w:eastAsia="標楷體" w:hAnsi="標楷體" w:hint="eastAsia"/>
          <w:noProof/>
        </w:rPr>
        <w:t xml:space="preserve">不任意跨越護欄及安全島，不侵犯車輛通行的路權，穿著亮色及有反光的衣服、在安全路口通過道路、預留充足的時間，勿與沒耐性的駕駛人搶道。 </w:t>
      </w:r>
      <w:r w:rsidR="006C2F56" w:rsidRPr="006C2F56">
        <w:rPr>
          <w:rFonts w:ascii="標楷體" w:eastAsia="標楷體" w:hAnsi="標楷體" w:cs="新細明體" w:hint="eastAsia"/>
          <w:kern w:val="0"/>
        </w:rPr>
        <w:t xml:space="preserve"> </w:t>
      </w:r>
    </w:p>
    <w:p w:rsidR="00D81DBD" w:rsidRDefault="00D81DBD" w:rsidP="00F242F7">
      <w:pPr>
        <w:snapToGrid w:val="0"/>
        <w:spacing w:line="440" w:lineRule="exact"/>
        <w:jc w:val="center"/>
        <w:rPr>
          <w:rFonts w:eastAsia="標楷體" w:hAnsi="標楷體" w:hint="eastAsia"/>
          <w:b/>
          <w:color w:val="FF0000"/>
          <w:sz w:val="40"/>
          <w:szCs w:val="48"/>
        </w:rPr>
      </w:pPr>
    </w:p>
    <w:p w:rsidR="00092295" w:rsidRDefault="00092295" w:rsidP="00F242F7">
      <w:pPr>
        <w:snapToGrid w:val="0"/>
        <w:spacing w:line="440" w:lineRule="exact"/>
        <w:jc w:val="center"/>
        <w:rPr>
          <w:rFonts w:eastAsia="標楷體" w:hAnsi="標楷體"/>
          <w:b/>
          <w:color w:val="FF0000"/>
          <w:sz w:val="40"/>
          <w:szCs w:val="48"/>
        </w:rPr>
      </w:pPr>
      <w:r>
        <w:rPr>
          <w:rFonts w:eastAsia="標楷體" w:hAnsi="標楷體" w:hint="eastAsia"/>
          <w:b/>
          <w:color w:val="FF0000"/>
          <w:sz w:val="40"/>
          <w:szCs w:val="48"/>
        </w:rPr>
        <w:lastRenderedPageBreak/>
        <w:t>※</w:t>
      </w:r>
      <w:r w:rsidRPr="0052705D">
        <w:rPr>
          <w:rFonts w:eastAsia="標楷體" w:hAnsi="標楷體" w:hint="eastAsia"/>
          <w:b/>
          <w:color w:val="FF0000"/>
          <w:sz w:val="48"/>
          <w:szCs w:val="48"/>
        </w:rPr>
        <w:t>圖書館</w:t>
      </w:r>
      <w:r>
        <w:rPr>
          <w:rFonts w:eastAsia="標楷體" w:hAnsi="標楷體" w:hint="eastAsia"/>
          <w:b/>
          <w:color w:val="FF0000"/>
          <w:sz w:val="40"/>
          <w:szCs w:val="48"/>
        </w:rPr>
        <w:t>※</w:t>
      </w:r>
    </w:p>
    <w:p w:rsidR="00CE1B52" w:rsidRDefault="00CE1B52" w:rsidP="00326373">
      <w:pPr>
        <w:snapToGrid w:val="0"/>
        <w:jc w:val="center"/>
        <w:rPr>
          <w:rFonts w:ascii="標楷體" w:eastAsia="標楷體" w:hAnsi="標楷體"/>
          <w:b/>
          <w:bCs/>
          <w:sz w:val="28"/>
        </w:rPr>
      </w:pPr>
      <w:r>
        <w:rPr>
          <w:rFonts w:ascii="標楷體" w:eastAsia="標楷體" w:hAnsi="標楷體" w:hint="eastAsia"/>
          <w:b/>
          <w:bCs/>
          <w:sz w:val="28"/>
        </w:rPr>
        <w:t>&lt;校園保護智慧財產權宣導&gt;</w:t>
      </w:r>
    </w:p>
    <w:p w:rsidR="00B210E4" w:rsidRPr="00B210E4" w:rsidRDefault="00676794" w:rsidP="00B210E4">
      <w:pPr>
        <w:snapToGrid w:val="0"/>
        <w:spacing w:line="280" w:lineRule="exact"/>
        <w:ind w:left="240" w:hangingChars="100" w:hanging="240"/>
        <w:rPr>
          <w:rFonts w:ascii="標楷體" w:eastAsia="標楷體" w:hAnsi="標楷體" w:hint="eastAsia"/>
        </w:rPr>
      </w:pPr>
      <w:r>
        <w:rPr>
          <w:rFonts w:ascii="標楷體" w:eastAsia="標楷體" w:hAnsi="標楷體" w:hint="eastAsia"/>
        </w:rPr>
        <w:t>1.</w:t>
      </w:r>
      <w:r w:rsidR="00B210E4" w:rsidRPr="00B210E4">
        <w:rPr>
          <w:rFonts w:ascii="標楷體" w:eastAsia="標楷體" w:hAnsi="標楷體" w:hint="eastAsia"/>
        </w:rPr>
        <w:t>在百貨公司、餐廳、戲院及KTV等營業場所，播放CD或DVD伴唱帶，要取得音樂及錄音著作財產權人的同意。</w:t>
      </w:r>
    </w:p>
    <w:p w:rsidR="00CE1B52" w:rsidRDefault="00B210E4" w:rsidP="00B210E4">
      <w:pPr>
        <w:snapToGrid w:val="0"/>
        <w:spacing w:line="280" w:lineRule="exact"/>
        <w:ind w:left="240" w:hangingChars="100" w:hanging="240"/>
        <w:rPr>
          <w:rFonts w:ascii="標楷體" w:eastAsia="標楷體" w:hAnsi="標楷體"/>
          <w:b/>
          <w:bCs/>
          <w:shd w:val="pct15" w:color="auto" w:fill="FFFFFF"/>
        </w:rPr>
      </w:pPr>
      <w:r w:rsidRPr="00B210E4">
        <w:rPr>
          <w:rFonts w:ascii="標楷體" w:eastAsia="標楷體" w:hAnsi="標楷體" w:hint="eastAsia"/>
        </w:rPr>
        <w:t>2.如欲在營業場所播放影音光碟，必須購買已有公開上映授權之「</w:t>
      </w:r>
      <w:proofErr w:type="gramStart"/>
      <w:r w:rsidRPr="00B210E4">
        <w:rPr>
          <w:rFonts w:ascii="標楷體" w:eastAsia="標楷體" w:hAnsi="標楷體" w:hint="eastAsia"/>
        </w:rPr>
        <w:t>公播版</w:t>
      </w:r>
      <w:proofErr w:type="gramEnd"/>
      <w:r w:rsidRPr="00B210E4">
        <w:rPr>
          <w:rFonts w:ascii="標楷體" w:eastAsia="標楷體" w:hAnsi="標楷體" w:hint="eastAsia"/>
        </w:rPr>
        <w:t>」影片。</w:t>
      </w:r>
    </w:p>
    <w:p w:rsidR="007266B8" w:rsidRDefault="00CE1B52" w:rsidP="009122F5">
      <w:pPr>
        <w:snapToGrid w:val="0"/>
        <w:spacing w:line="280" w:lineRule="exact"/>
        <w:jc w:val="right"/>
        <w:rPr>
          <w:rFonts w:ascii="標楷體" w:eastAsia="標楷體" w:hAnsi="標楷體"/>
          <w:bCs/>
        </w:rPr>
      </w:pPr>
      <w:r>
        <w:rPr>
          <w:rFonts w:ascii="標楷體" w:eastAsia="標楷體" w:hAnsi="標楷體" w:hint="eastAsia"/>
        </w:rPr>
        <w:t>資料來源：經濟部智慧財產局</w:t>
      </w:r>
      <w:r>
        <w:rPr>
          <w:rFonts w:ascii="標楷體" w:eastAsia="標楷體" w:hAnsi="標楷體" w:hint="eastAsia"/>
          <w:bCs/>
        </w:rPr>
        <w:t>智慧財產權小題庫</w:t>
      </w:r>
    </w:p>
    <w:p w:rsidR="00FB6867" w:rsidRPr="00FB6867" w:rsidRDefault="00FB6867" w:rsidP="00FB6867">
      <w:pPr>
        <w:snapToGrid w:val="0"/>
        <w:jc w:val="center"/>
        <w:rPr>
          <w:rFonts w:ascii="標楷體" w:eastAsia="標楷體" w:hAnsi="標楷體"/>
          <w:b/>
          <w:bCs/>
          <w:sz w:val="28"/>
        </w:rPr>
      </w:pPr>
      <w:r w:rsidRPr="00FB6867">
        <w:rPr>
          <w:rFonts w:ascii="標楷體" w:eastAsia="標楷體" w:hAnsi="標楷體" w:hint="eastAsia"/>
          <w:b/>
          <w:bCs/>
          <w:sz w:val="28"/>
        </w:rPr>
        <w:t>&lt;圖書館公告&gt;</w:t>
      </w:r>
    </w:p>
    <w:p w:rsidR="00084455" w:rsidRPr="00084455" w:rsidRDefault="00FB6867" w:rsidP="00084455">
      <w:pPr>
        <w:snapToGrid w:val="0"/>
        <w:ind w:left="240" w:hangingChars="100" w:hanging="240"/>
        <w:rPr>
          <w:rFonts w:ascii="標楷體" w:eastAsia="標楷體" w:hAnsi="標楷體" w:hint="eastAsia"/>
          <w:bCs/>
        </w:rPr>
      </w:pPr>
      <w:r w:rsidRPr="00FB6867">
        <w:rPr>
          <w:rFonts w:ascii="標楷體" w:eastAsia="標楷體" w:hAnsi="標楷體" w:hint="eastAsia"/>
          <w:bCs/>
        </w:rPr>
        <w:t>1.</w:t>
      </w:r>
      <w:r w:rsidR="00084455" w:rsidRPr="00084455">
        <w:rPr>
          <w:rFonts w:ascii="標楷體" w:eastAsia="標楷體" w:hAnsi="標楷體" w:hint="eastAsia"/>
          <w:bCs/>
        </w:rPr>
        <w:t>圖書館期末及寒假</w:t>
      </w:r>
      <w:proofErr w:type="gramStart"/>
      <w:r w:rsidR="00084455" w:rsidRPr="00084455">
        <w:rPr>
          <w:rFonts w:ascii="標楷體" w:eastAsia="標楷體" w:hAnsi="標楷體" w:hint="eastAsia"/>
          <w:bCs/>
        </w:rPr>
        <w:t>期間(</w:t>
      </w:r>
      <w:proofErr w:type="gramEnd"/>
      <w:r w:rsidR="00084455" w:rsidRPr="00084455">
        <w:rPr>
          <w:rFonts w:ascii="標楷體" w:eastAsia="標楷體" w:hAnsi="標楷體" w:hint="eastAsia"/>
          <w:bCs/>
        </w:rPr>
        <w:t>1/13-2/25)開放時間調整公告：</w:t>
      </w:r>
    </w:p>
    <w:p w:rsidR="00084455" w:rsidRPr="00084455" w:rsidRDefault="00084455" w:rsidP="00084455">
      <w:pPr>
        <w:snapToGrid w:val="0"/>
        <w:ind w:leftChars="136" w:left="566" w:hangingChars="100" w:hanging="240"/>
        <w:rPr>
          <w:rFonts w:ascii="標楷體" w:eastAsia="標楷體" w:hAnsi="標楷體" w:hint="eastAsia"/>
          <w:bCs/>
        </w:rPr>
      </w:pPr>
      <w:r>
        <w:rPr>
          <w:rFonts w:ascii="標楷體" w:eastAsia="標楷體" w:hAnsi="標楷體"/>
          <w:bCs/>
          <w:noProof/>
        </w:rPr>
        <w:drawing>
          <wp:anchor distT="0" distB="0" distL="114300" distR="114300" simplePos="0" relativeHeight="251665408" behindDoc="0" locked="0" layoutInCell="1" allowOverlap="1" wp14:anchorId="397A583B" wp14:editId="25979BA3">
            <wp:simplePos x="0" y="0"/>
            <wp:positionH relativeFrom="column">
              <wp:posOffset>4886960</wp:posOffset>
            </wp:positionH>
            <wp:positionV relativeFrom="paragraph">
              <wp:posOffset>106045</wp:posOffset>
            </wp:positionV>
            <wp:extent cx="1180465" cy="1180465"/>
            <wp:effectExtent l="0" t="0" r="635" b="635"/>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pic:spPr>
                </pic:pic>
              </a:graphicData>
            </a:graphic>
            <wp14:sizeRelH relativeFrom="margin">
              <wp14:pctWidth>0</wp14:pctWidth>
            </wp14:sizeRelH>
            <wp14:sizeRelV relativeFrom="margin">
              <wp14:pctHeight>0</wp14:pctHeight>
            </wp14:sizeRelV>
          </wp:anchor>
        </w:drawing>
      </w:r>
      <w:r w:rsidRPr="00084455">
        <w:rPr>
          <w:rFonts w:ascii="標楷體" w:eastAsia="標楷體" w:hAnsi="標楷體" w:hint="eastAsia"/>
          <w:bCs/>
        </w:rPr>
        <w:t>1.1</w:t>
      </w:r>
      <w:r w:rsidRPr="00084455">
        <w:rPr>
          <w:rFonts w:ascii="標楷體" w:eastAsia="標楷體" w:hAnsi="標楷體" w:hint="eastAsia"/>
          <w:bCs/>
        </w:rPr>
        <w:tab/>
        <w:t>三芝校區圖書館寒假</w:t>
      </w:r>
      <w:proofErr w:type="gramStart"/>
      <w:r w:rsidRPr="00084455">
        <w:rPr>
          <w:rFonts w:ascii="標楷體" w:eastAsia="標楷體" w:hAnsi="標楷體" w:hint="eastAsia"/>
          <w:bCs/>
        </w:rPr>
        <w:t>期間(</w:t>
      </w:r>
      <w:proofErr w:type="gramEnd"/>
      <w:r w:rsidRPr="00084455">
        <w:rPr>
          <w:rFonts w:ascii="標楷體" w:eastAsia="標楷體" w:hAnsi="標楷體" w:hint="eastAsia"/>
          <w:bCs/>
        </w:rPr>
        <w:t>1/13-2/25)不開放。</w:t>
      </w:r>
    </w:p>
    <w:p w:rsidR="00084455" w:rsidRPr="00084455" w:rsidRDefault="00084455" w:rsidP="00084455">
      <w:pPr>
        <w:snapToGrid w:val="0"/>
        <w:ind w:leftChars="136" w:left="566" w:hangingChars="100" w:hanging="240"/>
        <w:rPr>
          <w:rFonts w:ascii="標楷體" w:eastAsia="標楷體" w:hAnsi="標楷體" w:hint="eastAsia"/>
          <w:bCs/>
        </w:rPr>
      </w:pPr>
      <w:r w:rsidRPr="00084455">
        <w:rPr>
          <w:rFonts w:ascii="標楷體" w:eastAsia="標楷體" w:hAnsi="標楷體" w:hint="eastAsia"/>
          <w:bCs/>
        </w:rPr>
        <w:t>1.2</w:t>
      </w:r>
      <w:r w:rsidRPr="00084455">
        <w:rPr>
          <w:rFonts w:ascii="標楷體" w:eastAsia="標楷體" w:hAnsi="標楷體" w:hint="eastAsia"/>
          <w:bCs/>
        </w:rPr>
        <w:tab/>
        <w:t>關渡校區圖書館開放時間調整如下：</w:t>
      </w:r>
    </w:p>
    <w:p w:rsidR="00084455" w:rsidRPr="00084455" w:rsidRDefault="00084455" w:rsidP="00084455">
      <w:pPr>
        <w:snapToGrid w:val="0"/>
        <w:ind w:leftChars="254" w:left="850" w:hangingChars="100" w:hanging="240"/>
        <w:rPr>
          <w:rFonts w:ascii="標楷體" w:eastAsia="標楷體" w:hAnsi="標楷體" w:hint="eastAsia"/>
          <w:bCs/>
        </w:rPr>
      </w:pPr>
      <w:r w:rsidRPr="00084455">
        <w:rPr>
          <w:rFonts w:ascii="標楷體" w:eastAsia="標楷體" w:hAnsi="標楷體" w:hint="eastAsia"/>
          <w:bCs/>
        </w:rPr>
        <w:t>(1)週二至週四：早上9點到下午4點。</w:t>
      </w:r>
    </w:p>
    <w:p w:rsidR="00084455" w:rsidRPr="00084455" w:rsidRDefault="00084455" w:rsidP="00084455">
      <w:pPr>
        <w:snapToGrid w:val="0"/>
        <w:ind w:leftChars="254" w:left="850" w:hangingChars="100" w:hanging="240"/>
        <w:rPr>
          <w:rFonts w:ascii="標楷體" w:eastAsia="標楷體" w:hAnsi="標楷體" w:hint="eastAsia"/>
          <w:bCs/>
        </w:rPr>
      </w:pPr>
      <w:r w:rsidRPr="00084455">
        <w:rPr>
          <w:rFonts w:ascii="標楷體" w:eastAsia="標楷體" w:hAnsi="標楷體" w:hint="eastAsia"/>
          <w:bCs/>
        </w:rPr>
        <w:t>(2)週六：中午12點到下午4點。</w:t>
      </w:r>
    </w:p>
    <w:p w:rsidR="00084455" w:rsidRPr="00084455" w:rsidRDefault="00084455" w:rsidP="00084455">
      <w:pPr>
        <w:snapToGrid w:val="0"/>
        <w:ind w:leftChars="254" w:left="850" w:hangingChars="100" w:hanging="240"/>
        <w:rPr>
          <w:rFonts w:ascii="標楷體" w:eastAsia="標楷體" w:hAnsi="標楷體" w:hint="eastAsia"/>
          <w:bCs/>
        </w:rPr>
      </w:pPr>
      <w:r w:rsidRPr="00084455">
        <w:rPr>
          <w:rFonts w:ascii="標楷體" w:eastAsia="標楷體" w:hAnsi="標楷體" w:hint="eastAsia"/>
          <w:bCs/>
        </w:rPr>
        <w:t>(3)週一、週五、週日：不開放。</w:t>
      </w:r>
    </w:p>
    <w:p w:rsidR="00FB6867" w:rsidRDefault="00084455" w:rsidP="00084455">
      <w:pPr>
        <w:snapToGrid w:val="0"/>
        <w:ind w:leftChars="136" w:left="566" w:hangingChars="100" w:hanging="240"/>
        <w:rPr>
          <w:rFonts w:ascii="標楷體" w:eastAsia="標楷體" w:hAnsi="標楷體" w:hint="eastAsia"/>
          <w:bCs/>
        </w:rPr>
      </w:pPr>
      <w:r w:rsidRPr="00084455">
        <w:rPr>
          <w:rFonts w:ascii="標楷體" w:eastAsia="標楷體" w:hAnsi="標楷體" w:hint="eastAsia"/>
          <w:bCs/>
        </w:rPr>
        <w:t>1.3</w:t>
      </w:r>
      <w:r w:rsidRPr="00084455">
        <w:rPr>
          <w:rFonts w:ascii="標楷體" w:eastAsia="標楷體" w:hAnsi="標楷體" w:hint="eastAsia"/>
          <w:bCs/>
        </w:rPr>
        <w:tab/>
        <w:t>關渡及三芝圖書館2月26日同步恢復正常開放時間。</w:t>
      </w:r>
    </w:p>
    <w:p w:rsidR="00084455" w:rsidRDefault="00084455" w:rsidP="00084455">
      <w:pPr>
        <w:snapToGrid w:val="0"/>
        <w:ind w:left="240" w:hangingChars="100" w:hanging="240"/>
        <w:rPr>
          <w:rFonts w:ascii="標楷體" w:eastAsia="標楷體" w:hAnsi="標楷體"/>
          <w:bCs/>
        </w:rPr>
      </w:pPr>
      <w:r w:rsidRPr="00084455">
        <w:rPr>
          <w:rFonts w:ascii="標楷體" w:eastAsia="標楷體" w:hAnsi="標楷體" w:hint="eastAsia"/>
          <w:bCs/>
        </w:rPr>
        <w:t>詳細資訊請參考圖書館網頁公告。</w:t>
      </w:r>
    </w:p>
    <w:p w:rsidR="00EA5A80" w:rsidRDefault="007112FD" w:rsidP="00F242F7">
      <w:pPr>
        <w:snapToGrid w:val="0"/>
        <w:spacing w:line="440" w:lineRule="exact"/>
        <w:jc w:val="center"/>
        <w:rPr>
          <w:rFonts w:eastAsia="標楷體" w:hAnsi="標楷體"/>
          <w:b/>
          <w:color w:val="FF0000"/>
          <w:sz w:val="40"/>
          <w:szCs w:val="48"/>
        </w:rPr>
      </w:pPr>
      <w:r>
        <w:rPr>
          <w:rFonts w:eastAsia="標楷體" w:hAnsi="標楷體" w:hint="eastAsia"/>
          <w:b/>
          <w:color w:val="FF0000"/>
          <w:sz w:val="40"/>
          <w:szCs w:val="48"/>
        </w:rPr>
        <w:t>※</w:t>
      </w:r>
      <w:proofErr w:type="gramStart"/>
      <w:r>
        <w:rPr>
          <w:rFonts w:eastAsia="標楷體" w:hAnsi="標楷體" w:hint="eastAsia"/>
          <w:b/>
          <w:color w:val="FF0000"/>
          <w:sz w:val="48"/>
          <w:szCs w:val="48"/>
        </w:rPr>
        <w:t>校牧室</w:t>
      </w:r>
      <w:proofErr w:type="gramEnd"/>
      <w:r>
        <w:rPr>
          <w:rFonts w:eastAsia="標楷體" w:hAnsi="標楷體" w:hint="eastAsia"/>
          <w:b/>
          <w:color w:val="FF0000"/>
          <w:sz w:val="40"/>
          <w:szCs w:val="48"/>
        </w:rPr>
        <w:t>※</w:t>
      </w:r>
    </w:p>
    <w:p w:rsidR="00A35D68" w:rsidRPr="00A35D68" w:rsidRDefault="00A35D68" w:rsidP="009122F5">
      <w:pPr>
        <w:snapToGrid w:val="0"/>
        <w:spacing w:line="280" w:lineRule="exact"/>
        <w:ind w:left="-1"/>
        <w:rPr>
          <w:rFonts w:ascii="標楷體" w:eastAsia="標楷體" w:hAnsi="標楷體"/>
          <w:b/>
        </w:rPr>
      </w:pPr>
      <w:r w:rsidRPr="00A35D68">
        <w:rPr>
          <w:rFonts w:ascii="標楷體" w:eastAsia="標楷體" w:hAnsi="標楷體" w:hint="eastAsia"/>
          <w:b/>
        </w:rPr>
        <w:t>年度主題:</w:t>
      </w:r>
      <w:r w:rsidR="00257EC4" w:rsidRPr="007A2F9B">
        <w:rPr>
          <w:rFonts w:ascii="標楷體" w:eastAsia="標楷體" w:hAnsi="標楷體" w:hint="eastAsia"/>
          <w:b/>
          <w:color w:val="000000" w:themeColor="text1"/>
          <w:szCs w:val="28"/>
        </w:rPr>
        <w:t>誠信寬容</w:t>
      </w:r>
      <w:r w:rsidR="00257EC4">
        <w:rPr>
          <w:rFonts w:ascii="標楷體" w:eastAsia="標楷體" w:hAnsi="標楷體" w:hint="eastAsia"/>
          <w:b/>
          <w:color w:val="000000" w:themeColor="text1"/>
          <w:szCs w:val="28"/>
        </w:rPr>
        <w:t xml:space="preserve"> </w:t>
      </w:r>
      <w:r w:rsidR="00257EC4" w:rsidRPr="007A2F9B">
        <w:rPr>
          <w:rFonts w:ascii="標楷體" w:eastAsia="標楷體" w:hAnsi="標楷體" w:hint="eastAsia"/>
          <w:b/>
          <w:color w:val="000000" w:themeColor="text1"/>
          <w:szCs w:val="28"/>
        </w:rPr>
        <w:t>建立榜樣</w:t>
      </w:r>
    </w:p>
    <w:p w:rsidR="00257EC4" w:rsidRPr="00257EC4" w:rsidRDefault="00257EC4" w:rsidP="009122F5">
      <w:pPr>
        <w:snapToGrid w:val="0"/>
        <w:spacing w:line="280" w:lineRule="exact"/>
        <w:ind w:left="-1"/>
        <w:rPr>
          <w:rFonts w:ascii="標楷體" w:eastAsia="標楷體" w:hAnsi="標楷體"/>
          <w:b/>
        </w:rPr>
      </w:pPr>
      <w:r w:rsidRPr="00257EC4">
        <w:rPr>
          <w:rFonts w:ascii="標楷體" w:eastAsia="標楷體" w:hAnsi="標楷體" w:hint="eastAsia"/>
          <w:b/>
        </w:rPr>
        <w:t>「耶和華的眼目</w:t>
      </w:r>
      <w:proofErr w:type="gramStart"/>
      <w:r w:rsidRPr="00257EC4">
        <w:rPr>
          <w:rFonts w:ascii="標楷體" w:eastAsia="標楷體" w:hAnsi="標楷體" w:hint="eastAsia"/>
          <w:b/>
        </w:rPr>
        <w:t>遍察全地，要顯</w:t>
      </w:r>
      <w:proofErr w:type="gramEnd"/>
      <w:r w:rsidRPr="00257EC4">
        <w:rPr>
          <w:rFonts w:ascii="標楷體" w:eastAsia="標楷體" w:hAnsi="標楷體" w:hint="eastAsia"/>
          <w:b/>
        </w:rPr>
        <w:t>大能幫助向他心存誠實的人。」(歷代志下十六章9節)</w:t>
      </w:r>
    </w:p>
    <w:p w:rsidR="00A35D68" w:rsidRPr="00A35D68" w:rsidRDefault="00257EC4" w:rsidP="009122F5">
      <w:pPr>
        <w:snapToGrid w:val="0"/>
        <w:spacing w:line="280" w:lineRule="exact"/>
        <w:ind w:left="-1"/>
        <w:rPr>
          <w:rFonts w:ascii="標楷體" w:eastAsia="標楷體" w:hAnsi="標楷體"/>
          <w:b/>
        </w:rPr>
      </w:pPr>
      <w:r w:rsidRPr="00257EC4">
        <w:rPr>
          <w:rFonts w:ascii="標楷體" w:eastAsia="標楷體" w:hAnsi="標楷體" w:hint="eastAsia"/>
          <w:b/>
        </w:rPr>
        <w:t>「寬恕人的過失，便是自己的榮耀。」(箴言十九章11節)</w:t>
      </w:r>
    </w:p>
    <w:p w:rsidR="00084455" w:rsidRPr="00084455" w:rsidRDefault="009C531D" w:rsidP="00084455">
      <w:pPr>
        <w:snapToGrid w:val="0"/>
        <w:spacing w:line="280" w:lineRule="exact"/>
        <w:ind w:left="240" w:hangingChars="100" w:hanging="240"/>
        <w:rPr>
          <w:rFonts w:ascii="標楷體" w:eastAsia="標楷體" w:hAnsi="標楷體" w:hint="eastAsia"/>
        </w:rPr>
      </w:pPr>
      <w:r w:rsidRPr="009C531D">
        <w:rPr>
          <w:rFonts w:ascii="標楷體" w:eastAsia="標楷體" w:hAnsi="標楷體" w:hint="eastAsia"/>
        </w:rPr>
        <w:t>1.</w:t>
      </w:r>
      <w:r w:rsidR="00084455" w:rsidRPr="00084455">
        <w:rPr>
          <w:rFonts w:ascii="標楷體" w:eastAsia="標楷體" w:hAnsi="標楷體" w:hint="eastAsia"/>
        </w:rPr>
        <w:t>「</w:t>
      </w:r>
      <w:proofErr w:type="gramStart"/>
      <w:r w:rsidR="00084455" w:rsidRPr="00084455">
        <w:rPr>
          <w:rFonts w:ascii="標楷體" w:eastAsia="標楷體" w:hAnsi="標楷體" w:hint="eastAsia"/>
        </w:rPr>
        <w:t>鹽本是</w:t>
      </w:r>
      <w:proofErr w:type="gramEnd"/>
      <w:r w:rsidR="00084455" w:rsidRPr="00084455">
        <w:rPr>
          <w:rFonts w:ascii="標楷體" w:eastAsia="標楷體" w:hAnsi="標楷體" w:hint="eastAsia"/>
        </w:rPr>
        <w:t>好的，若失了味，可用甚麼叫它再</w:t>
      </w:r>
      <w:proofErr w:type="gramStart"/>
      <w:r w:rsidR="00084455" w:rsidRPr="00084455">
        <w:rPr>
          <w:rFonts w:ascii="標楷體" w:eastAsia="標楷體" w:hAnsi="標楷體" w:hint="eastAsia"/>
        </w:rPr>
        <w:t>鹹</w:t>
      </w:r>
      <w:proofErr w:type="gramEnd"/>
      <w:r w:rsidR="00084455" w:rsidRPr="00084455">
        <w:rPr>
          <w:rFonts w:ascii="標楷體" w:eastAsia="標楷體" w:hAnsi="標楷體" w:hint="eastAsia"/>
        </w:rPr>
        <w:t>呢？你們</w:t>
      </w:r>
      <w:proofErr w:type="gramStart"/>
      <w:r w:rsidR="00084455" w:rsidRPr="00084455">
        <w:rPr>
          <w:rFonts w:ascii="標楷體" w:eastAsia="標楷體" w:hAnsi="標楷體" w:hint="eastAsia"/>
        </w:rPr>
        <w:t>裏</w:t>
      </w:r>
      <w:proofErr w:type="gramEnd"/>
      <w:r w:rsidR="00084455" w:rsidRPr="00084455">
        <w:rPr>
          <w:rFonts w:ascii="標楷體" w:eastAsia="標楷體" w:hAnsi="標楷體" w:hint="eastAsia"/>
        </w:rPr>
        <w:t>頭應當有鹽，彼此和睦。」(馬可福音9章50節)</w:t>
      </w:r>
    </w:p>
    <w:p w:rsidR="00084455" w:rsidRPr="00084455" w:rsidRDefault="00084455" w:rsidP="00084455">
      <w:pPr>
        <w:snapToGrid w:val="0"/>
        <w:spacing w:line="280" w:lineRule="exact"/>
        <w:ind w:left="240" w:hangingChars="100" w:hanging="240"/>
        <w:rPr>
          <w:rFonts w:ascii="標楷體" w:eastAsia="標楷體" w:hAnsi="標楷體"/>
        </w:rPr>
      </w:pPr>
      <w:r w:rsidRPr="00084455">
        <w:rPr>
          <w:rFonts w:ascii="標楷體" w:eastAsia="標楷體" w:hAnsi="標楷體" w:hint="eastAsia"/>
        </w:rPr>
        <w:t xml:space="preserve">  「Salt is good: </w:t>
      </w:r>
      <w:proofErr w:type="gramStart"/>
      <w:r w:rsidRPr="00084455">
        <w:rPr>
          <w:rFonts w:ascii="標楷體" w:eastAsia="標楷體" w:hAnsi="標楷體" w:hint="eastAsia"/>
        </w:rPr>
        <w:t>but</w:t>
      </w:r>
      <w:proofErr w:type="gramEnd"/>
      <w:r w:rsidRPr="00084455">
        <w:rPr>
          <w:rFonts w:ascii="標楷體" w:eastAsia="標楷體" w:hAnsi="標楷體" w:hint="eastAsia"/>
        </w:rPr>
        <w:t xml:space="preserve"> if the salt have lost his </w:t>
      </w:r>
      <w:proofErr w:type="spellStart"/>
      <w:r w:rsidRPr="00084455">
        <w:rPr>
          <w:rFonts w:ascii="標楷體" w:eastAsia="標楷體" w:hAnsi="標楷體" w:hint="eastAsia"/>
        </w:rPr>
        <w:t>saltness</w:t>
      </w:r>
      <w:proofErr w:type="spellEnd"/>
      <w:r w:rsidRPr="00084455">
        <w:rPr>
          <w:rFonts w:ascii="標楷體" w:eastAsia="標楷體" w:hAnsi="標楷體" w:hint="eastAsia"/>
        </w:rPr>
        <w:t xml:space="preserve">, wherewith will ye season it? Have salt in </w:t>
      </w:r>
      <w:proofErr w:type="spellStart"/>
      <w:r w:rsidRPr="00084455">
        <w:rPr>
          <w:rFonts w:ascii="標楷體" w:eastAsia="標楷體" w:hAnsi="標楷體" w:hint="eastAsia"/>
        </w:rPr>
        <w:t>yourselves,and</w:t>
      </w:r>
      <w:proofErr w:type="spellEnd"/>
      <w:r w:rsidRPr="00084455">
        <w:rPr>
          <w:rFonts w:ascii="標楷體" w:eastAsia="標楷體" w:hAnsi="標楷體" w:hint="eastAsia"/>
        </w:rPr>
        <w:t xml:space="preserve"> have peace one with another.」</w:t>
      </w:r>
      <w:r w:rsidRPr="00084455">
        <w:rPr>
          <w:rFonts w:ascii="標楷體" w:eastAsia="標楷體" w:hAnsi="標楷體"/>
        </w:rPr>
        <w:t xml:space="preserve">(Mark9:50)    </w:t>
      </w:r>
    </w:p>
    <w:p w:rsidR="00AF550C" w:rsidRDefault="00084455" w:rsidP="00084455">
      <w:pPr>
        <w:snapToGrid w:val="0"/>
        <w:spacing w:line="280" w:lineRule="exact"/>
        <w:ind w:left="240" w:hangingChars="100" w:hanging="240"/>
        <w:rPr>
          <w:rFonts w:ascii="標楷體" w:eastAsia="標楷體" w:hAnsi="標楷體"/>
        </w:rPr>
      </w:pPr>
      <w:r w:rsidRPr="00084455">
        <w:rPr>
          <w:rFonts w:ascii="標楷體" w:eastAsia="標楷體" w:hAnsi="標楷體" w:hint="eastAsia"/>
        </w:rPr>
        <w:t>2.本學期</w:t>
      </w:r>
      <w:proofErr w:type="gramStart"/>
      <w:r w:rsidRPr="00084455">
        <w:rPr>
          <w:rFonts w:ascii="標楷體" w:eastAsia="標楷體" w:hAnsi="標楷體" w:hint="eastAsia"/>
        </w:rPr>
        <w:t>校牧室</w:t>
      </w:r>
      <w:proofErr w:type="gramEnd"/>
      <w:r w:rsidRPr="00084455">
        <w:rPr>
          <w:rFonts w:ascii="標楷體" w:eastAsia="標楷體" w:hAnsi="標楷體" w:hint="eastAsia"/>
        </w:rPr>
        <w:t>活動已結束，祝大家期末考試順利，加油！</w:t>
      </w:r>
    </w:p>
    <w:p w:rsidR="00F330D6" w:rsidRDefault="00084455" w:rsidP="00F330D6">
      <w:pPr>
        <w:snapToGrid w:val="0"/>
        <w:ind w:left="240" w:hangingChars="100" w:hanging="240"/>
        <w:jc w:val="center"/>
        <w:rPr>
          <w:rFonts w:ascii="標楷體" w:eastAsia="標楷體" w:hAnsi="標楷體"/>
        </w:rPr>
      </w:pPr>
      <w:r>
        <w:rPr>
          <w:rFonts w:ascii="標楷體" w:eastAsia="標楷體" w:hAnsi="標楷體"/>
          <w:noProof/>
        </w:rPr>
        <w:drawing>
          <wp:inline distT="0" distB="0" distL="0" distR="0" wp14:anchorId="7DA7BC86" wp14:editId="26F855F2">
            <wp:extent cx="4505960" cy="542925"/>
            <wp:effectExtent l="0" t="0" r="8890"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960" cy="542925"/>
                    </a:xfrm>
                    <a:prstGeom prst="rect">
                      <a:avLst/>
                    </a:prstGeom>
                    <a:noFill/>
                  </pic:spPr>
                </pic:pic>
              </a:graphicData>
            </a:graphic>
          </wp:inline>
        </w:drawing>
      </w:r>
    </w:p>
    <w:p w:rsidR="00084455" w:rsidRPr="00084455" w:rsidRDefault="00084455" w:rsidP="00084455">
      <w:pPr>
        <w:snapToGrid w:val="0"/>
        <w:ind w:leftChars="-46" w:left="-14" w:hangingChars="40" w:hanging="96"/>
        <w:jc w:val="both"/>
        <w:rPr>
          <w:rFonts w:ascii="標楷體" w:eastAsia="標楷體" w:hAnsi="標楷體"/>
          <w:color w:val="000000" w:themeColor="text1"/>
        </w:rPr>
      </w:pPr>
      <w:r w:rsidRPr="00084455">
        <w:rPr>
          <w:rFonts w:ascii="標楷體" w:eastAsia="標楷體" w:hAnsi="標楷體" w:hint="eastAsia"/>
          <w:color w:val="000000" w:themeColor="text1"/>
        </w:rPr>
        <w:t>出處:教會星球-短篇故事集                                            作者:</w:t>
      </w:r>
      <w:r w:rsidRPr="00084455">
        <w:rPr>
          <w:color w:val="000000" w:themeColor="text1"/>
        </w:rPr>
        <w:t xml:space="preserve"> </w:t>
      </w:r>
      <w:r w:rsidRPr="00084455">
        <w:rPr>
          <w:rFonts w:ascii="標楷體" w:eastAsia="標楷體" w:hAnsi="標楷體" w:hint="eastAsia"/>
          <w:color w:val="000000" w:themeColor="text1"/>
        </w:rPr>
        <w:t>許約</w:t>
      </w:r>
    </w:p>
    <w:p w:rsidR="00084455" w:rsidRPr="00084455" w:rsidRDefault="00084455" w:rsidP="00084455">
      <w:pPr>
        <w:snapToGrid w:val="0"/>
        <w:ind w:leftChars="-29" w:left="-70" w:firstLineChars="4" w:firstLine="10"/>
        <w:jc w:val="both"/>
        <w:rPr>
          <w:rFonts w:ascii="標楷體" w:eastAsia="標楷體" w:hAnsi="標楷體" w:hint="eastAsia"/>
          <w:color w:val="000000" w:themeColor="text1"/>
          <w:kern w:val="0"/>
        </w:rPr>
      </w:pPr>
      <w:hyperlink r:id="rId15" w:history="1">
        <w:r w:rsidRPr="00084455">
          <w:rPr>
            <w:rStyle w:val="a3"/>
            <w:rFonts w:ascii="標楷體" w:eastAsia="標楷體" w:hAnsi="標楷體" w:hint="eastAsia"/>
            <w:color w:val="000000" w:themeColor="text1"/>
            <w:kern w:val="0"/>
          </w:rPr>
          <w:t>https://www.walei.tw/program/action/article_zone.php?forum_star=%E6%95%99%E6%9C%83%E6%98%9F%E7%90%83&amp;forum_zone=%E5%B0%88%E6%AC%84&amp;cclass=219</w:t>
        </w:r>
      </w:hyperlink>
    </w:p>
    <w:p w:rsidR="00084455" w:rsidRPr="00084455" w:rsidRDefault="00084455" w:rsidP="00084455">
      <w:pPr>
        <w:snapToGrid w:val="0"/>
        <w:ind w:leftChars="-29" w:left="-70" w:firstLineChars="4" w:firstLine="10"/>
        <w:jc w:val="both"/>
        <w:rPr>
          <w:rFonts w:ascii="標楷體" w:eastAsia="標楷體" w:hAnsi="標楷體" w:hint="eastAsia"/>
        </w:rPr>
      </w:pPr>
      <w:r w:rsidRPr="00084455">
        <w:rPr>
          <w:rFonts w:ascii="標楷體" w:eastAsia="標楷體" w:hAnsi="標楷體" w:hint="eastAsia"/>
        </w:rPr>
        <w:t xml:space="preserve">    在一所知名的大學校園中，正如火如荼的進行一場入學考試，這場考試分為上午筆試、下午口試兩回合，每名應考生都戰兢以對。而當上午第一回合結束後，只見每</w:t>
      </w:r>
      <w:proofErr w:type="gramStart"/>
      <w:r w:rsidRPr="00084455">
        <w:rPr>
          <w:rFonts w:ascii="標楷體" w:eastAsia="標楷體" w:hAnsi="標楷體" w:hint="eastAsia"/>
        </w:rPr>
        <w:t>個</w:t>
      </w:r>
      <w:proofErr w:type="gramEnd"/>
      <w:r w:rsidRPr="00084455">
        <w:rPr>
          <w:rFonts w:ascii="標楷體" w:eastAsia="標楷體" w:hAnsi="標楷體" w:hint="eastAsia"/>
        </w:rPr>
        <w:t>離開考場的同學，無不垂頭喪氣，此次筆試的難度可見一斑。到了中午休息時間，有些人趴在桌上補眠，有人低頭猛吃午餐，有些人則是七嘴八舌的討論題目有多艱深，不時還會冒出下午要放棄應考的聲音。</w:t>
      </w:r>
    </w:p>
    <w:p w:rsidR="00084455" w:rsidRPr="00084455" w:rsidRDefault="00084455" w:rsidP="00084455">
      <w:pPr>
        <w:snapToGrid w:val="0"/>
        <w:ind w:leftChars="-23" w:left="-45" w:hangingChars="4" w:hanging="10"/>
        <w:jc w:val="both"/>
        <w:rPr>
          <w:rFonts w:ascii="標楷體" w:eastAsia="標楷體" w:hAnsi="標楷體" w:hint="eastAsia"/>
        </w:rPr>
      </w:pPr>
      <w:r w:rsidRPr="00084455">
        <w:rPr>
          <w:rFonts w:ascii="標楷體" w:eastAsia="標楷體" w:hAnsi="標楷體" w:hint="eastAsia"/>
        </w:rPr>
        <w:t xml:space="preserve">    然而，在這群學生之中，卻有一個不起眼的男孩，背起書包準備走出教室，有人看見了就問：「你要去哪裡啊？」他回答：「剛剛的筆試有幾題我不會寫，我要去圖書館把答案找出來。」對方笑著說，「別白費力氣了！都考完了，找到了也沒有用啊！」但男孩仍堅持著，在整個午休時間中，果然讓他找出了答案。</w:t>
      </w:r>
    </w:p>
    <w:p w:rsidR="00084455" w:rsidRPr="00084455" w:rsidRDefault="00084455" w:rsidP="00084455">
      <w:pPr>
        <w:snapToGrid w:val="0"/>
        <w:ind w:leftChars="-23" w:left="-45" w:hangingChars="4" w:hanging="10"/>
        <w:jc w:val="both"/>
        <w:rPr>
          <w:rFonts w:ascii="標楷體" w:eastAsia="標楷體" w:hAnsi="標楷體" w:hint="eastAsia"/>
        </w:rPr>
      </w:pPr>
      <w:r w:rsidRPr="00084455">
        <w:rPr>
          <w:rFonts w:ascii="標楷體" w:eastAsia="標楷體" w:hAnsi="標楷體" w:hint="eastAsia"/>
        </w:rPr>
        <w:t xml:space="preserve">    當下午的口試展開後，學生們幾乎都懊悔的步出考場，只有那名男孩臉</w:t>
      </w:r>
      <w:proofErr w:type="gramStart"/>
      <w:r w:rsidRPr="00084455">
        <w:rPr>
          <w:rFonts w:ascii="標楷體" w:eastAsia="標楷體" w:hAnsi="標楷體" w:hint="eastAsia"/>
        </w:rPr>
        <w:t>上滿是愉悅</w:t>
      </w:r>
      <w:proofErr w:type="gramEnd"/>
      <w:r w:rsidRPr="00084455">
        <w:rPr>
          <w:rFonts w:ascii="標楷體" w:eastAsia="標楷體" w:hAnsi="標楷體" w:hint="eastAsia"/>
        </w:rPr>
        <w:t>及自信的光采。原來，出乎眾人意料之外，第二回合的考題，竟與上午的一模一樣！而這名堅持找出答案的男孩，最後也成功獲得錄取。</w:t>
      </w:r>
    </w:p>
    <w:p w:rsidR="00AF0EBD" w:rsidRDefault="00084455" w:rsidP="0086029F">
      <w:pPr>
        <w:snapToGrid w:val="0"/>
        <w:ind w:leftChars="-23" w:left="-45" w:hangingChars="4" w:hanging="10"/>
        <w:jc w:val="both"/>
        <w:rPr>
          <w:rFonts w:ascii="標楷體" w:eastAsia="標楷體" w:hAnsi="標楷體" w:hint="eastAsia"/>
        </w:rPr>
      </w:pPr>
      <w:r w:rsidRPr="00084455">
        <w:rPr>
          <w:rFonts w:ascii="標楷體" w:eastAsia="標楷體" w:hAnsi="標楷體" w:hint="eastAsia"/>
        </w:rPr>
        <w:t xml:space="preserve">    生命中，我們時常會經歷重複的困境，就像遇到一再出現的考題，然而當我們積極找出解決之道時，這些經驗必能成為邁向下一個目標的墊腳石。</w:t>
      </w:r>
    </w:p>
    <w:p w:rsidR="0086029F" w:rsidRDefault="0086029F" w:rsidP="0086029F">
      <w:pPr>
        <w:snapToGrid w:val="0"/>
        <w:ind w:leftChars="-23" w:left="-45" w:hangingChars="4" w:hanging="10"/>
        <w:jc w:val="both"/>
        <w:rPr>
          <w:rFonts w:ascii="標楷體" w:eastAsia="標楷體" w:hAnsi="標楷體" w:hint="eastAsia"/>
        </w:rPr>
      </w:pPr>
    </w:p>
    <w:p w:rsidR="0086029F" w:rsidRDefault="0086029F" w:rsidP="0086029F">
      <w:pPr>
        <w:snapToGrid w:val="0"/>
        <w:ind w:leftChars="-23" w:left="-45" w:hangingChars="4" w:hanging="10"/>
        <w:jc w:val="both"/>
        <w:rPr>
          <w:rFonts w:ascii="標楷體" w:eastAsia="標楷體" w:hAnsi="標楷體" w:hint="eastAsia"/>
        </w:rPr>
      </w:pPr>
    </w:p>
    <w:p w:rsidR="00AF0EBD" w:rsidRDefault="00AF0EBD" w:rsidP="00813DEF">
      <w:pPr>
        <w:snapToGrid w:val="0"/>
        <w:ind w:left="240" w:hangingChars="100" w:hanging="240"/>
        <w:jc w:val="center"/>
        <w:rPr>
          <w:rFonts w:ascii="標楷體" w:eastAsia="標楷體" w:hAnsi="標楷體"/>
        </w:rPr>
      </w:pPr>
      <w:r w:rsidRPr="00075601">
        <w:rPr>
          <w:rFonts w:ascii="標楷體" w:eastAsia="標楷體" w:hAnsi="標楷體"/>
          <w:noProof/>
        </w:rPr>
        <w:lastRenderedPageBreak/>
        <mc:AlternateContent>
          <mc:Choice Requires="wps">
            <w:drawing>
              <wp:anchor distT="0" distB="0" distL="114300" distR="114300" simplePos="0" relativeHeight="251658240" behindDoc="0" locked="0" layoutInCell="1" allowOverlap="1" wp14:anchorId="47B63800" wp14:editId="348F2B52">
                <wp:simplePos x="0" y="0"/>
                <wp:positionH relativeFrom="column">
                  <wp:posOffset>-71120</wp:posOffset>
                </wp:positionH>
                <wp:positionV relativeFrom="paragraph">
                  <wp:posOffset>38735</wp:posOffset>
                </wp:positionV>
                <wp:extent cx="7372350" cy="12287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228725"/>
                        </a:xfrm>
                        <a:prstGeom prst="rect">
                          <a:avLst/>
                        </a:prstGeom>
                        <a:solidFill>
                          <a:srgbClr val="FFFFFF"/>
                        </a:solidFill>
                        <a:ln w="15875" cmpd="dbl">
                          <a:solidFill>
                            <a:srgbClr val="000000"/>
                          </a:solidFill>
                          <a:miter lim="800000"/>
                          <a:headEnd/>
                          <a:tailEnd/>
                        </a:ln>
                      </wps:spPr>
                      <wps:txbx>
                        <w:txbxContent>
                          <w:p w:rsidR="000A1D97" w:rsidRPr="00544CA7" w:rsidRDefault="000A1D97"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0A1D97" w:rsidRPr="0070528F" w:rsidRDefault="000A1D97"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0A1D97" w:rsidRPr="0070528F" w:rsidRDefault="000A1D97"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6pt;margin-top:3.05pt;width:580.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KBRAIAAFcEAAAOAAAAZHJzL2Uyb0RvYy54bWysVF1u2zAMfh+wOwh6X504yZIZcYquXYcB&#10;3Q/Q7QCyLMfCJFGT1NjZBQrsAN3zDrAD7EDtOUbJaZb9vQzzg0CK1EfyI+nlca8V2QjnJZiSjo9G&#10;lAjDoZZmXdJ3b88fLSjxgZmaKTCipFvh6fHq4YNlZwuRQwuqFo4giPFFZ0vahmCLLPO8FZr5I7DC&#10;oLEBp1lA1a2z2rEO0bXK8tHocdaBq60DLrzH27PBSFcJv2kED6+bxotAVEkxt5BOl84qntlqyYq1&#10;Y7aVfJcG+4csNJMGg+6hzlhg5MrJ36C05A48NOGIg86gaSQXqQasZjz6pZrLllmRakFyvN3T5P8f&#10;LH+1eeOIrEs6Gc0pMUxjk+5urm+/fr67+Xb75RPJI0ed9QW6Xlp0Dv1T6LHXqV5vL4C/98TAacvM&#10;Wpw4B10rWI05juPL7ODpgOMjSNW9hBpDsasACahvnI4EIiUE0bFX231/RB8Ix8v5ZJ5PZmjiaBvn&#10;+WKez1IMVtw/t86H5wI0iUJJHQ5AgmebCx9iOqy4d4nRPChZn0ulkuLW1alyZMNwWM7Tt0P/yU0Z&#10;0mH42WI+w0y0Re7qSg1s/BVulL4/wWkZcAOU1CVd7J1YETl8Zuo0n4FJNciYvjI7UiOPA6Ohr/pd&#10;kyqot0ivg2HScTNRaMF9pKTDKS+p/3DFnKBEvTDYoifj6TSuRVKms3mOiju0VIcWZjhClTRQMoin&#10;Ia1SJM/ACbaykYnk2PMhk12uOL2J+92mxfU41JPXj//B6jsAAAD//wMAUEsDBBQABgAIAAAAIQCL&#10;fpNP3gAAAAoBAAAPAAAAZHJzL2Rvd25yZXYueG1sTI/NTsMwEITvSLyDtUjcWsdVFUiIUyFEewVa&#10;HmAbbxO3/olip015etwT3HY0o9lvqtVkDTvTELR3EsQ8A0au8Uq7VsL3bj17BhYiOoXGO5JwpQCr&#10;+v6uwlL5i/ui8za2LJW4UKKELsa+5Dw0HVkMc9+TS97BDxZjkkPL1YCXVG4NX2RZzi1qlz502NNb&#10;R81pO1oJS/2xxlZ/vptr9/OE42ETdseNlI8P0+sLsEhT/AvDDT+hQ52Y9n50KjAjYSbEIkUl5ALY&#10;zRfLIm3Zp6socuB1xf9PqH8BAAD//wMAUEsBAi0AFAAGAAgAAAAhALaDOJL+AAAA4QEAABMAAAAA&#10;AAAAAAAAAAAAAAAAAFtDb250ZW50X1R5cGVzXS54bWxQSwECLQAUAAYACAAAACEAOP0h/9YAAACU&#10;AQAACwAAAAAAAAAAAAAAAAAvAQAAX3JlbHMvLnJlbHNQSwECLQAUAAYACAAAACEAClISgUQCAABX&#10;BAAADgAAAAAAAAAAAAAAAAAuAgAAZHJzL2Uyb0RvYy54bWxQSwECLQAUAAYACAAAACEAi36TT94A&#10;AAAKAQAADwAAAAAAAAAAAAAAAACeBAAAZHJzL2Rvd25yZXYueG1sUEsFBgAAAAAEAAQA8wAAAKkF&#10;AAAAAA==&#10;" strokeweight="1.25pt">
                <v:stroke linestyle="thinThin"/>
                <v:textbox>
                  <w:txbxContent>
                    <w:p w:rsidR="000A1D97" w:rsidRPr="00544CA7" w:rsidRDefault="000A1D97"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請全班傳閱簽名，並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，再將同學簽名頁面送回學</w:t>
                      </w:r>
                      <w:proofErr w:type="gramStart"/>
                      <w:r w:rsidRPr="00544CA7">
                        <w:rPr>
                          <w:rFonts w:ascii="標楷體" w:eastAsia="標楷體" w:hAnsi="標楷體" w:hint="eastAsia"/>
                          <w:color w:val="FF0000"/>
                          <w:sz w:val="28"/>
                          <w:szCs w:val="28"/>
                        </w:rPr>
                        <w:t>務</w:t>
                      </w:r>
                      <w:proofErr w:type="gramEnd"/>
                      <w:r w:rsidRPr="00544CA7">
                        <w:rPr>
                          <w:rFonts w:ascii="標楷體" w:eastAsia="標楷體" w:hAnsi="標楷體" w:hint="eastAsia"/>
                          <w:color w:val="FF0000"/>
                          <w:sz w:val="28"/>
                          <w:szCs w:val="28"/>
                        </w:rPr>
                        <w:t>處</w:t>
                      </w:r>
                    </w:p>
                    <w:p w:rsidR="000A1D97" w:rsidRPr="0070528F" w:rsidRDefault="000A1D97"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0A1D97" w:rsidRPr="0070528F" w:rsidRDefault="000A1D97"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v:textbox>
              </v:shape>
            </w:pict>
          </mc:Fallback>
        </mc:AlternateContent>
      </w:r>
    </w:p>
    <w:sectPr w:rsidR="00AF0EBD" w:rsidSect="00DC0790">
      <w:headerReference w:type="default" r:id="rId16"/>
      <w:footerReference w:type="default" r:id="rId17"/>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3C" w:rsidRDefault="0066013C" w:rsidP="00EA5A80">
      <w:r>
        <w:separator/>
      </w:r>
    </w:p>
  </w:endnote>
  <w:endnote w:type="continuationSeparator" w:id="0">
    <w:p w:rsidR="0066013C" w:rsidRDefault="0066013C"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0A1D97" w:rsidRDefault="000A1D97" w:rsidP="00EA5A80">
        <w:pPr>
          <w:pStyle w:val="ab"/>
          <w:jc w:val="center"/>
        </w:pPr>
        <w:r>
          <w:fldChar w:fldCharType="begin"/>
        </w:r>
        <w:r>
          <w:instrText>PAGE   \* MERGEFORMAT</w:instrText>
        </w:r>
        <w:r>
          <w:fldChar w:fldCharType="separate"/>
        </w:r>
        <w:r w:rsidR="00D81DBD" w:rsidRPr="00D81DBD">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3C" w:rsidRDefault="0066013C" w:rsidP="00EA5A80">
      <w:r>
        <w:separator/>
      </w:r>
    </w:p>
  </w:footnote>
  <w:footnote w:type="continuationSeparator" w:id="0">
    <w:p w:rsidR="0066013C" w:rsidRDefault="0066013C"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7" w:rsidRDefault="000A1D97"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5B712799" wp14:editId="1F08FA84">
          <wp:simplePos x="0" y="0"/>
          <wp:positionH relativeFrom="column">
            <wp:posOffset>124460</wp:posOffset>
          </wp:positionH>
          <wp:positionV relativeFrom="paragraph">
            <wp:posOffset>-175260</wp:posOffset>
          </wp:positionV>
          <wp:extent cx="1016635" cy="772795"/>
          <wp:effectExtent l="0" t="0" r="0" b="8255"/>
          <wp:wrapNone/>
          <wp:docPr id="3" name="圖片 3"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w:t>
    </w:r>
    <w:r w:rsidR="00FD1F03">
      <w:rPr>
        <w:rFonts w:ascii="王漢宗中行書繁" w:eastAsia="王漢宗中行書繁" w:hAnsi="Cambria" w:hint="eastAsia"/>
        <w:b/>
        <w:sz w:val="18"/>
        <w:szCs w:val="18"/>
      </w:rPr>
      <w:t xml:space="preserve">                         10</w:t>
    </w:r>
    <w:r w:rsidR="004503FF">
      <w:rPr>
        <w:rFonts w:ascii="王漢宗中行書繁" w:eastAsia="王漢宗中行書繁" w:hAnsi="Cambria" w:hint="eastAsia"/>
        <w:b/>
        <w:sz w:val="18"/>
        <w:szCs w:val="18"/>
      </w:rPr>
      <w:t>70107</w:t>
    </w:r>
    <w:r>
      <w:rPr>
        <w:rFonts w:ascii="王漢宗中行書繁" w:eastAsia="王漢宗中行書繁" w:hAnsi="Cambria" w:hint="eastAsia"/>
        <w:b/>
        <w:sz w:val="18"/>
        <w:szCs w:val="18"/>
      </w:rPr>
      <w:t>-10</w:t>
    </w:r>
    <w:r w:rsidR="001A186C">
      <w:rPr>
        <w:rFonts w:ascii="王漢宗中行書繁" w:eastAsia="王漢宗中行書繁" w:hAnsi="Cambria" w:hint="eastAsia"/>
        <w:b/>
        <w:sz w:val="18"/>
        <w:szCs w:val="18"/>
      </w:rPr>
      <w:t>70</w:t>
    </w:r>
    <w:r>
      <w:rPr>
        <w:rFonts w:ascii="王漢宗中行書繁" w:eastAsia="王漢宗中行書繁" w:hAnsi="Cambria" w:hint="eastAsia"/>
        <w:b/>
        <w:sz w:val="18"/>
        <w:szCs w:val="18"/>
      </w:rPr>
      <w:t>1</w:t>
    </w:r>
    <w:r w:rsidR="004503FF">
      <w:rPr>
        <w:rFonts w:ascii="王漢宗中行書繁" w:eastAsia="王漢宗中行書繁" w:hAnsi="Cambria" w:hint="eastAsia"/>
        <w:b/>
        <w:sz w:val="18"/>
        <w:szCs w:val="18"/>
      </w:rPr>
      <w:t>13</w:t>
    </w:r>
  </w:p>
  <w:p w:rsidR="000A1D97" w:rsidRPr="00EA5A80" w:rsidRDefault="000A1D97"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B05"/>
    <w:multiLevelType w:val="hybridMultilevel"/>
    <w:tmpl w:val="7EE45F00"/>
    <w:lvl w:ilvl="0" w:tplc="F7CE5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A2E4E"/>
    <w:multiLevelType w:val="hybridMultilevel"/>
    <w:tmpl w:val="1F90581E"/>
    <w:lvl w:ilvl="0" w:tplc="B06483C2">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nsid w:val="0D662F9B"/>
    <w:multiLevelType w:val="hybridMultilevel"/>
    <w:tmpl w:val="C562F300"/>
    <w:lvl w:ilvl="0" w:tplc="E2EE63A2">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6D34C49"/>
    <w:multiLevelType w:val="hybridMultilevel"/>
    <w:tmpl w:val="B6EAC9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D627233"/>
    <w:multiLevelType w:val="hybridMultilevel"/>
    <w:tmpl w:val="8FA4172C"/>
    <w:lvl w:ilvl="0" w:tplc="F41EEC30">
      <w:start w:val="1"/>
      <w:numFmt w:val="decimal"/>
      <w:lvlText w:val="%1."/>
      <w:lvlJc w:val="left"/>
      <w:pPr>
        <w:ind w:left="926" w:hanging="36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5">
    <w:nsid w:val="27720A31"/>
    <w:multiLevelType w:val="hybridMultilevel"/>
    <w:tmpl w:val="21762A38"/>
    <w:lvl w:ilvl="0" w:tplc="71CE87D2">
      <w:start w:val="1"/>
      <w:numFmt w:val="decimal"/>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6">
    <w:nsid w:val="2B964A02"/>
    <w:multiLevelType w:val="multilevel"/>
    <w:tmpl w:val="D90A1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0E4E96"/>
    <w:multiLevelType w:val="hybridMultilevel"/>
    <w:tmpl w:val="FD5688AE"/>
    <w:lvl w:ilvl="0" w:tplc="FB4E6C76">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28C52E9"/>
    <w:multiLevelType w:val="hybridMultilevel"/>
    <w:tmpl w:val="10725B1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36848CE"/>
    <w:multiLevelType w:val="hybridMultilevel"/>
    <w:tmpl w:val="72860A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3D35C32"/>
    <w:multiLevelType w:val="hybridMultilevel"/>
    <w:tmpl w:val="17AED88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399124AC"/>
    <w:multiLevelType w:val="hybridMultilevel"/>
    <w:tmpl w:val="80C45EFA"/>
    <w:lvl w:ilvl="0" w:tplc="F864CAE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A0504B8"/>
    <w:multiLevelType w:val="hybridMultilevel"/>
    <w:tmpl w:val="815C2D88"/>
    <w:lvl w:ilvl="0" w:tplc="60F8A73E">
      <w:start w:val="1"/>
      <w:numFmt w:val="decimal"/>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3BAE44C3"/>
    <w:multiLevelType w:val="hybridMultilevel"/>
    <w:tmpl w:val="188E7852"/>
    <w:lvl w:ilvl="0" w:tplc="04E2C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77546D"/>
    <w:multiLevelType w:val="hybridMultilevel"/>
    <w:tmpl w:val="FE1E529E"/>
    <w:lvl w:ilvl="0" w:tplc="7A522500">
      <w:start w:val="1"/>
      <w:numFmt w:val="decimal"/>
      <w:lvlText w:val="(%1)"/>
      <w:lvlJc w:val="left"/>
      <w:pPr>
        <w:ind w:left="420" w:firstLine="0"/>
      </w:pPr>
      <w:rPr>
        <w:rFonts w:hint="default"/>
        <w:b/>
        <w:sz w:val="28"/>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nsid w:val="3D231C18"/>
    <w:multiLevelType w:val="hybridMultilevel"/>
    <w:tmpl w:val="F97226AA"/>
    <w:lvl w:ilvl="0" w:tplc="D83C06E2">
      <w:start w:val="1"/>
      <w:numFmt w:val="decimal"/>
      <w:lvlText w:val="%1"/>
      <w:lvlJc w:val="left"/>
      <w:pPr>
        <w:ind w:left="622" w:hanging="480"/>
      </w:pPr>
    </w:lvl>
    <w:lvl w:ilvl="1" w:tplc="04090019">
      <w:start w:val="1"/>
      <w:numFmt w:val="ideographTraditional"/>
      <w:lvlText w:val="%2、"/>
      <w:lvlJc w:val="left"/>
      <w:pPr>
        <w:ind w:left="676" w:hanging="480"/>
      </w:pPr>
    </w:lvl>
    <w:lvl w:ilvl="2" w:tplc="0409001B">
      <w:start w:val="1"/>
      <w:numFmt w:val="lowerRoman"/>
      <w:lvlText w:val="%3."/>
      <w:lvlJc w:val="right"/>
      <w:pPr>
        <w:ind w:left="1156" w:hanging="480"/>
      </w:pPr>
    </w:lvl>
    <w:lvl w:ilvl="3" w:tplc="0409000F">
      <w:start w:val="1"/>
      <w:numFmt w:val="decimal"/>
      <w:lvlText w:val="%4."/>
      <w:lvlJc w:val="left"/>
      <w:pPr>
        <w:ind w:left="1636" w:hanging="480"/>
      </w:pPr>
    </w:lvl>
    <w:lvl w:ilvl="4" w:tplc="04090019">
      <w:start w:val="1"/>
      <w:numFmt w:val="ideographTraditional"/>
      <w:lvlText w:val="%5、"/>
      <w:lvlJc w:val="left"/>
      <w:pPr>
        <w:ind w:left="2116" w:hanging="480"/>
      </w:pPr>
    </w:lvl>
    <w:lvl w:ilvl="5" w:tplc="0409001B">
      <w:start w:val="1"/>
      <w:numFmt w:val="lowerRoman"/>
      <w:lvlText w:val="%6."/>
      <w:lvlJc w:val="right"/>
      <w:pPr>
        <w:ind w:left="2596" w:hanging="480"/>
      </w:pPr>
    </w:lvl>
    <w:lvl w:ilvl="6" w:tplc="0409000F">
      <w:start w:val="1"/>
      <w:numFmt w:val="decimal"/>
      <w:lvlText w:val="%7."/>
      <w:lvlJc w:val="left"/>
      <w:pPr>
        <w:ind w:left="3076" w:hanging="480"/>
      </w:pPr>
    </w:lvl>
    <w:lvl w:ilvl="7" w:tplc="04090019">
      <w:start w:val="1"/>
      <w:numFmt w:val="ideographTraditional"/>
      <w:lvlText w:val="%8、"/>
      <w:lvlJc w:val="left"/>
      <w:pPr>
        <w:ind w:left="3556" w:hanging="480"/>
      </w:pPr>
    </w:lvl>
    <w:lvl w:ilvl="8" w:tplc="0409001B">
      <w:start w:val="1"/>
      <w:numFmt w:val="lowerRoman"/>
      <w:lvlText w:val="%9."/>
      <w:lvlJc w:val="right"/>
      <w:pPr>
        <w:ind w:left="4036" w:hanging="480"/>
      </w:pPr>
    </w:lvl>
  </w:abstractNum>
  <w:abstractNum w:abstractNumId="16">
    <w:nsid w:val="407500A2"/>
    <w:multiLevelType w:val="hybridMultilevel"/>
    <w:tmpl w:val="A4225CFA"/>
    <w:lvl w:ilvl="0" w:tplc="B06CBC3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71075AC"/>
    <w:multiLevelType w:val="hybridMultilevel"/>
    <w:tmpl w:val="AE28BD30"/>
    <w:lvl w:ilvl="0" w:tplc="9B7A0D08">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51991C07"/>
    <w:multiLevelType w:val="hybridMultilevel"/>
    <w:tmpl w:val="E7706C02"/>
    <w:lvl w:ilvl="0" w:tplc="2904C89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62634B73"/>
    <w:multiLevelType w:val="hybridMultilevel"/>
    <w:tmpl w:val="95489008"/>
    <w:lvl w:ilvl="0" w:tplc="0409000F">
      <w:start w:val="1"/>
      <w:numFmt w:val="decimal"/>
      <w:lvlText w:val="%1."/>
      <w:lvlJc w:val="left"/>
      <w:pPr>
        <w:ind w:left="1180" w:hanging="480"/>
      </w:pPr>
    </w:lvl>
    <w:lvl w:ilvl="1" w:tplc="04090019">
      <w:start w:val="1"/>
      <w:numFmt w:val="ideographTraditional"/>
      <w:lvlText w:val="%2、"/>
      <w:lvlJc w:val="left"/>
      <w:pPr>
        <w:ind w:left="1660" w:hanging="480"/>
      </w:pPr>
    </w:lvl>
    <w:lvl w:ilvl="2" w:tplc="0409001B">
      <w:start w:val="1"/>
      <w:numFmt w:val="lowerRoman"/>
      <w:lvlText w:val="%3."/>
      <w:lvlJc w:val="right"/>
      <w:pPr>
        <w:ind w:left="2140" w:hanging="480"/>
      </w:pPr>
    </w:lvl>
    <w:lvl w:ilvl="3" w:tplc="0409000F">
      <w:start w:val="1"/>
      <w:numFmt w:val="decimal"/>
      <w:lvlText w:val="%4."/>
      <w:lvlJc w:val="left"/>
      <w:pPr>
        <w:ind w:left="2620" w:hanging="480"/>
      </w:pPr>
    </w:lvl>
    <w:lvl w:ilvl="4" w:tplc="04090019">
      <w:start w:val="1"/>
      <w:numFmt w:val="ideographTraditional"/>
      <w:lvlText w:val="%5、"/>
      <w:lvlJc w:val="left"/>
      <w:pPr>
        <w:ind w:left="3100" w:hanging="480"/>
      </w:pPr>
    </w:lvl>
    <w:lvl w:ilvl="5" w:tplc="0409001B">
      <w:start w:val="1"/>
      <w:numFmt w:val="lowerRoman"/>
      <w:lvlText w:val="%6."/>
      <w:lvlJc w:val="right"/>
      <w:pPr>
        <w:ind w:left="3580" w:hanging="480"/>
      </w:pPr>
    </w:lvl>
    <w:lvl w:ilvl="6" w:tplc="0409000F">
      <w:start w:val="1"/>
      <w:numFmt w:val="decimal"/>
      <w:lvlText w:val="%7."/>
      <w:lvlJc w:val="left"/>
      <w:pPr>
        <w:ind w:left="4060" w:hanging="480"/>
      </w:pPr>
    </w:lvl>
    <w:lvl w:ilvl="7" w:tplc="04090019">
      <w:start w:val="1"/>
      <w:numFmt w:val="ideographTraditional"/>
      <w:lvlText w:val="%8、"/>
      <w:lvlJc w:val="left"/>
      <w:pPr>
        <w:ind w:left="4540" w:hanging="480"/>
      </w:pPr>
    </w:lvl>
    <w:lvl w:ilvl="8" w:tplc="0409001B">
      <w:start w:val="1"/>
      <w:numFmt w:val="lowerRoman"/>
      <w:lvlText w:val="%9."/>
      <w:lvlJc w:val="right"/>
      <w:pPr>
        <w:ind w:left="5020" w:hanging="480"/>
      </w:pPr>
    </w:lvl>
  </w:abstractNum>
  <w:abstractNum w:abstractNumId="20">
    <w:nsid w:val="62790D58"/>
    <w:multiLevelType w:val="hybridMultilevel"/>
    <w:tmpl w:val="1D2A2A68"/>
    <w:lvl w:ilvl="0" w:tplc="04090009">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1">
    <w:nsid w:val="67FD2433"/>
    <w:multiLevelType w:val="hybridMultilevel"/>
    <w:tmpl w:val="BD005306"/>
    <w:lvl w:ilvl="0" w:tplc="A886B82E">
      <w:start w:val="1"/>
      <w:numFmt w:val="decimal"/>
      <w:lvlText w:val="(%1)"/>
      <w:lvlJc w:val="left"/>
      <w:pPr>
        <w:ind w:left="480" w:hanging="480"/>
      </w:pPr>
      <w:rPr>
        <w:rFonts w:ascii="標楷體" w:eastAsia="標楷體" w:hAnsi="標楷體" w:hint="eastAsia"/>
        <w:spacing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69DE316F"/>
    <w:multiLevelType w:val="hybridMultilevel"/>
    <w:tmpl w:val="6122D654"/>
    <w:lvl w:ilvl="0" w:tplc="4EA0B1F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EB27241"/>
    <w:multiLevelType w:val="hybridMultilevel"/>
    <w:tmpl w:val="E4786290"/>
    <w:lvl w:ilvl="0" w:tplc="0409000F">
      <w:start w:val="1"/>
      <w:numFmt w:val="decimal"/>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4">
    <w:nsid w:val="6ECF47D9"/>
    <w:multiLevelType w:val="hybridMultilevel"/>
    <w:tmpl w:val="AEBE2146"/>
    <w:lvl w:ilvl="0" w:tplc="2D7A14F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F4A34F0"/>
    <w:multiLevelType w:val="hybridMultilevel"/>
    <w:tmpl w:val="E5E04456"/>
    <w:lvl w:ilvl="0" w:tplc="E84415D4">
      <w:start w:val="1"/>
      <w:numFmt w:val="taiwaneseCountingThousand"/>
      <w:lvlText w:val="%1、"/>
      <w:lvlJc w:val="left"/>
      <w:pPr>
        <w:ind w:left="720" w:hanging="720"/>
      </w:pPr>
      <w:rPr>
        <w:rFonts w:cstheme="minorHAnsi"/>
        <w:color w:val="000000" w:themeColor="text1"/>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701774B4"/>
    <w:multiLevelType w:val="hybridMultilevel"/>
    <w:tmpl w:val="886E632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7423240E"/>
    <w:multiLevelType w:val="hybridMultilevel"/>
    <w:tmpl w:val="FF1ED118"/>
    <w:lvl w:ilvl="0" w:tplc="3D58D354">
      <w:start w:val="1"/>
      <w:numFmt w:val="taiwaneseCountingThousand"/>
      <w:lvlText w:val="(%1)"/>
      <w:lvlJc w:val="left"/>
      <w:pPr>
        <w:ind w:left="876" w:hanging="720"/>
      </w:pPr>
    </w:lvl>
    <w:lvl w:ilvl="1" w:tplc="04090019">
      <w:start w:val="1"/>
      <w:numFmt w:val="ideographTraditional"/>
      <w:lvlText w:val="%2、"/>
      <w:lvlJc w:val="left"/>
      <w:pPr>
        <w:ind w:left="1116" w:hanging="480"/>
      </w:pPr>
    </w:lvl>
    <w:lvl w:ilvl="2" w:tplc="0409001B">
      <w:start w:val="1"/>
      <w:numFmt w:val="lowerRoman"/>
      <w:lvlText w:val="%3."/>
      <w:lvlJc w:val="right"/>
      <w:pPr>
        <w:ind w:left="1596" w:hanging="480"/>
      </w:pPr>
    </w:lvl>
    <w:lvl w:ilvl="3" w:tplc="0409000F">
      <w:start w:val="1"/>
      <w:numFmt w:val="decimal"/>
      <w:lvlText w:val="%4."/>
      <w:lvlJc w:val="left"/>
      <w:pPr>
        <w:ind w:left="2076" w:hanging="480"/>
      </w:pPr>
    </w:lvl>
    <w:lvl w:ilvl="4" w:tplc="04090019">
      <w:start w:val="1"/>
      <w:numFmt w:val="ideographTraditional"/>
      <w:lvlText w:val="%5、"/>
      <w:lvlJc w:val="left"/>
      <w:pPr>
        <w:ind w:left="2556" w:hanging="480"/>
      </w:pPr>
    </w:lvl>
    <w:lvl w:ilvl="5" w:tplc="0409001B">
      <w:start w:val="1"/>
      <w:numFmt w:val="lowerRoman"/>
      <w:lvlText w:val="%6."/>
      <w:lvlJc w:val="right"/>
      <w:pPr>
        <w:ind w:left="3036" w:hanging="480"/>
      </w:pPr>
    </w:lvl>
    <w:lvl w:ilvl="6" w:tplc="0409000F">
      <w:start w:val="1"/>
      <w:numFmt w:val="decimal"/>
      <w:lvlText w:val="%7."/>
      <w:lvlJc w:val="left"/>
      <w:pPr>
        <w:ind w:left="3516" w:hanging="480"/>
      </w:pPr>
    </w:lvl>
    <w:lvl w:ilvl="7" w:tplc="04090019">
      <w:start w:val="1"/>
      <w:numFmt w:val="ideographTraditional"/>
      <w:lvlText w:val="%8、"/>
      <w:lvlJc w:val="left"/>
      <w:pPr>
        <w:ind w:left="3996" w:hanging="480"/>
      </w:pPr>
    </w:lvl>
    <w:lvl w:ilvl="8" w:tplc="0409001B">
      <w:start w:val="1"/>
      <w:numFmt w:val="lowerRoman"/>
      <w:lvlText w:val="%9."/>
      <w:lvlJc w:val="right"/>
      <w:pPr>
        <w:ind w:left="4476" w:hanging="480"/>
      </w:pPr>
    </w:lvl>
  </w:abstractNum>
  <w:abstractNum w:abstractNumId="28">
    <w:nsid w:val="76A72875"/>
    <w:multiLevelType w:val="hybridMultilevel"/>
    <w:tmpl w:val="8BBC2C8A"/>
    <w:lvl w:ilvl="0" w:tplc="7B5AB47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76D7656F"/>
    <w:multiLevelType w:val="hybridMultilevel"/>
    <w:tmpl w:val="54DA853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0">
    <w:nsid w:val="79A33371"/>
    <w:multiLevelType w:val="hybridMultilevel"/>
    <w:tmpl w:val="5CA81E06"/>
    <w:lvl w:ilvl="0" w:tplc="31F8859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B1769C0"/>
    <w:multiLevelType w:val="hybridMultilevel"/>
    <w:tmpl w:val="68F61C3C"/>
    <w:lvl w:ilvl="0" w:tplc="A808A46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20"/>
  </w:num>
  <w:num w:numId="17">
    <w:abstractNumId w:val="10"/>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30"/>
  </w:num>
  <w:num w:numId="27">
    <w:abstractNumId w:val="13"/>
  </w:num>
  <w:num w:numId="28">
    <w:abstractNumId w:val="0"/>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0440"/>
    <w:rsid w:val="00002D70"/>
    <w:rsid w:val="00002E02"/>
    <w:rsid w:val="00005904"/>
    <w:rsid w:val="000179D9"/>
    <w:rsid w:val="00021362"/>
    <w:rsid w:val="00022C9C"/>
    <w:rsid w:val="000248C2"/>
    <w:rsid w:val="00031277"/>
    <w:rsid w:val="00032396"/>
    <w:rsid w:val="00032F3B"/>
    <w:rsid w:val="000340DD"/>
    <w:rsid w:val="000369A7"/>
    <w:rsid w:val="00040141"/>
    <w:rsid w:val="000416FE"/>
    <w:rsid w:val="000442AC"/>
    <w:rsid w:val="00044FCA"/>
    <w:rsid w:val="000460CE"/>
    <w:rsid w:val="00051991"/>
    <w:rsid w:val="00051B4A"/>
    <w:rsid w:val="00055279"/>
    <w:rsid w:val="0006517A"/>
    <w:rsid w:val="00065D0F"/>
    <w:rsid w:val="000661F4"/>
    <w:rsid w:val="00070FB8"/>
    <w:rsid w:val="0007286D"/>
    <w:rsid w:val="00072C15"/>
    <w:rsid w:val="000755A2"/>
    <w:rsid w:val="00075601"/>
    <w:rsid w:val="00076753"/>
    <w:rsid w:val="00082070"/>
    <w:rsid w:val="000839DD"/>
    <w:rsid w:val="00084455"/>
    <w:rsid w:val="00087515"/>
    <w:rsid w:val="000876D6"/>
    <w:rsid w:val="0009024A"/>
    <w:rsid w:val="00090913"/>
    <w:rsid w:val="00092154"/>
    <w:rsid w:val="00092295"/>
    <w:rsid w:val="00095734"/>
    <w:rsid w:val="00095F54"/>
    <w:rsid w:val="00096AF8"/>
    <w:rsid w:val="00096D62"/>
    <w:rsid w:val="000A0929"/>
    <w:rsid w:val="000A13F7"/>
    <w:rsid w:val="000A1D97"/>
    <w:rsid w:val="000A42C3"/>
    <w:rsid w:val="000A6D0B"/>
    <w:rsid w:val="000B0693"/>
    <w:rsid w:val="000B1C55"/>
    <w:rsid w:val="000B2CCF"/>
    <w:rsid w:val="000B472D"/>
    <w:rsid w:val="000B52CD"/>
    <w:rsid w:val="000B7E52"/>
    <w:rsid w:val="000C1206"/>
    <w:rsid w:val="000C2765"/>
    <w:rsid w:val="000C2BD4"/>
    <w:rsid w:val="000C570E"/>
    <w:rsid w:val="000C625E"/>
    <w:rsid w:val="000D1C33"/>
    <w:rsid w:val="000D1D36"/>
    <w:rsid w:val="000D1E30"/>
    <w:rsid w:val="000D2D30"/>
    <w:rsid w:val="000D3E74"/>
    <w:rsid w:val="000D5686"/>
    <w:rsid w:val="000D6266"/>
    <w:rsid w:val="000D68F5"/>
    <w:rsid w:val="000D69D9"/>
    <w:rsid w:val="000E2359"/>
    <w:rsid w:val="000E2B42"/>
    <w:rsid w:val="000E3202"/>
    <w:rsid w:val="000E55FA"/>
    <w:rsid w:val="000E5A9D"/>
    <w:rsid w:val="000F0F79"/>
    <w:rsid w:val="000F3B2F"/>
    <w:rsid w:val="000F659F"/>
    <w:rsid w:val="001024A3"/>
    <w:rsid w:val="001059FA"/>
    <w:rsid w:val="001072C5"/>
    <w:rsid w:val="00110D11"/>
    <w:rsid w:val="001130C0"/>
    <w:rsid w:val="00121E79"/>
    <w:rsid w:val="001243C3"/>
    <w:rsid w:val="001260BE"/>
    <w:rsid w:val="00127128"/>
    <w:rsid w:val="0013055A"/>
    <w:rsid w:val="00131B6D"/>
    <w:rsid w:val="00131C86"/>
    <w:rsid w:val="0013323E"/>
    <w:rsid w:val="00135F08"/>
    <w:rsid w:val="00141DB5"/>
    <w:rsid w:val="001532F3"/>
    <w:rsid w:val="0015483D"/>
    <w:rsid w:val="00162D7C"/>
    <w:rsid w:val="00163B78"/>
    <w:rsid w:val="00166836"/>
    <w:rsid w:val="00166955"/>
    <w:rsid w:val="00172F87"/>
    <w:rsid w:val="00175E79"/>
    <w:rsid w:val="00176075"/>
    <w:rsid w:val="001775E9"/>
    <w:rsid w:val="001869FB"/>
    <w:rsid w:val="00191A81"/>
    <w:rsid w:val="001944F6"/>
    <w:rsid w:val="001A186C"/>
    <w:rsid w:val="001A3F3B"/>
    <w:rsid w:val="001B4DB2"/>
    <w:rsid w:val="001B520C"/>
    <w:rsid w:val="001C199F"/>
    <w:rsid w:val="001C1F5B"/>
    <w:rsid w:val="001C4FE1"/>
    <w:rsid w:val="001D2DC6"/>
    <w:rsid w:val="001D4256"/>
    <w:rsid w:val="001D54B9"/>
    <w:rsid w:val="001D6BCD"/>
    <w:rsid w:val="001E22A1"/>
    <w:rsid w:val="001E2BA5"/>
    <w:rsid w:val="001E2E08"/>
    <w:rsid w:val="001E5793"/>
    <w:rsid w:val="001F1DA9"/>
    <w:rsid w:val="001F3AE8"/>
    <w:rsid w:val="001F739F"/>
    <w:rsid w:val="002002DD"/>
    <w:rsid w:val="002048E1"/>
    <w:rsid w:val="002075C0"/>
    <w:rsid w:val="002122D2"/>
    <w:rsid w:val="00220A5B"/>
    <w:rsid w:val="00220DD0"/>
    <w:rsid w:val="00221662"/>
    <w:rsid w:val="0022443D"/>
    <w:rsid w:val="0022451F"/>
    <w:rsid w:val="0022498E"/>
    <w:rsid w:val="00232111"/>
    <w:rsid w:val="0023258B"/>
    <w:rsid w:val="00232BEF"/>
    <w:rsid w:val="00232F4A"/>
    <w:rsid w:val="002337F3"/>
    <w:rsid w:val="002367B8"/>
    <w:rsid w:val="00236A04"/>
    <w:rsid w:val="00240FFA"/>
    <w:rsid w:val="00243602"/>
    <w:rsid w:val="00244B75"/>
    <w:rsid w:val="0024785E"/>
    <w:rsid w:val="002479E0"/>
    <w:rsid w:val="002526B2"/>
    <w:rsid w:val="00257A1B"/>
    <w:rsid w:val="00257EC4"/>
    <w:rsid w:val="00261F2D"/>
    <w:rsid w:val="0027664A"/>
    <w:rsid w:val="002829C2"/>
    <w:rsid w:val="00283953"/>
    <w:rsid w:val="00283BD4"/>
    <w:rsid w:val="002847A0"/>
    <w:rsid w:val="00284FDB"/>
    <w:rsid w:val="00285250"/>
    <w:rsid w:val="00292A7B"/>
    <w:rsid w:val="00295681"/>
    <w:rsid w:val="00295763"/>
    <w:rsid w:val="00296785"/>
    <w:rsid w:val="002C212A"/>
    <w:rsid w:val="002C6827"/>
    <w:rsid w:val="002D00B7"/>
    <w:rsid w:val="002D1706"/>
    <w:rsid w:val="002D6F95"/>
    <w:rsid w:val="002E0D1E"/>
    <w:rsid w:val="002E2086"/>
    <w:rsid w:val="002E2E6D"/>
    <w:rsid w:val="002E6F3E"/>
    <w:rsid w:val="002F0B6B"/>
    <w:rsid w:val="002F106F"/>
    <w:rsid w:val="002F12D2"/>
    <w:rsid w:val="002F1531"/>
    <w:rsid w:val="002F2FF8"/>
    <w:rsid w:val="002F3E49"/>
    <w:rsid w:val="002F5AC4"/>
    <w:rsid w:val="002F5B3E"/>
    <w:rsid w:val="002F7BE8"/>
    <w:rsid w:val="0030226D"/>
    <w:rsid w:val="00305EE7"/>
    <w:rsid w:val="003060B1"/>
    <w:rsid w:val="00311E0B"/>
    <w:rsid w:val="00325FD6"/>
    <w:rsid w:val="00326373"/>
    <w:rsid w:val="0033174A"/>
    <w:rsid w:val="003317B0"/>
    <w:rsid w:val="00336DDD"/>
    <w:rsid w:val="00345F71"/>
    <w:rsid w:val="00351817"/>
    <w:rsid w:val="0035373A"/>
    <w:rsid w:val="00354A9C"/>
    <w:rsid w:val="00360A55"/>
    <w:rsid w:val="003619D8"/>
    <w:rsid w:val="00362E1C"/>
    <w:rsid w:val="00364BE3"/>
    <w:rsid w:val="00364F2F"/>
    <w:rsid w:val="003751D5"/>
    <w:rsid w:val="0037540A"/>
    <w:rsid w:val="00375DDF"/>
    <w:rsid w:val="00376890"/>
    <w:rsid w:val="00381DEF"/>
    <w:rsid w:val="00382660"/>
    <w:rsid w:val="003873A1"/>
    <w:rsid w:val="00387A37"/>
    <w:rsid w:val="003902AE"/>
    <w:rsid w:val="003936DF"/>
    <w:rsid w:val="003A27E3"/>
    <w:rsid w:val="003B00FC"/>
    <w:rsid w:val="003B263B"/>
    <w:rsid w:val="003B3341"/>
    <w:rsid w:val="003B3ED7"/>
    <w:rsid w:val="003D2EF1"/>
    <w:rsid w:val="003D45E9"/>
    <w:rsid w:val="003E057E"/>
    <w:rsid w:val="003E119E"/>
    <w:rsid w:val="003E2751"/>
    <w:rsid w:val="003E6658"/>
    <w:rsid w:val="003E73F7"/>
    <w:rsid w:val="003F2252"/>
    <w:rsid w:val="003F5D1D"/>
    <w:rsid w:val="00400464"/>
    <w:rsid w:val="00400DE5"/>
    <w:rsid w:val="00402152"/>
    <w:rsid w:val="00403487"/>
    <w:rsid w:val="00407907"/>
    <w:rsid w:val="00410F25"/>
    <w:rsid w:val="004119FE"/>
    <w:rsid w:val="00414F07"/>
    <w:rsid w:val="00415860"/>
    <w:rsid w:val="00424597"/>
    <w:rsid w:val="004248EF"/>
    <w:rsid w:val="00425120"/>
    <w:rsid w:val="0042544A"/>
    <w:rsid w:val="00430661"/>
    <w:rsid w:val="00430FC0"/>
    <w:rsid w:val="00432234"/>
    <w:rsid w:val="00433155"/>
    <w:rsid w:val="00433F2A"/>
    <w:rsid w:val="004360FA"/>
    <w:rsid w:val="004368F3"/>
    <w:rsid w:val="00440236"/>
    <w:rsid w:val="004429E1"/>
    <w:rsid w:val="00443B5F"/>
    <w:rsid w:val="00444560"/>
    <w:rsid w:val="00445948"/>
    <w:rsid w:val="004503FF"/>
    <w:rsid w:val="004523CA"/>
    <w:rsid w:val="004551C2"/>
    <w:rsid w:val="004555F4"/>
    <w:rsid w:val="00460652"/>
    <w:rsid w:val="00461F1B"/>
    <w:rsid w:val="00470A99"/>
    <w:rsid w:val="00471052"/>
    <w:rsid w:val="00471C4B"/>
    <w:rsid w:val="00473353"/>
    <w:rsid w:val="004755B2"/>
    <w:rsid w:val="0047566B"/>
    <w:rsid w:val="004805F0"/>
    <w:rsid w:val="00482CEB"/>
    <w:rsid w:val="00483608"/>
    <w:rsid w:val="00483953"/>
    <w:rsid w:val="00483CA0"/>
    <w:rsid w:val="00484BB4"/>
    <w:rsid w:val="004863E5"/>
    <w:rsid w:val="00486CCA"/>
    <w:rsid w:val="00490B4F"/>
    <w:rsid w:val="00492FCA"/>
    <w:rsid w:val="004938CA"/>
    <w:rsid w:val="00495DB4"/>
    <w:rsid w:val="004A0090"/>
    <w:rsid w:val="004A0338"/>
    <w:rsid w:val="004A0609"/>
    <w:rsid w:val="004A5DB9"/>
    <w:rsid w:val="004A7ED3"/>
    <w:rsid w:val="004B0331"/>
    <w:rsid w:val="004B1A8E"/>
    <w:rsid w:val="004B5785"/>
    <w:rsid w:val="004C0462"/>
    <w:rsid w:val="004C5017"/>
    <w:rsid w:val="004C59EC"/>
    <w:rsid w:val="004C5A29"/>
    <w:rsid w:val="004D5B32"/>
    <w:rsid w:val="004E10EF"/>
    <w:rsid w:val="004E4943"/>
    <w:rsid w:val="004E5677"/>
    <w:rsid w:val="00500573"/>
    <w:rsid w:val="0050660B"/>
    <w:rsid w:val="00511B83"/>
    <w:rsid w:val="00516A13"/>
    <w:rsid w:val="00521D31"/>
    <w:rsid w:val="0052649A"/>
    <w:rsid w:val="0052705D"/>
    <w:rsid w:val="00527793"/>
    <w:rsid w:val="00531F7A"/>
    <w:rsid w:val="00544CA7"/>
    <w:rsid w:val="00551D79"/>
    <w:rsid w:val="00552424"/>
    <w:rsid w:val="00552701"/>
    <w:rsid w:val="00552EBA"/>
    <w:rsid w:val="005543F7"/>
    <w:rsid w:val="00554810"/>
    <w:rsid w:val="0056025F"/>
    <w:rsid w:val="00566FB0"/>
    <w:rsid w:val="00572317"/>
    <w:rsid w:val="00575027"/>
    <w:rsid w:val="005764E9"/>
    <w:rsid w:val="00577B33"/>
    <w:rsid w:val="00584150"/>
    <w:rsid w:val="00584E04"/>
    <w:rsid w:val="005870FB"/>
    <w:rsid w:val="00590CC3"/>
    <w:rsid w:val="00592BDE"/>
    <w:rsid w:val="00597DF1"/>
    <w:rsid w:val="005A4D9E"/>
    <w:rsid w:val="005A5E41"/>
    <w:rsid w:val="005B02B2"/>
    <w:rsid w:val="005B696D"/>
    <w:rsid w:val="005B6EF4"/>
    <w:rsid w:val="005C2475"/>
    <w:rsid w:val="005C4B99"/>
    <w:rsid w:val="005C7D36"/>
    <w:rsid w:val="005D0CFF"/>
    <w:rsid w:val="005D1A21"/>
    <w:rsid w:val="005D26DC"/>
    <w:rsid w:val="005D6BE8"/>
    <w:rsid w:val="005D77E0"/>
    <w:rsid w:val="005E42D4"/>
    <w:rsid w:val="005F4B31"/>
    <w:rsid w:val="005F4E26"/>
    <w:rsid w:val="006021BD"/>
    <w:rsid w:val="00603CDC"/>
    <w:rsid w:val="0061123D"/>
    <w:rsid w:val="006233DC"/>
    <w:rsid w:val="0062412E"/>
    <w:rsid w:val="00625231"/>
    <w:rsid w:val="00626016"/>
    <w:rsid w:val="00634B4A"/>
    <w:rsid w:val="0063626D"/>
    <w:rsid w:val="00636E07"/>
    <w:rsid w:val="006377A9"/>
    <w:rsid w:val="00646C19"/>
    <w:rsid w:val="00650F68"/>
    <w:rsid w:val="00651F69"/>
    <w:rsid w:val="0065389E"/>
    <w:rsid w:val="0066013C"/>
    <w:rsid w:val="00665B6F"/>
    <w:rsid w:val="00666F6D"/>
    <w:rsid w:val="00667277"/>
    <w:rsid w:val="00667773"/>
    <w:rsid w:val="00671A65"/>
    <w:rsid w:val="006725AF"/>
    <w:rsid w:val="00675604"/>
    <w:rsid w:val="00676794"/>
    <w:rsid w:val="00682346"/>
    <w:rsid w:val="00684A23"/>
    <w:rsid w:val="00686B99"/>
    <w:rsid w:val="00692EF9"/>
    <w:rsid w:val="006A0525"/>
    <w:rsid w:val="006A06EC"/>
    <w:rsid w:val="006A1AE7"/>
    <w:rsid w:val="006A28F8"/>
    <w:rsid w:val="006A3AF4"/>
    <w:rsid w:val="006A5292"/>
    <w:rsid w:val="006A696E"/>
    <w:rsid w:val="006A6D33"/>
    <w:rsid w:val="006B5124"/>
    <w:rsid w:val="006C1082"/>
    <w:rsid w:val="006C2F56"/>
    <w:rsid w:val="006C5576"/>
    <w:rsid w:val="006C5A4E"/>
    <w:rsid w:val="006C5D2B"/>
    <w:rsid w:val="006D0202"/>
    <w:rsid w:val="006D2B04"/>
    <w:rsid w:val="006D2DDF"/>
    <w:rsid w:val="006D39FD"/>
    <w:rsid w:val="006D4209"/>
    <w:rsid w:val="006D5D01"/>
    <w:rsid w:val="006D627B"/>
    <w:rsid w:val="006E14D3"/>
    <w:rsid w:val="006E4947"/>
    <w:rsid w:val="006E65A4"/>
    <w:rsid w:val="006F3A74"/>
    <w:rsid w:val="006F499E"/>
    <w:rsid w:val="007007DC"/>
    <w:rsid w:val="007010D7"/>
    <w:rsid w:val="00704D0F"/>
    <w:rsid w:val="0070528F"/>
    <w:rsid w:val="007112FD"/>
    <w:rsid w:val="00713A76"/>
    <w:rsid w:val="0071507C"/>
    <w:rsid w:val="00715087"/>
    <w:rsid w:val="00716A7A"/>
    <w:rsid w:val="00725115"/>
    <w:rsid w:val="0072550F"/>
    <w:rsid w:val="007266B8"/>
    <w:rsid w:val="0073000C"/>
    <w:rsid w:val="00730F99"/>
    <w:rsid w:val="007325B8"/>
    <w:rsid w:val="0073683E"/>
    <w:rsid w:val="0073696F"/>
    <w:rsid w:val="00736D4E"/>
    <w:rsid w:val="007406D8"/>
    <w:rsid w:val="00744056"/>
    <w:rsid w:val="007445D8"/>
    <w:rsid w:val="007464E5"/>
    <w:rsid w:val="00750CA0"/>
    <w:rsid w:val="00751F05"/>
    <w:rsid w:val="007541FA"/>
    <w:rsid w:val="00757262"/>
    <w:rsid w:val="00757EF4"/>
    <w:rsid w:val="0076257B"/>
    <w:rsid w:val="00765FD5"/>
    <w:rsid w:val="007661F5"/>
    <w:rsid w:val="007711D8"/>
    <w:rsid w:val="0077579E"/>
    <w:rsid w:val="00776688"/>
    <w:rsid w:val="00776A7D"/>
    <w:rsid w:val="007824A1"/>
    <w:rsid w:val="007923D4"/>
    <w:rsid w:val="00792412"/>
    <w:rsid w:val="00792609"/>
    <w:rsid w:val="00792A07"/>
    <w:rsid w:val="00792D1F"/>
    <w:rsid w:val="00794243"/>
    <w:rsid w:val="00795AF4"/>
    <w:rsid w:val="007A00C6"/>
    <w:rsid w:val="007A31B6"/>
    <w:rsid w:val="007A5986"/>
    <w:rsid w:val="007A5CDC"/>
    <w:rsid w:val="007A7F32"/>
    <w:rsid w:val="007B5386"/>
    <w:rsid w:val="007B5AF0"/>
    <w:rsid w:val="007B78AF"/>
    <w:rsid w:val="007C6168"/>
    <w:rsid w:val="007C6A27"/>
    <w:rsid w:val="007D0979"/>
    <w:rsid w:val="007D3CFD"/>
    <w:rsid w:val="007D47CE"/>
    <w:rsid w:val="007D7753"/>
    <w:rsid w:val="007E1716"/>
    <w:rsid w:val="007E1884"/>
    <w:rsid w:val="007E2091"/>
    <w:rsid w:val="007E7692"/>
    <w:rsid w:val="007F5EC2"/>
    <w:rsid w:val="0080005C"/>
    <w:rsid w:val="00801B72"/>
    <w:rsid w:val="00803FC3"/>
    <w:rsid w:val="00804948"/>
    <w:rsid w:val="00804B13"/>
    <w:rsid w:val="008051AD"/>
    <w:rsid w:val="008054B7"/>
    <w:rsid w:val="00805564"/>
    <w:rsid w:val="00805F7E"/>
    <w:rsid w:val="00810A43"/>
    <w:rsid w:val="0081393B"/>
    <w:rsid w:val="00813DEF"/>
    <w:rsid w:val="00814F6A"/>
    <w:rsid w:val="00816DCB"/>
    <w:rsid w:val="00820834"/>
    <w:rsid w:val="008217C3"/>
    <w:rsid w:val="008228CE"/>
    <w:rsid w:val="00825001"/>
    <w:rsid w:val="00825208"/>
    <w:rsid w:val="00826AE0"/>
    <w:rsid w:val="00826E96"/>
    <w:rsid w:val="0083646A"/>
    <w:rsid w:val="008416B4"/>
    <w:rsid w:val="00841BBA"/>
    <w:rsid w:val="008427B7"/>
    <w:rsid w:val="00846418"/>
    <w:rsid w:val="00846FCF"/>
    <w:rsid w:val="00850CE4"/>
    <w:rsid w:val="00851386"/>
    <w:rsid w:val="00852F44"/>
    <w:rsid w:val="00854126"/>
    <w:rsid w:val="00856932"/>
    <w:rsid w:val="00857D10"/>
    <w:rsid w:val="0086029F"/>
    <w:rsid w:val="00861B16"/>
    <w:rsid w:val="00866593"/>
    <w:rsid w:val="00871F99"/>
    <w:rsid w:val="00872A21"/>
    <w:rsid w:val="008741CA"/>
    <w:rsid w:val="00874EFF"/>
    <w:rsid w:val="00877439"/>
    <w:rsid w:val="0088106E"/>
    <w:rsid w:val="0088210C"/>
    <w:rsid w:val="0088424D"/>
    <w:rsid w:val="0089139E"/>
    <w:rsid w:val="008A0BFB"/>
    <w:rsid w:val="008A23D9"/>
    <w:rsid w:val="008A5829"/>
    <w:rsid w:val="008A6414"/>
    <w:rsid w:val="008B0ECC"/>
    <w:rsid w:val="008B1748"/>
    <w:rsid w:val="008C4A75"/>
    <w:rsid w:val="008D086C"/>
    <w:rsid w:val="008D0FBC"/>
    <w:rsid w:val="008D1031"/>
    <w:rsid w:val="008D16D2"/>
    <w:rsid w:val="008D3157"/>
    <w:rsid w:val="008D4A09"/>
    <w:rsid w:val="008E26FF"/>
    <w:rsid w:val="008E5FC0"/>
    <w:rsid w:val="008E68CA"/>
    <w:rsid w:val="008E739A"/>
    <w:rsid w:val="008E7B6C"/>
    <w:rsid w:val="008F05F5"/>
    <w:rsid w:val="008F16BB"/>
    <w:rsid w:val="008F23BB"/>
    <w:rsid w:val="008F31CD"/>
    <w:rsid w:val="008F42E4"/>
    <w:rsid w:val="008F48E4"/>
    <w:rsid w:val="0090057E"/>
    <w:rsid w:val="0090088C"/>
    <w:rsid w:val="00905B32"/>
    <w:rsid w:val="0090711E"/>
    <w:rsid w:val="00907F6E"/>
    <w:rsid w:val="009122F5"/>
    <w:rsid w:val="0091642B"/>
    <w:rsid w:val="009165B3"/>
    <w:rsid w:val="00917EA2"/>
    <w:rsid w:val="00921C1D"/>
    <w:rsid w:val="00921F10"/>
    <w:rsid w:val="009239A7"/>
    <w:rsid w:val="009239F7"/>
    <w:rsid w:val="00925295"/>
    <w:rsid w:val="009253B9"/>
    <w:rsid w:val="00925E89"/>
    <w:rsid w:val="00927339"/>
    <w:rsid w:val="00933E6D"/>
    <w:rsid w:val="00937683"/>
    <w:rsid w:val="00942BF1"/>
    <w:rsid w:val="00955E28"/>
    <w:rsid w:val="00955E71"/>
    <w:rsid w:val="00960135"/>
    <w:rsid w:val="009630CE"/>
    <w:rsid w:val="00964290"/>
    <w:rsid w:val="0096522F"/>
    <w:rsid w:val="0096659C"/>
    <w:rsid w:val="00966CB0"/>
    <w:rsid w:val="00967366"/>
    <w:rsid w:val="00982939"/>
    <w:rsid w:val="009935FD"/>
    <w:rsid w:val="009A2AAF"/>
    <w:rsid w:val="009A3945"/>
    <w:rsid w:val="009A4369"/>
    <w:rsid w:val="009A52CF"/>
    <w:rsid w:val="009A59B3"/>
    <w:rsid w:val="009C3033"/>
    <w:rsid w:val="009C523F"/>
    <w:rsid w:val="009C531D"/>
    <w:rsid w:val="009C5E09"/>
    <w:rsid w:val="009D64E1"/>
    <w:rsid w:val="009D7CB8"/>
    <w:rsid w:val="009E252D"/>
    <w:rsid w:val="009E38B9"/>
    <w:rsid w:val="009E6661"/>
    <w:rsid w:val="009E67E2"/>
    <w:rsid w:val="009F1812"/>
    <w:rsid w:val="009F20A8"/>
    <w:rsid w:val="009F3D5F"/>
    <w:rsid w:val="00A01FB2"/>
    <w:rsid w:val="00A03B3F"/>
    <w:rsid w:val="00A14CEA"/>
    <w:rsid w:val="00A170AD"/>
    <w:rsid w:val="00A2012D"/>
    <w:rsid w:val="00A24EFD"/>
    <w:rsid w:val="00A25094"/>
    <w:rsid w:val="00A26605"/>
    <w:rsid w:val="00A26D41"/>
    <w:rsid w:val="00A326DA"/>
    <w:rsid w:val="00A32B3F"/>
    <w:rsid w:val="00A33AE3"/>
    <w:rsid w:val="00A35D68"/>
    <w:rsid w:val="00A37BE3"/>
    <w:rsid w:val="00A5226E"/>
    <w:rsid w:val="00A52803"/>
    <w:rsid w:val="00A54631"/>
    <w:rsid w:val="00A5483D"/>
    <w:rsid w:val="00A57AF0"/>
    <w:rsid w:val="00A63122"/>
    <w:rsid w:val="00A66681"/>
    <w:rsid w:val="00A66A2B"/>
    <w:rsid w:val="00A66D2F"/>
    <w:rsid w:val="00A66D5D"/>
    <w:rsid w:val="00A82854"/>
    <w:rsid w:val="00A91669"/>
    <w:rsid w:val="00A91CAB"/>
    <w:rsid w:val="00A93D5D"/>
    <w:rsid w:val="00A9484A"/>
    <w:rsid w:val="00A94C97"/>
    <w:rsid w:val="00A95495"/>
    <w:rsid w:val="00A96BF3"/>
    <w:rsid w:val="00AA3E09"/>
    <w:rsid w:val="00AA6644"/>
    <w:rsid w:val="00AA733A"/>
    <w:rsid w:val="00AA7A04"/>
    <w:rsid w:val="00AB157B"/>
    <w:rsid w:val="00AB211E"/>
    <w:rsid w:val="00AB6648"/>
    <w:rsid w:val="00AB7FF1"/>
    <w:rsid w:val="00AC1030"/>
    <w:rsid w:val="00AC13B0"/>
    <w:rsid w:val="00AC38DC"/>
    <w:rsid w:val="00AC3943"/>
    <w:rsid w:val="00AC6367"/>
    <w:rsid w:val="00AC6C80"/>
    <w:rsid w:val="00AD14E8"/>
    <w:rsid w:val="00AD16DB"/>
    <w:rsid w:val="00AD1FE3"/>
    <w:rsid w:val="00AD33B1"/>
    <w:rsid w:val="00AD4F89"/>
    <w:rsid w:val="00AD5B40"/>
    <w:rsid w:val="00AD7F01"/>
    <w:rsid w:val="00AE27B4"/>
    <w:rsid w:val="00AE2968"/>
    <w:rsid w:val="00AE40DE"/>
    <w:rsid w:val="00AE5945"/>
    <w:rsid w:val="00AE5F7F"/>
    <w:rsid w:val="00AE6AAC"/>
    <w:rsid w:val="00AE7DF5"/>
    <w:rsid w:val="00AF0EBD"/>
    <w:rsid w:val="00AF550C"/>
    <w:rsid w:val="00AF7C93"/>
    <w:rsid w:val="00B03832"/>
    <w:rsid w:val="00B06197"/>
    <w:rsid w:val="00B07C13"/>
    <w:rsid w:val="00B1212B"/>
    <w:rsid w:val="00B131C7"/>
    <w:rsid w:val="00B15DDF"/>
    <w:rsid w:val="00B17437"/>
    <w:rsid w:val="00B210E4"/>
    <w:rsid w:val="00B22447"/>
    <w:rsid w:val="00B24D81"/>
    <w:rsid w:val="00B303BD"/>
    <w:rsid w:val="00B309A3"/>
    <w:rsid w:val="00B30F8B"/>
    <w:rsid w:val="00B32793"/>
    <w:rsid w:val="00B376D1"/>
    <w:rsid w:val="00B3799C"/>
    <w:rsid w:val="00B40E4D"/>
    <w:rsid w:val="00B417D7"/>
    <w:rsid w:val="00B42E5A"/>
    <w:rsid w:val="00B43473"/>
    <w:rsid w:val="00B44F2F"/>
    <w:rsid w:val="00B52875"/>
    <w:rsid w:val="00B5778E"/>
    <w:rsid w:val="00B57AFC"/>
    <w:rsid w:val="00B6208D"/>
    <w:rsid w:val="00B64C9A"/>
    <w:rsid w:val="00B67A26"/>
    <w:rsid w:val="00B820F2"/>
    <w:rsid w:val="00B83A86"/>
    <w:rsid w:val="00B85321"/>
    <w:rsid w:val="00B900D0"/>
    <w:rsid w:val="00B9257F"/>
    <w:rsid w:val="00B949EC"/>
    <w:rsid w:val="00BA05BC"/>
    <w:rsid w:val="00BA542C"/>
    <w:rsid w:val="00BA613F"/>
    <w:rsid w:val="00BA6779"/>
    <w:rsid w:val="00BA6E25"/>
    <w:rsid w:val="00BB1098"/>
    <w:rsid w:val="00BB19CC"/>
    <w:rsid w:val="00BB3701"/>
    <w:rsid w:val="00BB4E9B"/>
    <w:rsid w:val="00BC0478"/>
    <w:rsid w:val="00BC3D06"/>
    <w:rsid w:val="00BD4D9F"/>
    <w:rsid w:val="00BD50FB"/>
    <w:rsid w:val="00BD5942"/>
    <w:rsid w:val="00BE326C"/>
    <w:rsid w:val="00BE4514"/>
    <w:rsid w:val="00BF1061"/>
    <w:rsid w:val="00C1033B"/>
    <w:rsid w:val="00C13E82"/>
    <w:rsid w:val="00C15AB4"/>
    <w:rsid w:val="00C1732D"/>
    <w:rsid w:val="00C179EB"/>
    <w:rsid w:val="00C20BBE"/>
    <w:rsid w:val="00C230DB"/>
    <w:rsid w:val="00C2388B"/>
    <w:rsid w:val="00C24636"/>
    <w:rsid w:val="00C35CF7"/>
    <w:rsid w:val="00C36426"/>
    <w:rsid w:val="00C43C63"/>
    <w:rsid w:val="00C4449B"/>
    <w:rsid w:val="00C526D3"/>
    <w:rsid w:val="00C52921"/>
    <w:rsid w:val="00C52FBF"/>
    <w:rsid w:val="00C54ADB"/>
    <w:rsid w:val="00C54B84"/>
    <w:rsid w:val="00C56641"/>
    <w:rsid w:val="00C5681B"/>
    <w:rsid w:val="00C5723D"/>
    <w:rsid w:val="00C57678"/>
    <w:rsid w:val="00C576F2"/>
    <w:rsid w:val="00C60636"/>
    <w:rsid w:val="00C60758"/>
    <w:rsid w:val="00C62602"/>
    <w:rsid w:val="00C640FC"/>
    <w:rsid w:val="00C64A1D"/>
    <w:rsid w:val="00C75018"/>
    <w:rsid w:val="00C86F26"/>
    <w:rsid w:val="00C91295"/>
    <w:rsid w:val="00C92FCD"/>
    <w:rsid w:val="00CA3A86"/>
    <w:rsid w:val="00CA5814"/>
    <w:rsid w:val="00CA7450"/>
    <w:rsid w:val="00CB1605"/>
    <w:rsid w:val="00CB2906"/>
    <w:rsid w:val="00CB4018"/>
    <w:rsid w:val="00CB442F"/>
    <w:rsid w:val="00CB5FB9"/>
    <w:rsid w:val="00CB72CA"/>
    <w:rsid w:val="00CC03C0"/>
    <w:rsid w:val="00CC0FD2"/>
    <w:rsid w:val="00CC22A5"/>
    <w:rsid w:val="00CC2A41"/>
    <w:rsid w:val="00CC38C6"/>
    <w:rsid w:val="00CC521A"/>
    <w:rsid w:val="00CC68E9"/>
    <w:rsid w:val="00CC6E2C"/>
    <w:rsid w:val="00CD03FB"/>
    <w:rsid w:val="00CD2D04"/>
    <w:rsid w:val="00CD55AE"/>
    <w:rsid w:val="00CE1B52"/>
    <w:rsid w:val="00CE200B"/>
    <w:rsid w:val="00CF17BE"/>
    <w:rsid w:val="00CF3E54"/>
    <w:rsid w:val="00CF43F7"/>
    <w:rsid w:val="00D03B70"/>
    <w:rsid w:val="00D07B93"/>
    <w:rsid w:val="00D1132F"/>
    <w:rsid w:val="00D14965"/>
    <w:rsid w:val="00D175A5"/>
    <w:rsid w:val="00D2220B"/>
    <w:rsid w:val="00D2250B"/>
    <w:rsid w:val="00D23E3C"/>
    <w:rsid w:val="00D241F8"/>
    <w:rsid w:val="00D303B7"/>
    <w:rsid w:val="00D37F34"/>
    <w:rsid w:val="00D417B3"/>
    <w:rsid w:val="00D42232"/>
    <w:rsid w:val="00D455DD"/>
    <w:rsid w:val="00D50FF8"/>
    <w:rsid w:val="00D53BFA"/>
    <w:rsid w:val="00D564AF"/>
    <w:rsid w:val="00D57382"/>
    <w:rsid w:val="00D6270C"/>
    <w:rsid w:val="00D6385B"/>
    <w:rsid w:val="00D64908"/>
    <w:rsid w:val="00D6524D"/>
    <w:rsid w:val="00D813AA"/>
    <w:rsid w:val="00D81DBD"/>
    <w:rsid w:val="00D9358A"/>
    <w:rsid w:val="00D93BA8"/>
    <w:rsid w:val="00DA089F"/>
    <w:rsid w:val="00DA19BA"/>
    <w:rsid w:val="00DA2E70"/>
    <w:rsid w:val="00DB10EC"/>
    <w:rsid w:val="00DB1E86"/>
    <w:rsid w:val="00DB5F79"/>
    <w:rsid w:val="00DB6830"/>
    <w:rsid w:val="00DC0464"/>
    <w:rsid w:val="00DC0790"/>
    <w:rsid w:val="00DC1F8C"/>
    <w:rsid w:val="00DC238B"/>
    <w:rsid w:val="00DC2A0F"/>
    <w:rsid w:val="00DC445E"/>
    <w:rsid w:val="00DD2817"/>
    <w:rsid w:val="00DD79FD"/>
    <w:rsid w:val="00DE18B7"/>
    <w:rsid w:val="00DE28A8"/>
    <w:rsid w:val="00DE2F8C"/>
    <w:rsid w:val="00DE33D1"/>
    <w:rsid w:val="00DE3519"/>
    <w:rsid w:val="00DE79C9"/>
    <w:rsid w:val="00DF4B00"/>
    <w:rsid w:val="00DF6377"/>
    <w:rsid w:val="00DF697B"/>
    <w:rsid w:val="00DF792C"/>
    <w:rsid w:val="00E00C9A"/>
    <w:rsid w:val="00E022A2"/>
    <w:rsid w:val="00E02BE3"/>
    <w:rsid w:val="00E1361B"/>
    <w:rsid w:val="00E17043"/>
    <w:rsid w:val="00E17F2A"/>
    <w:rsid w:val="00E23610"/>
    <w:rsid w:val="00E25EB0"/>
    <w:rsid w:val="00E30D45"/>
    <w:rsid w:val="00E32443"/>
    <w:rsid w:val="00E37EAC"/>
    <w:rsid w:val="00E42A87"/>
    <w:rsid w:val="00E442A3"/>
    <w:rsid w:val="00E52F44"/>
    <w:rsid w:val="00E6107C"/>
    <w:rsid w:val="00E61161"/>
    <w:rsid w:val="00E619E8"/>
    <w:rsid w:val="00E70AA4"/>
    <w:rsid w:val="00E721C4"/>
    <w:rsid w:val="00E72299"/>
    <w:rsid w:val="00E75219"/>
    <w:rsid w:val="00E76D3C"/>
    <w:rsid w:val="00E8256F"/>
    <w:rsid w:val="00E829FF"/>
    <w:rsid w:val="00E82DB8"/>
    <w:rsid w:val="00E86343"/>
    <w:rsid w:val="00E863D1"/>
    <w:rsid w:val="00E86DC0"/>
    <w:rsid w:val="00E9496A"/>
    <w:rsid w:val="00EA5A80"/>
    <w:rsid w:val="00EA69B8"/>
    <w:rsid w:val="00EA77CA"/>
    <w:rsid w:val="00EB6F05"/>
    <w:rsid w:val="00EC1FF5"/>
    <w:rsid w:val="00EC4BCA"/>
    <w:rsid w:val="00EC56D0"/>
    <w:rsid w:val="00EC5FEC"/>
    <w:rsid w:val="00EC6C53"/>
    <w:rsid w:val="00ED5723"/>
    <w:rsid w:val="00ED6360"/>
    <w:rsid w:val="00EE4AAB"/>
    <w:rsid w:val="00EE4FB9"/>
    <w:rsid w:val="00EF1AB0"/>
    <w:rsid w:val="00EF2038"/>
    <w:rsid w:val="00EF2F72"/>
    <w:rsid w:val="00EF3345"/>
    <w:rsid w:val="00EF37F0"/>
    <w:rsid w:val="00EF717A"/>
    <w:rsid w:val="00F0320C"/>
    <w:rsid w:val="00F04FD3"/>
    <w:rsid w:val="00F10796"/>
    <w:rsid w:val="00F1364D"/>
    <w:rsid w:val="00F1489F"/>
    <w:rsid w:val="00F151CF"/>
    <w:rsid w:val="00F16BAA"/>
    <w:rsid w:val="00F22DF5"/>
    <w:rsid w:val="00F242F7"/>
    <w:rsid w:val="00F30B2A"/>
    <w:rsid w:val="00F330D6"/>
    <w:rsid w:val="00F33F55"/>
    <w:rsid w:val="00F4110E"/>
    <w:rsid w:val="00F43423"/>
    <w:rsid w:val="00F467DF"/>
    <w:rsid w:val="00F46B0B"/>
    <w:rsid w:val="00F52361"/>
    <w:rsid w:val="00F532D2"/>
    <w:rsid w:val="00F61491"/>
    <w:rsid w:val="00F62B45"/>
    <w:rsid w:val="00F62D81"/>
    <w:rsid w:val="00F6468C"/>
    <w:rsid w:val="00F66217"/>
    <w:rsid w:val="00F764FA"/>
    <w:rsid w:val="00F81A19"/>
    <w:rsid w:val="00F81C2E"/>
    <w:rsid w:val="00F83B02"/>
    <w:rsid w:val="00F8515C"/>
    <w:rsid w:val="00F8581F"/>
    <w:rsid w:val="00F85E92"/>
    <w:rsid w:val="00F8672A"/>
    <w:rsid w:val="00F91A20"/>
    <w:rsid w:val="00F93D51"/>
    <w:rsid w:val="00F977A9"/>
    <w:rsid w:val="00F97CD1"/>
    <w:rsid w:val="00FA6D3C"/>
    <w:rsid w:val="00FA709B"/>
    <w:rsid w:val="00FB1672"/>
    <w:rsid w:val="00FB3517"/>
    <w:rsid w:val="00FB4229"/>
    <w:rsid w:val="00FB44B7"/>
    <w:rsid w:val="00FB4D63"/>
    <w:rsid w:val="00FB6867"/>
    <w:rsid w:val="00FB7225"/>
    <w:rsid w:val="00FC3565"/>
    <w:rsid w:val="00FC3FAB"/>
    <w:rsid w:val="00FC7BFD"/>
    <w:rsid w:val="00FD0B33"/>
    <w:rsid w:val="00FD1F03"/>
    <w:rsid w:val="00FD437D"/>
    <w:rsid w:val="00FD6155"/>
    <w:rsid w:val="00FE01AA"/>
    <w:rsid w:val="00FE0A80"/>
    <w:rsid w:val="00FE101F"/>
    <w:rsid w:val="00FE5676"/>
    <w:rsid w:val="00FF4505"/>
    <w:rsid w:val="00FF7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3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3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 w:type="table" w:styleId="-5">
    <w:name w:val="Light List Accent 5"/>
    <w:basedOn w:val="a1"/>
    <w:uiPriority w:val="61"/>
    <w:rsid w:val="008E7B6C"/>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Web">
    <w:name w:val="Normal (Web)"/>
    <w:basedOn w:val="a"/>
    <w:uiPriority w:val="99"/>
    <w:unhideWhenUsed/>
    <w:rsid w:val="00964290"/>
    <w:pPr>
      <w:widowControl/>
      <w:spacing w:before="100" w:beforeAutospacing="1" w:after="100" w:afterAutospacing="1"/>
    </w:pPr>
    <w:rPr>
      <w:rFonts w:ascii="新細明體" w:hAnsi="新細明體" w:cs="新細明體"/>
      <w:kern w:val="0"/>
    </w:rPr>
  </w:style>
  <w:style w:type="table" w:customStyle="1" w:styleId="8">
    <w:name w:val="表格格線8"/>
    <w:basedOn w:val="a1"/>
    <w:next w:val="a6"/>
    <w:uiPriority w:val="59"/>
    <w:rsid w:val="000C570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6"/>
    <w:uiPriority w:val="59"/>
    <w:rsid w:val="00070FB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96659C"/>
    <w:pPr>
      <w:snapToGrid w:val="0"/>
    </w:pPr>
    <w:rPr>
      <w:sz w:val="20"/>
      <w:szCs w:val="20"/>
    </w:rPr>
  </w:style>
  <w:style w:type="character" w:customStyle="1" w:styleId="af2">
    <w:name w:val="註腳文字 字元"/>
    <w:basedOn w:val="a0"/>
    <w:link w:val="af1"/>
    <w:uiPriority w:val="99"/>
    <w:semiHidden/>
    <w:rsid w:val="0096659C"/>
    <w:rPr>
      <w:rFonts w:ascii="Times New Roman" w:eastAsia="新細明體" w:hAnsi="Times New Roman" w:cs="Times New Roman"/>
      <w:sz w:val="20"/>
      <w:szCs w:val="20"/>
    </w:rPr>
  </w:style>
  <w:style w:type="character" w:styleId="af3">
    <w:name w:val="footnote reference"/>
    <w:basedOn w:val="a0"/>
    <w:uiPriority w:val="99"/>
    <w:semiHidden/>
    <w:unhideWhenUsed/>
    <w:rsid w:val="0096659C"/>
    <w:rPr>
      <w:vertAlign w:val="superscript"/>
    </w:rPr>
  </w:style>
  <w:style w:type="table" w:customStyle="1" w:styleId="100">
    <w:name w:val="表格格線10"/>
    <w:basedOn w:val="a1"/>
    <w:next w:val="a6"/>
    <w:uiPriority w:val="39"/>
    <w:rsid w:val="0042459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3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3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
    <w:rsid w:val="005B696D"/>
    <w:pPr>
      <w:ind w:leftChars="200" w:left="480"/>
    </w:pPr>
    <w:rPr>
      <w:rFonts w:ascii="Calibri" w:hAnsi="Calibri" w:cs="Calibri"/>
    </w:rPr>
  </w:style>
  <w:style w:type="paragraph" w:customStyle="1" w:styleId="default0">
    <w:name w:val="default"/>
    <w:basedOn w:val="a"/>
    <w:rsid w:val="000A6D0B"/>
    <w:pPr>
      <w:widowControl/>
      <w:spacing w:before="100" w:beforeAutospacing="1" w:after="100" w:afterAutospacing="1"/>
    </w:pPr>
    <w:rPr>
      <w:rFonts w:ascii="新細明體" w:hAnsi="新細明體" w:cs="新細明體"/>
      <w:color w:val="000000"/>
      <w:kern w:val="0"/>
    </w:rPr>
  </w:style>
  <w:style w:type="character" w:customStyle="1" w:styleId="textexposedshow">
    <w:name w:val="text_exposed_show"/>
    <w:basedOn w:val="a0"/>
    <w:rsid w:val="00BC3D06"/>
  </w:style>
  <w:style w:type="table" w:styleId="-5">
    <w:name w:val="Light List Accent 5"/>
    <w:basedOn w:val="a1"/>
    <w:uiPriority w:val="61"/>
    <w:rsid w:val="008E7B6C"/>
    <w:rPr>
      <w:rFonts w:eastAsia="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Web">
    <w:name w:val="Normal (Web)"/>
    <w:basedOn w:val="a"/>
    <w:uiPriority w:val="99"/>
    <w:unhideWhenUsed/>
    <w:rsid w:val="00964290"/>
    <w:pPr>
      <w:widowControl/>
      <w:spacing w:before="100" w:beforeAutospacing="1" w:after="100" w:afterAutospacing="1"/>
    </w:pPr>
    <w:rPr>
      <w:rFonts w:ascii="新細明體" w:hAnsi="新細明體" w:cs="新細明體"/>
      <w:kern w:val="0"/>
    </w:rPr>
  </w:style>
  <w:style w:type="table" w:customStyle="1" w:styleId="8">
    <w:name w:val="表格格線8"/>
    <w:basedOn w:val="a1"/>
    <w:next w:val="a6"/>
    <w:uiPriority w:val="59"/>
    <w:rsid w:val="000C570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6"/>
    <w:uiPriority w:val="59"/>
    <w:rsid w:val="00070FB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96659C"/>
    <w:pPr>
      <w:snapToGrid w:val="0"/>
    </w:pPr>
    <w:rPr>
      <w:sz w:val="20"/>
      <w:szCs w:val="20"/>
    </w:rPr>
  </w:style>
  <w:style w:type="character" w:customStyle="1" w:styleId="af2">
    <w:name w:val="註腳文字 字元"/>
    <w:basedOn w:val="a0"/>
    <w:link w:val="af1"/>
    <w:uiPriority w:val="99"/>
    <w:semiHidden/>
    <w:rsid w:val="0096659C"/>
    <w:rPr>
      <w:rFonts w:ascii="Times New Roman" w:eastAsia="新細明體" w:hAnsi="Times New Roman" w:cs="Times New Roman"/>
      <w:sz w:val="20"/>
      <w:szCs w:val="20"/>
    </w:rPr>
  </w:style>
  <w:style w:type="character" w:styleId="af3">
    <w:name w:val="footnote reference"/>
    <w:basedOn w:val="a0"/>
    <w:uiPriority w:val="99"/>
    <w:semiHidden/>
    <w:unhideWhenUsed/>
    <w:rsid w:val="0096659C"/>
    <w:rPr>
      <w:vertAlign w:val="superscript"/>
    </w:rPr>
  </w:style>
  <w:style w:type="table" w:customStyle="1" w:styleId="100">
    <w:name w:val="表格格線10"/>
    <w:basedOn w:val="a1"/>
    <w:next w:val="a6"/>
    <w:uiPriority w:val="39"/>
    <w:rsid w:val="00424597"/>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575">
      <w:bodyDiv w:val="1"/>
      <w:marLeft w:val="0"/>
      <w:marRight w:val="0"/>
      <w:marTop w:val="0"/>
      <w:marBottom w:val="0"/>
      <w:divBdr>
        <w:top w:val="none" w:sz="0" w:space="0" w:color="auto"/>
        <w:left w:val="none" w:sz="0" w:space="0" w:color="auto"/>
        <w:bottom w:val="none" w:sz="0" w:space="0" w:color="auto"/>
        <w:right w:val="none" w:sz="0" w:space="0" w:color="auto"/>
      </w:divBdr>
    </w:div>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16591684">
      <w:bodyDiv w:val="1"/>
      <w:marLeft w:val="0"/>
      <w:marRight w:val="0"/>
      <w:marTop w:val="0"/>
      <w:marBottom w:val="0"/>
      <w:divBdr>
        <w:top w:val="none" w:sz="0" w:space="0" w:color="auto"/>
        <w:left w:val="none" w:sz="0" w:space="0" w:color="auto"/>
        <w:bottom w:val="none" w:sz="0" w:space="0" w:color="auto"/>
        <w:right w:val="none" w:sz="0" w:space="0" w:color="auto"/>
      </w:divBdr>
    </w:div>
    <w:div w:id="56055126">
      <w:bodyDiv w:val="1"/>
      <w:marLeft w:val="0"/>
      <w:marRight w:val="0"/>
      <w:marTop w:val="0"/>
      <w:marBottom w:val="0"/>
      <w:divBdr>
        <w:top w:val="none" w:sz="0" w:space="0" w:color="auto"/>
        <w:left w:val="none" w:sz="0" w:space="0" w:color="auto"/>
        <w:bottom w:val="none" w:sz="0" w:space="0" w:color="auto"/>
        <w:right w:val="none" w:sz="0" w:space="0" w:color="auto"/>
      </w:divBdr>
    </w:div>
    <w:div w:id="71242380">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78717062">
      <w:bodyDiv w:val="1"/>
      <w:marLeft w:val="0"/>
      <w:marRight w:val="0"/>
      <w:marTop w:val="0"/>
      <w:marBottom w:val="0"/>
      <w:divBdr>
        <w:top w:val="none" w:sz="0" w:space="0" w:color="auto"/>
        <w:left w:val="none" w:sz="0" w:space="0" w:color="auto"/>
        <w:bottom w:val="none" w:sz="0" w:space="0" w:color="auto"/>
        <w:right w:val="none" w:sz="0" w:space="0" w:color="auto"/>
      </w:divBdr>
    </w:div>
    <w:div w:id="82193695">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90856989">
      <w:bodyDiv w:val="1"/>
      <w:marLeft w:val="0"/>
      <w:marRight w:val="0"/>
      <w:marTop w:val="0"/>
      <w:marBottom w:val="0"/>
      <w:divBdr>
        <w:top w:val="none" w:sz="0" w:space="0" w:color="auto"/>
        <w:left w:val="none" w:sz="0" w:space="0" w:color="auto"/>
        <w:bottom w:val="none" w:sz="0" w:space="0" w:color="auto"/>
        <w:right w:val="none" w:sz="0" w:space="0" w:color="auto"/>
      </w:divBdr>
    </w:div>
    <w:div w:id="103620156">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25051164">
      <w:bodyDiv w:val="1"/>
      <w:marLeft w:val="0"/>
      <w:marRight w:val="0"/>
      <w:marTop w:val="0"/>
      <w:marBottom w:val="0"/>
      <w:divBdr>
        <w:top w:val="none" w:sz="0" w:space="0" w:color="auto"/>
        <w:left w:val="none" w:sz="0" w:space="0" w:color="auto"/>
        <w:bottom w:val="none" w:sz="0" w:space="0" w:color="auto"/>
        <w:right w:val="none" w:sz="0" w:space="0" w:color="auto"/>
      </w:divBdr>
    </w:div>
    <w:div w:id="135757785">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1580989">
      <w:bodyDiv w:val="1"/>
      <w:marLeft w:val="0"/>
      <w:marRight w:val="0"/>
      <w:marTop w:val="0"/>
      <w:marBottom w:val="0"/>
      <w:divBdr>
        <w:top w:val="none" w:sz="0" w:space="0" w:color="auto"/>
        <w:left w:val="none" w:sz="0" w:space="0" w:color="auto"/>
        <w:bottom w:val="none" w:sz="0" w:space="0" w:color="auto"/>
        <w:right w:val="none" w:sz="0" w:space="0" w:color="auto"/>
      </w:divBdr>
    </w:div>
    <w:div w:id="145122968">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51484318">
      <w:bodyDiv w:val="1"/>
      <w:marLeft w:val="0"/>
      <w:marRight w:val="0"/>
      <w:marTop w:val="0"/>
      <w:marBottom w:val="0"/>
      <w:divBdr>
        <w:top w:val="none" w:sz="0" w:space="0" w:color="auto"/>
        <w:left w:val="none" w:sz="0" w:space="0" w:color="auto"/>
        <w:bottom w:val="none" w:sz="0" w:space="0" w:color="auto"/>
        <w:right w:val="none" w:sz="0" w:space="0" w:color="auto"/>
      </w:divBdr>
    </w:div>
    <w:div w:id="170722972">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193423343">
      <w:bodyDiv w:val="1"/>
      <w:marLeft w:val="0"/>
      <w:marRight w:val="0"/>
      <w:marTop w:val="0"/>
      <w:marBottom w:val="0"/>
      <w:divBdr>
        <w:top w:val="none" w:sz="0" w:space="0" w:color="auto"/>
        <w:left w:val="none" w:sz="0" w:space="0" w:color="auto"/>
        <w:bottom w:val="none" w:sz="0" w:space="0" w:color="auto"/>
        <w:right w:val="none" w:sz="0" w:space="0" w:color="auto"/>
      </w:divBdr>
    </w:div>
    <w:div w:id="200677490">
      <w:bodyDiv w:val="1"/>
      <w:marLeft w:val="0"/>
      <w:marRight w:val="0"/>
      <w:marTop w:val="0"/>
      <w:marBottom w:val="0"/>
      <w:divBdr>
        <w:top w:val="none" w:sz="0" w:space="0" w:color="auto"/>
        <w:left w:val="none" w:sz="0" w:space="0" w:color="auto"/>
        <w:bottom w:val="none" w:sz="0" w:space="0" w:color="auto"/>
        <w:right w:val="none" w:sz="0" w:space="0" w:color="auto"/>
      </w:divBdr>
    </w:div>
    <w:div w:id="218593044">
      <w:bodyDiv w:val="1"/>
      <w:marLeft w:val="0"/>
      <w:marRight w:val="0"/>
      <w:marTop w:val="0"/>
      <w:marBottom w:val="0"/>
      <w:divBdr>
        <w:top w:val="none" w:sz="0" w:space="0" w:color="auto"/>
        <w:left w:val="none" w:sz="0" w:space="0" w:color="auto"/>
        <w:bottom w:val="none" w:sz="0" w:space="0" w:color="auto"/>
        <w:right w:val="none" w:sz="0" w:space="0" w:color="auto"/>
      </w:divBdr>
    </w:div>
    <w:div w:id="220599913">
      <w:bodyDiv w:val="1"/>
      <w:marLeft w:val="0"/>
      <w:marRight w:val="0"/>
      <w:marTop w:val="0"/>
      <w:marBottom w:val="0"/>
      <w:divBdr>
        <w:top w:val="none" w:sz="0" w:space="0" w:color="auto"/>
        <w:left w:val="none" w:sz="0" w:space="0" w:color="auto"/>
        <w:bottom w:val="none" w:sz="0" w:space="0" w:color="auto"/>
        <w:right w:val="none" w:sz="0" w:space="0" w:color="auto"/>
      </w:divBdr>
    </w:div>
    <w:div w:id="221062632">
      <w:bodyDiv w:val="1"/>
      <w:marLeft w:val="0"/>
      <w:marRight w:val="0"/>
      <w:marTop w:val="0"/>
      <w:marBottom w:val="0"/>
      <w:divBdr>
        <w:top w:val="none" w:sz="0" w:space="0" w:color="auto"/>
        <w:left w:val="none" w:sz="0" w:space="0" w:color="auto"/>
        <w:bottom w:val="none" w:sz="0" w:space="0" w:color="auto"/>
        <w:right w:val="none" w:sz="0" w:space="0" w:color="auto"/>
      </w:divBdr>
    </w:div>
    <w:div w:id="230896449">
      <w:bodyDiv w:val="1"/>
      <w:marLeft w:val="0"/>
      <w:marRight w:val="0"/>
      <w:marTop w:val="0"/>
      <w:marBottom w:val="0"/>
      <w:divBdr>
        <w:top w:val="none" w:sz="0" w:space="0" w:color="auto"/>
        <w:left w:val="none" w:sz="0" w:space="0" w:color="auto"/>
        <w:bottom w:val="none" w:sz="0" w:space="0" w:color="auto"/>
        <w:right w:val="none" w:sz="0" w:space="0" w:color="auto"/>
      </w:divBdr>
    </w:div>
    <w:div w:id="232199988">
      <w:bodyDiv w:val="1"/>
      <w:marLeft w:val="0"/>
      <w:marRight w:val="0"/>
      <w:marTop w:val="0"/>
      <w:marBottom w:val="0"/>
      <w:divBdr>
        <w:top w:val="none" w:sz="0" w:space="0" w:color="auto"/>
        <w:left w:val="none" w:sz="0" w:space="0" w:color="auto"/>
        <w:bottom w:val="none" w:sz="0" w:space="0" w:color="auto"/>
        <w:right w:val="none" w:sz="0" w:space="0" w:color="auto"/>
      </w:divBdr>
    </w:div>
    <w:div w:id="232277363">
      <w:bodyDiv w:val="1"/>
      <w:marLeft w:val="0"/>
      <w:marRight w:val="0"/>
      <w:marTop w:val="0"/>
      <w:marBottom w:val="0"/>
      <w:divBdr>
        <w:top w:val="none" w:sz="0" w:space="0" w:color="auto"/>
        <w:left w:val="none" w:sz="0" w:space="0" w:color="auto"/>
        <w:bottom w:val="none" w:sz="0" w:space="0" w:color="auto"/>
        <w:right w:val="none" w:sz="0" w:space="0" w:color="auto"/>
      </w:divBdr>
    </w:div>
    <w:div w:id="239146379">
      <w:bodyDiv w:val="1"/>
      <w:marLeft w:val="0"/>
      <w:marRight w:val="0"/>
      <w:marTop w:val="0"/>
      <w:marBottom w:val="0"/>
      <w:divBdr>
        <w:top w:val="none" w:sz="0" w:space="0" w:color="auto"/>
        <w:left w:val="none" w:sz="0" w:space="0" w:color="auto"/>
        <w:bottom w:val="none" w:sz="0" w:space="0" w:color="auto"/>
        <w:right w:val="none" w:sz="0" w:space="0" w:color="auto"/>
      </w:divBdr>
    </w:div>
    <w:div w:id="246576043">
      <w:bodyDiv w:val="1"/>
      <w:marLeft w:val="0"/>
      <w:marRight w:val="0"/>
      <w:marTop w:val="0"/>
      <w:marBottom w:val="0"/>
      <w:divBdr>
        <w:top w:val="none" w:sz="0" w:space="0" w:color="auto"/>
        <w:left w:val="none" w:sz="0" w:space="0" w:color="auto"/>
        <w:bottom w:val="none" w:sz="0" w:space="0" w:color="auto"/>
        <w:right w:val="none" w:sz="0" w:space="0" w:color="auto"/>
      </w:divBdr>
    </w:div>
    <w:div w:id="248931634">
      <w:bodyDiv w:val="1"/>
      <w:marLeft w:val="0"/>
      <w:marRight w:val="0"/>
      <w:marTop w:val="0"/>
      <w:marBottom w:val="0"/>
      <w:divBdr>
        <w:top w:val="none" w:sz="0" w:space="0" w:color="auto"/>
        <w:left w:val="none" w:sz="0" w:space="0" w:color="auto"/>
        <w:bottom w:val="none" w:sz="0" w:space="0" w:color="auto"/>
        <w:right w:val="none" w:sz="0" w:space="0" w:color="auto"/>
      </w:divBdr>
    </w:div>
    <w:div w:id="286591646">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44939932">
      <w:bodyDiv w:val="1"/>
      <w:marLeft w:val="0"/>
      <w:marRight w:val="0"/>
      <w:marTop w:val="0"/>
      <w:marBottom w:val="0"/>
      <w:divBdr>
        <w:top w:val="none" w:sz="0" w:space="0" w:color="auto"/>
        <w:left w:val="none" w:sz="0" w:space="0" w:color="auto"/>
        <w:bottom w:val="none" w:sz="0" w:space="0" w:color="auto"/>
        <w:right w:val="none" w:sz="0" w:space="0" w:color="auto"/>
      </w:divBdr>
    </w:div>
    <w:div w:id="356737901">
      <w:bodyDiv w:val="1"/>
      <w:marLeft w:val="0"/>
      <w:marRight w:val="0"/>
      <w:marTop w:val="0"/>
      <w:marBottom w:val="0"/>
      <w:divBdr>
        <w:top w:val="none" w:sz="0" w:space="0" w:color="auto"/>
        <w:left w:val="none" w:sz="0" w:space="0" w:color="auto"/>
        <w:bottom w:val="none" w:sz="0" w:space="0" w:color="auto"/>
        <w:right w:val="none" w:sz="0" w:space="0" w:color="auto"/>
      </w:divBdr>
    </w:div>
    <w:div w:id="367998103">
      <w:bodyDiv w:val="1"/>
      <w:marLeft w:val="0"/>
      <w:marRight w:val="0"/>
      <w:marTop w:val="0"/>
      <w:marBottom w:val="0"/>
      <w:divBdr>
        <w:top w:val="none" w:sz="0" w:space="0" w:color="auto"/>
        <w:left w:val="none" w:sz="0" w:space="0" w:color="auto"/>
        <w:bottom w:val="none" w:sz="0" w:space="0" w:color="auto"/>
        <w:right w:val="none" w:sz="0" w:space="0" w:color="auto"/>
      </w:divBdr>
    </w:div>
    <w:div w:id="374931606">
      <w:bodyDiv w:val="1"/>
      <w:marLeft w:val="0"/>
      <w:marRight w:val="0"/>
      <w:marTop w:val="0"/>
      <w:marBottom w:val="0"/>
      <w:divBdr>
        <w:top w:val="none" w:sz="0" w:space="0" w:color="auto"/>
        <w:left w:val="none" w:sz="0" w:space="0" w:color="auto"/>
        <w:bottom w:val="none" w:sz="0" w:space="0" w:color="auto"/>
        <w:right w:val="none" w:sz="0" w:space="0" w:color="auto"/>
      </w:divBdr>
    </w:div>
    <w:div w:id="383137640">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390690408">
      <w:bodyDiv w:val="1"/>
      <w:marLeft w:val="0"/>
      <w:marRight w:val="0"/>
      <w:marTop w:val="0"/>
      <w:marBottom w:val="0"/>
      <w:divBdr>
        <w:top w:val="none" w:sz="0" w:space="0" w:color="auto"/>
        <w:left w:val="none" w:sz="0" w:space="0" w:color="auto"/>
        <w:bottom w:val="none" w:sz="0" w:space="0" w:color="auto"/>
        <w:right w:val="none" w:sz="0" w:space="0" w:color="auto"/>
      </w:divBdr>
    </w:div>
    <w:div w:id="392392880">
      <w:bodyDiv w:val="1"/>
      <w:marLeft w:val="0"/>
      <w:marRight w:val="0"/>
      <w:marTop w:val="0"/>
      <w:marBottom w:val="0"/>
      <w:divBdr>
        <w:top w:val="none" w:sz="0" w:space="0" w:color="auto"/>
        <w:left w:val="none" w:sz="0" w:space="0" w:color="auto"/>
        <w:bottom w:val="none" w:sz="0" w:space="0" w:color="auto"/>
        <w:right w:val="none" w:sz="0" w:space="0" w:color="auto"/>
      </w:divBdr>
    </w:div>
    <w:div w:id="406415076">
      <w:bodyDiv w:val="1"/>
      <w:marLeft w:val="0"/>
      <w:marRight w:val="0"/>
      <w:marTop w:val="0"/>
      <w:marBottom w:val="0"/>
      <w:divBdr>
        <w:top w:val="none" w:sz="0" w:space="0" w:color="auto"/>
        <w:left w:val="none" w:sz="0" w:space="0" w:color="auto"/>
        <w:bottom w:val="none" w:sz="0" w:space="0" w:color="auto"/>
        <w:right w:val="none" w:sz="0" w:space="0" w:color="auto"/>
      </w:divBdr>
    </w:div>
    <w:div w:id="407071935">
      <w:bodyDiv w:val="1"/>
      <w:marLeft w:val="0"/>
      <w:marRight w:val="0"/>
      <w:marTop w:val="0"/>
      <w:marBottom w:val="0"/>
      <w:divBdr>
        <w:top w:val="none" w:sz="0" w:space="0" w:color="auto"/>
        <w:left w:val="none" w:sz="0" w:space="0" w:color="auto"/>
        <w:bottom w:val="none" w:sz="0" w:space="0" w:color="auto"/>
        <w:right w:val="none" w:sz="0" w:space="0" w:color="auto"/>
      </w:divBdr>
    </w:div>
    <w:div w:id="415588596">
      <w:bodyDiv w:val="1"/>
      <w:marLeft w:val="0"/>
      <w:marRight w:val="0"/>
      <w:marTop w:val="0"/>
      <w:marBottom w:val="0"/>
      <w:divBdr>
        <w:top w:val="none" w:sz="0" w:space="0" w:color="auto"/>
        <w:left w:val="none" w:sz="0" w:space="0" w:color="auto"/>
        <w:bottom w:val="none" w:sz="0" w:space="0" w:color="auto"/>
        <w:right w:val="none" w:sz="0" w:space="0" w:color="auto"/>
      </w:divBdr>
    </w:div>
    <w:div w:id="436797720">
      <w:bodyDiv w:val="1"/>
      <w:marLeft w:val="0"/>
      <w:marRight w:val="0"/>
      <w:marTop w:val="0"/>
      <w:marBottom w:val="0"/>
      <w:divBdr>
        <w:top w:val="none" w:sz="0" w:space="0" w:color="auto"/>
        <w:left w:val="none" w:sz="0" w:space="0" w:color="auto"/>
        <w:bottom w:val="none" w:sz="0" w:space="0" w:color="auto"/>
        <w:right w:val="none" w:sz="0" w:space="0" w:color="auto"/>
      </w:divBdr>
    </w:div>
    <w:div w:id="437601779">
      <w:bodyDiv w:val="1"/>
      <w:marLeft w:val="0"/>
      <w:marRight w:val="0"/>
      <w:marTop w:val="0"/>
      <w:marBottom w:val="0"/>
      <w:divBdr>
        <w:top w:val="none" w:sz="0" w:space="0" w:color="auto"/>
        <w:left w:val="none" w:sz="0" w:space="0" w:color="auto"/>
        <w:bottom w:val="none" w:sz="0" w:space="0" w:color="auto"/>
        <w:right w:val="none" w:sz="0" w:space="0" w:color="auto"/>
      </w:divBdr>
    </w:div>
    <w:div w:id="445656670">
      <w:bodyDiv w:val="1"/>
      <w:marLeft w:val="0"/>
      <w:marRight w:val="0"/>
      <w:marTop w:val="0"/>
      <w:marBottom w:val="0"/>
      <w:divBdr>
        <w:top w:val="none" w:sz="0" w:space="0" w:color="auto"/>
        <w:left w:val="none" w:sz="0" w:space="0" w:color="auto"/>
        <w:bottom w:val="none" w:sz="0" w:space="0" w:color="auto"/>
        <w:right w:val="none" w:sz="0" w:space="0" w:color="auto"/>
      </w:divBdr>
    </w:div>
    <w:div w:id="466321050">
      <w:bodyDiv w:val="1"/>
      <w:marLeft w:val="0"/>
      <w:marRight w:val="0"/>
      <w:marTop w:val="0"/>
      <w:marBottom w:val="0"/>
      <w:divBdr>
        <w:top w:val="none" w:sz="0" w:space="0" w:color="auto"/>
        <w:left w:val="none" w:sz="0" w:space="0" w:color="auto"/>
        <w:bottom w:val="none" w:sz="0" w:space="0" w:color="auto"/>
        <w:right w:val="none" w:sz="0" w:space="0" w:color="auto"/>
      </w:divBdr>
    </w:div>
    <w:div w:id="501237993">
      <w:bodyDiv w:val="1"/>
      <w:marLeft w:val="0"/>
      <w:marRight w:val="0"/>
      <w:marTop w:val="0"/>
      <w:marBottom w:val="0"/>
      <w:divBdr>
        <w:top w:val="none" w:sz="0" w:space="0" w:color="auto"/>
        <w:left w:val="none" w:sz="0" w:space="0" w:color="auto"/>
        <w:bottom w:val="none" w:sz="0" w:space="0" w:color="auto"/>
        <w:right w:val="none" w:sz="0" w:space="0" w:color="auto"/>
      </w:divBdr>
    </w:div>
    <w:div w:id="505441134">
      <w:bodyDiv w:val="1"/>
      <w:marLeft w:val="0"/>
      <w:marRight w:val="0"/>
      <w:marTop w:val="0"/>
      <w:marBottom w:val="0"/>
      <w:divBdr>
        <w:top w:val="none" w:sz="0" w:space="0" w:color="auto"/>
        <w:left w:val="none" w:sz="0" w:space="0" w:color="auto"/>
        <w:bottom w:val="none" w:sz="0" w:space="0" w:color="auto"/>
        <w:right w:val="none" w:sz="0" w:space="0" w:color="auto"/>
      </w:divBdr>
    </w:div>
    <w:div w:id="520553925">
      <w:bodyDiv w:val="1"/>
      <w:marLeft w:val="0"/>
      <w:marRight w:val="0"/>
      <w:marTop w:val="0"/>
      <w:marBottom w:val="0"/>
      <w:divBdr>
        <w:top w:val="none" w:sz="0" w:space="0" w:color="auto"/>
        <w:left w:val="none" w:sz="0" w:space="0" w:color="auto"/>
        <w:bottom w:val="none" w:sz="0" w:space="0" w:color="auto"/>
        <w:right w:val="none" w:sz="0" w:space="0" w:color="auto"/>
      </w:divBdr>
    </w:div>
    <w:div w:id="522789387">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40434623">
      <w:bodyDiv w:val="1"/>
      <w:marLeft w:val="0"/>
      <w:marRight w:val="0"/>
      <w:marTop w:val="0"/>
      <w:marBottom w:val="0"/>
      <w:divBdr>
        <w:top w:val="none" w:sz="0" w:space="0" w:color="auto"/>
        <w:left w:val="none" w:sz="0" w:space="0" w:color="auto"/>
        <w:bottom w:val="none" w:sz="0" w:space="0" w:color="auto"/>
        <w:right w:val="none" w:sz="0" w:space="0" w:color="auto"/>
      </w:divBdr>
    </w:div>
    <w:div w:id="541211061">
      <w:bodyDiv w:val="1"/>
      <w:marLeft w:val="0"/>
      <w:marRight w:val="0"/>
      <w:marTop w:val="0"/>
      <w:marBottom w:val="0"/>
      <w:divBdr>
        <w:top w:val="none" w:sz="0" w:space="0" w:color="auto"/>
        <w:left w:val="none" w:sz="0" w:space="0" w:color="auto"/>
        <w:bottom w:val="none" w:sz="0" w:space="0" w:color="auto"/>
        <w:right w:val="none" w:sz="0" w:space="0" w:color="auto"/>
      </w:divBdr>
    </w:div>
    <w:div w:id="552036335">
      <w:bodyDiv w:val="1"/>
      <w:marLeft w:val="0"/>
      <w:marRight w:val="0"/>
      <w:marTop w:val="0"/>
      <w:marBottom w:val="0"/>
      <w:divBdr>
        <w:top w:val="none" w:sz="0" w:space="0" w:color="auto"/>
        <w:left w:val="none" w:sz="0" w:space="0" w:color="auto"/>
        <w:bottom w:val="none" w:sz="0" w:space="0" w:color="auto"/>
        <w:right w:val="none" w:sz="0" w:space="0" w:color="auto"/>
      </w:divBdr>
    </w:div>
    <w:div w:id="567688386">
      <w:bodyDiv w:val="1"/>
      <w:marLeft w:val="0"/>
      <w:marRight w:val="0"/>
      <w:marTop w:val="0"/>
      <w:marBottom w:val="0"/>
      <w:divBdr>
        <w:top w:val="none" w:sz="0" w:space="0" w:color="auto"/>
        <w:left w:val="none" w:sz="0" w:space="0" w:color="auto"/>
        <w:bottom w:val="none" w:sz="0" w:space="0" w:color="auto"/>
        <w:right w:val="none" w:sz="0" w:space="0" w:color="auto"/>
      </w:divBdr>
    </w:div>
    <w:div w:id="570893501">
      <w:bodyDiv w:val="1"/>
      <w:marLeft w:val="0"/>
      <w:marRight w:val="0"/>
      <w:marTop w:val="0"/>
      <w:marBottom w:val="0"/>
      <w:divBdr>
        <w:top w:val="none" w:sz="0" w:space="0" w:color="auto"/>
        <w:left w:val="none" w:sz="0" w:space="0" w:color="auto"/>
        <w:bottom w:val="none" w:sz="0" w:space="0" w:color="auto"/>
        <w:right w:val="none" w:sz="0" w:space="0" w:color="auto"/>
      </w:divBdr>
    </w:div>
    <w:div w:id="571965180">
      <w:bodyDiv w:val="1"/>
      <w:marLeft w:val="0"/>
      <w:marRight w:val="0"/>
      <w:marTop w:val="0"/>
      <w:marBottom w:val="0"/>
      <w:divBdr>
        <w:top w:val="none" w:sz="0" w:space="0" w:color="auto"/>
        <w:left w:val="none" w:sz="0" w:space="0" w:color="auto"/>
        <w:bottom w:val="none" w:sz="0" w:space="0" w:color="auto"/>
        <w:right w:val="none" w:sz="0" w:space="0" w:color="auto"/>
      </w:divBdr>
      <w:divsChild>
        <w:div w:id="468058760">
          <w:marLeft w:val="0"/>
          <w:marRight w:val="0"/>
          <w:marTop w:val="0"/>
          <w:marBottom w:val="0"/>
          <w:divBdr>
            <w:top w:val="none" w:sz="0" w:space="0" w:color="auto"/>
            <w:left w:val="none" w:sz="0" w:space="0" w:color="auto"/>
            <w:bottom w:val="none" w:sz="0" w:space="0" w:color="auto"/>
            <w:right w:val="none" w:sz="0" w:space="0" w:color="auto"/>
          </w:divBdr>
        </w:div>
      </w:divsChild>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597249534">
      <w:bodyDiv w:val="1"/>
      <w:marLeft w:val="0"/>
      <w:marRight w:val="0"/>
      <w:marTop w:val="0"/>
      <w:marBottom w:val="0"/>
      <w:divBdr>
        <w:top w:val="none" w:sz="0" w:space="0" w:color="auto"/>
        <w:left w:val="none" w:sz="0" w:space="0" w:color="auto"/>
        <w:bottom w:val="none" w:sz="0" w:space="0" w:color="auto"/>
        <w:right w:val="none" w:sz="0" w:space="0" w:color="auto"/>
      </w:divBdr>
    </w:div>
    <w:div w:id="600797718">
      <w:bodyDiv w:val="1"/>
      <w:marLeft w:val="0"/>
      <w:marRight w:val="0"/>
      <w:marTop w:val="0"/>
      <w:marBottom w:val="0"/>
      <w:divBdr>
        <w:top w:val="none" w:sz="0" w:space="0" w:color="auto"/>
        <w:left w:val="none" w:sz="0" w:space="0" w:color="auto"/>
        <w:bottom w:val="none" w:sz="0" w:space="0" w:color="auto"/>
        <w:right w:val="none" w:sz="0" w:space="0" w:color="auto"/>
      </w:divBdr>
    </w:div>
    <w:div w:id="610163190">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660356297">
      <w:bodyDiv w:val="1"/>
      <w:marLeft w:val="0"/>
      <w:marRight w:val="0"/>
      <w:marTop w:val="0"/>
      <w:marBottom w:val="0"/>
      <w:divBdr>
        <w:top w:val="none" w:sz="0" w:space="0" w:color="auto"/>
        <w:left w:val="none" w:sz="0" w:space="0" w:color="auto"/>
        <w:bottom w:val="none" w:sz="0" w:space="0" w:color="auto"/>
        <w:right w:val="none" w:sz="0" w:space="0" w:color="auto"/>
      </w:divBdr>
    </w:div>
    <w:div w:id="666715484">
      <w:bodyDiv w:val="1"/>
      <w:marLeft w:val="0"/>
      <w:marRight w:val="0"/>
      <w:marTop w:val="0"/>
      <w:marBottom w:val="0"/>
      <w:divBdr>
        <w:top w:val="none" w:sz="0" w:space="0" w:color="auto"/>
        <w:left w:val="none" w:sz="0" w:space="0" w:color="auto"/>
        <w:bottom w:val="none" w:sz="0" w:space="0" w:color="auto"/>
        <w:right w:val="none" w:sz="0" w:space="0" w:color="auto"/>
      </w:divBdr>
    </w:div>
    <w:div w:id="681200033">
      <w:bodyDiv w:val="1"/>
      <w:marLeft w:val="0"/>
      <w:marRight w:val="0"/>
      <w:marTop w:val="0"/>
      <w:marBottom w:val="0"/>
      <w:divBdr>
        <w:top w:val="none" w:sz="0" w:space="0" w:color="auto"/>
        <w:left w:val="none" w:sz="0" w:space="0" w:color="auto"/>
        <w:bottom w:val="none" w:sz="0" w:space="0" w:color="auto"/>
        <w:right w:val="none" w:sz="0" w:space="0" w:color="auto"/>
      </w:divBdr>
    </w:div>
    <w:div w:id="692071421">
      <w:bodyDiv w:val="1"/>
      <w:marLeft w:val="0"/>
      <w:marRight w:val="0"/>
      <w:marTop w:val="0"/>
      <w:marBottom w:val="0"/>
      <w:divBdr>
        <w:top w:val="none" w:sz="0" w:space="0" w:color="auto"/>
        <w:left w:val="none" w:sz="0" w:space="0" w:color="auto"/>
        <w:bottom w:val="none" w:sz="0" w:space="0" w:color="auto"/>
        <w:right w:val="none" w:sz="0" w:space="0" w:color="auto"/>
      </w:divBdr>
    </w:div>
    <w:div w:id="699279689">
      <w:bodyDiv w:val="1"/>
      <w:marLeft w:val="0"/>
      <w:marRight w:val="0"/>
      <w:marTop w:val="0"/>
      <w:marBottom w:val="0"/>
      <w:divBdr>
        <w:top w:val="none" w:sz="0" w:space="0" w:color="auto"/>
        <w:left w:val="none" w:sz="0" w:space="0" w:color="auto"/>
        <w:bottom w:val="none" w:sz="0" w:space="0" w:color="auto"/>
        <w:right w:val="none" w:sz="0" w:space="0" w:color="auto"/>
      </w:divBdr>
    </w:div>
    <w:div w:id="700520983">
      <w:bodyDiv w:val="1"/>
      <w:marLeft w:val="0"/>
      <w:marRight w:val="0"/>
      <w:marTop w:val="0"/>
      <w:marBottom w:val="0"/>
      <w:divBdr>
        <w:top w:val="none" w:sz="0" w:space="0" w:color="auto"/>
        <w:left w:val="none" w:sz="0" w:space="0" w:color="auto"/>
        <w:bottom w:val="none" w:sz="0" w:space="0" w:color="auto"/>
        <w:right w:val="none" w:sz="0" w:space="0" w:color="auto"/>
      </w:divBdr>
    </w:div>
    <w:div w:id="709964304">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50852293">
      <w:bodyDiv w:val="1"/>
      <w:marLeft w:val="0"/>
      <w:marRight w:val="0"/>
      <w:marTop w:val="0"/>
      <w:marBottom w:val="0"/>
      <w:divBdr>
        <w:top w:val="none" w:sz="0" w:space="0" w:color="auto"/>
        <w:left w:val="none" w:sz="0" w:space="0" w:color="auto"/>
        <w:bottom w:val="none" w:sz="0" w:space="0" w:color="auto"/>
        <w:right w:val="none" w:sz="0" w:space="0" w:color="auto"/>
      </w:divBdr>
    </w:div>
    <w:div w:id="751128475">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64425355">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4890655">
      <w:bodyDiv w:val="1"/>
      <w:marLeft w:val="0"/>
      <w:marRight w:val="0"/>
      <w:marTop w:val="0"/>
      <w:marBottom w:val="0"/>
      <w:divBdr>
        <w:top w:val="none" w:sz="0" w:space="0" w:color="auto"/>
        <w:left w:val="none" w:sz="0" w:space="0" w:color="auto"/>
        <w:bottom w:val="none" w:sz="0" w:space="0" w:color="auto"/>
        <w:right w:val="none" w:sz="0" w:space="0" w:color="auto"/>
      </w:divBdr>
    </w:div>
    <w:div w:id="788012098">
      <w:bodyDiv w:val="1"/>
      <w:marLeft w:val="0"/>
      <w:marRight w:val="0"/>
      <w:marTop w:val="0"/>
      <w:marBottom w:val="0"/>
      <w:divBdr>
        <w:top w:val="none" w:sz="0" w:space="0" w:color="auto"/>
        <w:left w:val="none" w:sz="0" w:space="0" w:color="auto"/>
        <w:bottom w:val="none" w:sz="0" w:space="0" w:color="auto"/>
        <w:right w:val="none" w:sz="0" w:space="0" w:color="auto"/>
      </w:divBdr>
    </w:div>
    <w:div w:id="793644724">
      <w:bodyDiv w:val="1"/>
      <w:marLeft w:val="0"/>
      <w:marRight w:val="0"/>
      <w:marTop w:val="0"/>
      <w:marBottom w:val="0"/>
      <w:divBdr>
        <w:top w:val="none" w:sz="0" w:space="0" w:color="auto"/>
        <w:left w:val="none" w:sz="0" w:space="0" w:color="auto"/>
        <w:bottom w:val="none" w:sz="0" w:space="0" w:color="auto"/>
        <w:right w:val="none" w:sz="0" w:space="0" w:color="auto"/>
      </w:divBdr>
    </w:div>
    <w:div w:id="794451324">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1948438">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20584260">
      <w:bodyDiv w:val="1"/>
      <w:marLeft w:val="0"/>
      <w:marRight w:val="0"/>
      <w:marTop w:val="0"/>
      <w:marBottom w:val="0"/>
      <w:divBdr>
        <w:top w:val="none" w:sz="0" w:space="0" w:color="auto"/>
        <w:left w:val="none" w:sz="0" w:space="0" w:color="auto"/>
        <w:bottom w:val="none" w:sz="0" w:space="0" w:color="auto"/>
        <w:right w:val="none" w:sz="0" w:space="0" w:color="auto"/>
      </w:divBdr>
    </w:div>
    <w:div w:id="856230980">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84678599">
      <w:bodyDiv w:val="1"/>
      <w:marLeft w:val="0"/>
      <w:marRight w:val="0"/>
      <w:marTop w:val="0"/>
      <w:marBottom w:val="0"/>
      <w:divBdr>
        <w:top w:val="none" w:sz="0" w:space="0" w:color="auto"/>
        <w:left w:val="none" w:sz="0" w:space="0" w:color="auto"/>
        <w:bottom w:val="none" w:sz="0" w:space="0" w:color="auto"/>
        <w:right w:val="none" w:sz="0" w:space="0" w:color="auto"/>
      </w:divBdr>
    </w:div>
    <w:div w:id="893538499">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922377226">
      <w:bodyDiv w:val="1"/>
      <w:marLeft w:val="0"/>
      <w:marRight w:val="0"/>
      <w:marTop w:val="0"/>
      <w:marBottom w:val="0"/>
      <w:divBdr>
        <w:top w:val="none" w:sz="0" w:space="0" w:color="auto"/>
        <w:left w:val="none" w:sz="0" w:space="0" w:color="auto"/>
        <w:bottom w:val="none" w:sz="0" w:space="0" w:color="auto"/>
        <w:right w:val="none" w:sz="0" w:space="0" w:color="auto"/>
      </w:divBdr>
    </w:div>
    <w:div w:id="962228588">
      <w:bodyDiv w:val="1"/>
      <w:marLeft w:val="0"/>
      <w:marRight w:val="0"/>
      <w:marTop w:val="0"/>
      <w:marBottom w:val="0"/>
      <w:divBdr>
        <w:top w:val="none" w:sz="0" w:space="0" w:color="auto"/>
        <w:left w:val="none" w:sz="0" w:space="0" w:color="auto"/>
        <w:bottom w:val="none" w:sz="0" w:space="0" w:color="auto"/>
        <w:right w:val="none" w:sz="0" w:space="0" w:color="auto"/>
      </w:divBdr>
    </w:div>
    <w:div w:id="974913829">
      <w:bodyDiv w:val="1"/>
      <w:marLeft w:val="0"/>
      <w:marRight w:val="0"/>
      <w:marTop w:val="0"/>
      <w:marBottom w:val="0"/>
      <w:divBdr>
        <w:top w:val="none" w:sz="0" w:space="0" w:color="auto"/>
        <w:left w:val="none" w:sz="0" w:space="0" w:color="auto"/>
        <w:bottom w:val="none" w:sz="0" w:space="0" w:color="auto"/>
        <w:right w:val="none" w:sz="0" w:space="0" w:color="auto"/>
      </w:divBdr>
    </w:div>
    <w:div w:id="977298569">
      <w:bodyDiv w:val="1"/>
      <w:marLeft w:val="0"/>
      <w:marRight w:val="0"/>
      <w:marTop w:val="0"/>
      <w:marBottom w:val="0"/>
      <w:divBdr>
        <w:top w:val="none" w:sz="0" w:space="0" w:color="auto"/>
        <w:left w:val="none" w:sz="0" w:space="0" w:color="auto"/>
        <w:bottom w:val="none" w:sz="0" w:space="0" w:color="auto"/>
        <w:right w:val="none" w:sz="0" w:space="0" w:color="auto"/>
      </w:divBdr>
    </w:div>
    <w:div w:id="984897253">
      <w:bodyDiv w:val="1"/>
      <w:marLeft w:val="0"/>
      <w:marRight w:val="0"/>
      <w:marTop w:val="0"/>
      <w:marBottom w:val="0"/>
      <w:divBdr>
        <w:top w:val="none" w:sz="0" w:space="0" w:color="auto"/>
        <w:left w:val="none" w:sz="0" w:space="0" w:color="auto"/>
        <w:bottom w:val="none" w:sz="0" w:space="0" w:color="auto"/>
        <w:right w:val="none" w:sz="0" w:space="0" w:color="auto"/>
      </w:divBdr>
    </w:div>
    <w:div w:id="988049075">
      <w:bodyDiv w:val="1"/>
      <w:marLeft w:val="0"/>
      <w:marRight w:val="0"/>
      <w:marTop w:val="0"/>
      <w:marBottom w:val="0"/>
      <w:divBdr>
        <w:top w:val="none" w:sz="0" w:space="0" w:color="auto"/>
        <w:left w:val="none" w:sz="0" w:space="0" w:color="auto"/>
        <w:bottom w:val="none" w:sz="0" w:space="0" w:color="auto"/>
        <w:right w:val="none" w:sz="0" w:space="0" w:color="auto"/>
      </w:divBdr>
    </w:div>
    <w:div w:id="988903914">
      <w:bodyDiv w:val="1"/>
      <w:marLeft w:val="0"/>
      <w:marRight w:val="0"/>
      <w:marTop w:val="0"/>
      <w:marBottom w:val="0"/>
      <w:divBdr>
        <w:top w:val="none" w:sz="0" w:space="0" w:color="auto"/>
        <w:left w:val="none" w:sz="0" w:space="0" w:color="auto"/>
        <w:bottom w:val="none" w:sz="0" w:space="0" w:color="auto"/>
        <w:right w:val="none" w:sz="0" w:space="0" w:color="auto"/>
      </w:divBdr>
    </w:div>
    <w:div w:id="1001199292">
      <w:bodyDiv w:val="1"/>
      <w:marLeft w:val="0"/>
      <w:marRight w:val="0"/>
      <w:marTop w:val="0"/>
      <w:marBottom w:val="0"/>
      <w:divBdr>
        <w:top w:val="none" w:sz="0" w:space="0" w:color="auto"/>
        <w:left w:val="none" w:sz="0" w:space="0" w:color="auto"/>
        <w:bottom w:val="none" w:sz="0" w:space="0" w:color="auto"/>
        <w:right w:val="none" w:sz="0" w:space="0" w:color="auto"/>
      </w:divBdr>
    </w:div>
    <w:div w:id="1001352663">
      <w:bodyDiv w:val="1"/>
      <w:marLeft w:val="0"/>
      <w:marRight w:val="0"/>
      <w:marTop w:val="0"/>
      <w:marBottom w:val="0"/>
      <w:divBdr>
        <w:top w:val="none" w:sz="0" w:space="0" w:color="auto"/>
        <w:left w:val="none" w:sz="0" w:space="0" w:color="auto"/>
        <w:bottom w:val="none" w:sz="0" w:space="0" w:color="auto"/>
        <w:right w:val="none" w:sz="0" w:space="0" w:color="auto"/>
      </w:divBdr>
    </w:div>
    <w:div w:id="1004017655">
      <w:bodyDiv w:val="1"/>
      <w:marLeft w:val="0"/>
      <w:marRight w:val="0"/>
      <w:marTop w:val="0"/>
      <w:marBottom w:val="0"/>
      <w:divBdr>
        <w:top w:val="none" w:sz="0" w:space="0" w:color="auto"/>
        <w:left w:val="none" w:sz="0" w:space="0" w:color="auto"/>
        <w:bottom w:val="none" w:sz="0" w:space="0" w:color="auto"/>
        <w:right w:val="none" w:sz="0" w:space="0" w:color="auto"/>
      </w:divBdr>
    </w:div>
    <w:div w:id="1010642466">
      <w:bodyDiv w:val="1"/>
      <w:marLeft w:val="0"/>
      <w:marRight w:val="0"/>
      <w:marTop w:val="0"/>
      <w:marBottom w:val="0"/>
      <w:divBdr>
        <w:top w:val="none" w:sz="0" w:space="0" w:color="auto"/>
        <w:left w:val="none" w:sz="0" w:space="0" w:color="auto"/>
        <w:bottom w:val="none" w:sz="0" w:space="0" w:color="auto"/>
        <w:right w:val="none" w:sz="0" w:space="0" w:color="auto"/>
      </w:divBdr>
    </w:div>
    <w:div w:id="1032461086">
      <w:bodyDiv w:val="1"/>
      <w:marLeft w:val="0"/>
      <w:marRight w:val="0"/>
      <w:marTop w:val="0"/>
      <w:marBottom w:val="0"/>
      <w:divBdr>
        <w:top w:val="none" w:sz="0" w:space="0" w:color="auto"/>
        <w:left w:val="none" w:sz="0" w:space="0" w:color="auto"/>
        <w:bottom w:val="none" w:sz="0" w:space="0" w:color="auto"/>
        <w:right w:val="none" w:sz="0" w:space="0" w:color="auto"/>
      </w:divBdr>
    </w:div>
    <w:div w:id="1042750895">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70275608">
      <w:bodyDiv w:val="1"/>
      <w:marLeft w:val="0"/>
      <w:marRight w:val="0"/>
      <w:marTop w:val="0"/>
      <w:marBottom w:val="0"/>
      <w:divBdr>
        <w:top w:val="none" w:sz="0" w:space="0" w:color="auto"/>
        <w:left w:val="none" w:sz="0" w:space="0" w:color="auto"/>
        <w:bottom w:val="none" w:sz="0" w:space="0" w:color="auto"/>
        <w:right w:val="none" w:sz="0" w:space="0" w:color="auto"/>
      </w:divBdr>
    </w:div>
    <w:div w:id="1091773856">
      <w:bodyDiv w:val="1"/>
      <w:marLeft w:val="0"/>
      <w:marRight w:val="0"/>
      <w:marTop w:val="0"/>
      <w:marBottom w:val="0"/>
      <w:divBdr>
        <w:top w:val="none" w:sz="0" w:space="0" w:color="auto"/>
        <w:left w:val="none" w:sz="0" w:space="0" w:color="auto"/>
        <w:bottom w:val="none" w:sz="0" w:space="0" w:color="auto"/>
        <w:right w:val="none" w:sz="0" w:space="0" w:color="auto"/>
      </w:divBdr>
    </w:div>
    <w:div w:id="1102458509">
      <w:bodyDiv w:val="1"/>
      <w:marLeft w:val="0"/>
      <w:marRight w:val="0"/>
      <w:marTop w:val="0"/>
      <w:marBottom w:val="0"/>
      <w:divBdr>
        <w:top w:val="none" w:sz="0" w:space="0" w:color="auto"/>
        <w:left w:val="none" w:sz="0" w:space="0" w:color="auto"/>
        <w:bottom w:val="none" w:sz="0" w:space="0" w:color="auto"/>
        <w:right w:val="none" w:sz="0" w:space="0" w:color="auto"/>
      </w:divBdr>
    </w:div>
    <w:div w:id="1113137352">
      <w:bodyDiv w:val="1"/>
      <w:marLeft w:val="0"/>
      <w:marRight w:val="0"/>
      <w:marTop w:val="0"/>
      <w:marBottom w:val="0"/>
      <w:divBdr>
        <w:top w:val="none" w:sz="0" w:space="0" w:color="auto"/>
        <w:left w:val="none" w:sz="0" w:space="0" w:color="auto"/>
        <w:bottom w:val="none" w:sz="0" w:space="0" w:color="auto"/>
        <w:right w:val="none" w:sz="0" w:space="0" w:color="auto"/>
      </w:divBdr>
    </w:div>
    <w:div w:id="1123034881">
      <w:bodyDiv w:val="1"/>
      <w:marLeft w:val="0"/>
      <w:marRight w:val="0"/>
      <w:marTop w:val="0"/>
      <w:marBottom w:val="0"/>
      <w:divBdr>
        <w:top w:val="none" w:sz="0" w:space="0" w:color="auto"/>
        <w:left w:val="none" w:sz="0" w:space="0" w:color="auto"/>
        <w:bottom w:val="none" w:sz="0" w:space="0" w:color="auto"/>
        <w:right w:val="none" w:sz="0" w:space="0" w:color="auto"/>
      </w:divBdr>
    </w:div>
    <w:div w:id="1128207279">
      <w:bodyDiv w:val="1"/>
      <w:marLeft w:val="0"/>
      <w:marRight w:val="0"/>
      <w:marTop w:val="0"/>
      <w:marBottom w:val="0"/>
      <w:divBdr>
        <w:top w:val="none" w:sz="0" w:space="0" w:color="auto"/>
        <w:left w:val="none" w:sz="0" w:space="0" w:color="auto"/>
        <w:bottom w:val="none" w:sz="0" w:space="0" w:color="auto"/>
        <w:right w:val="none" w:sz="0" w:space="0" w:color="auto"/>
      </w:divBdr>
    </w:div>
    <w:div w:id="1129976615">
      <w:bodyDiv w:val="1"/>
      <w:marLeft w:val="0"/>
      <w:marRight w:val="0"/>
      <w:marTop w:val="0"/>
      <w:marBottom w:val="0"/>
      <w:divBdr>
        <w:top w:val="none" w:sz="0" w:space="0" w:color="auto"/>
        <w:left w:val="none" w:sz="0" w:space="0" w:color="auto"/>
        <w:bottom w:val="none" w:sz="0" w:space="0" w:color="auto"/>
        <w:right w:val="none" w:sz="0" w:space="0" w:color="auto"/>
      </w:divBdr>
    </w:div>
    <w:div w:id="1141925406">
      <w:bodyDiv w:val="1"/>
      <w:marLeft w:val="0"/>
      <w:marRight w:val="0"/>
      <w:marTop w:val="0"/>
      <w:marBottom w:val="0"/>
      <w:divBdr>
        <w:top w:val="none" w:sz="0" w:space="0" w:color="auto"/>
        <w:left w:val="none" w:sz="0" w:space="0" w:color="auto"/>
        <w:bottom w:val="none" w:sz="0" w:space="0" w:color="auto"/>
        <w:right w:val="none" w:sz="0" w:space="0" w:color="auto"/>
      </w:divBdr>
    </w:div>
    <w:div w:id="1159539589">
      <w:bodyDiv w:val="1"/>
      <w:marLeft w:val="0"/>
      <w:marRight w:val="0"/>
      <w:marTop w:val="0"/>
      <w:marBottom w:val="0"/>
      <w:divBdr>
        <w:top w:val="none" w:sz="0" w:space="0" w:color="auto"/>
        <w:left w:val="none" w:sz="0" w:space="0" w:color="auto"/>
        <w:bottom w:val="none" w:sz="0" w:space="0" w:color="auto"/>
        <w:right w:val="none" w:sz="0" w:space="0" w:color="auto"/>
      </w:divBdr>
    </w:div>
    <w:div w:id="1160118660">
      <w:bodyDiv w:val="1"/>
      <w:marLeft w:val="0"/>
      <w:marRight w:val="0"/>
      <w:marTop w:val="0"/>
      <w:marBottom w:val="0"/>
      <w:divBdr>
        <w:top w:val="none" w:sz="0" w:space="0" w:color="auto"/>
        <w:left w:val="none" w:sz="0" w:space="0" w:color="auto"/>
        <w:bottom w:val="none" w:sz="0" w:space="0" w:color="auto"/>
        <w:right w:val="none" w:sz="0" w:space="0" w:color="auto"/>
      </w:divBdr>
    </w:div>
    <w:div w:id="1164320655">
      <w:bodyDiv w:val="1"/>
      <w:marLeft w:val="0"/>
      <w:marRight w:val="0"/>
      <w:marTop w:val="0"/>
      <w:marBottom w:val="0"/>
      <w:divBdr>
        <w:top w:val="none" w:sz="0" w:space="0" w:color="auto"/>
        <w:left w:val="none" w:sz="0" w:space="0" w:color="auto"/>
        <w:bottom w:val="none" w:sz="0" w:space="0" w:color="auto"/>
        <w:right w:val="none" w:sz="0" w:space="0" w:color="auto"/>
      </w:divBdr>
    </w:div>
    <w:div w:id="1171261592">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4174603">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10149758">
      <w:bodyDiv w:val="1"/>
      <w:marLeft w:val="0"/>
      <w:marRight w:val="0"/>
      <w:marTop w:val="0"/>
      <w:marBottom w:val="0"/>
      <w:divBdr>
        <w:top w:val="none" w:sz="0" w:space="0" w:color="auto"/>
        <w:left w:val="none" w:sz="0" w:space="0" w:color="auto"/>
        <w:bottom w:val="none" w:sz="0" w:space="0" w:color="auto"/>
        <w:right w:val="none" w:sz="0" w:space="0" w:color="auto"/>
      </w:divBdr>
    </w:div>
    <w:div w:id="1214194121">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4421772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254317119">
      <w:bodyDiv w:val="1"/>
      <w:marLeft w:val="0"/>
      <w:marRight w:val="0"/>
      <w:marTop w:val="0"/>
      <w:marBottom w:val="0"/>
      <w:divBdr>
        <w:top w:val="none" w:sz="0" w:space="0" w:color="auto"/>
        <w:left w:val="none" w:sz="0" w:space="0" w:color="auto"/>
        <w:bottom w:val="none" w:sz="0" w:space="0" w:color="auto"/>
        <w:right w:val="none" w:sz="0" w:space="0" w:color="auto"/>
      </w:divBdr>
    </w:div>
    <w:div w:id="1287276866">
      <w:bodyDiv w:val="1"/>
      <w:marLeft w:val="0"/>
      <w:marRight w:val="0"/>
      <w:marTop w:val="0"/>
      <w:marBottom w:val="0"/>
      <w:divBdr>
        <w:top w:val="none" w:sz="0" w:space="0" w:color="auto"/>
        <w:left w:val="none" w:sz="0" w:space="0" w:color="auto"/>
        <w:bottom w:val="none" w:sz="0" w:space="0" w:color="auto"/>
        <w:right w:val="none" w:sz="0" w:space="0" w:color="auto"/>
      </w:divBdr>
    </w:div>
    <w:div w:id="1297955362">
      <w:bodyDiv w:val="1"/>
      <w:marLeft w:val="0"/>
      <w:marRight w:val="0"/>
      <w:marTop w:val="0"/>
      <w:marBottom w:val="0"/>
      <w:divBdr>
        <w:top w:val="none" w:sz="0" w:space="0" w:color="auto"/>
        <w:left w:val="none" w:sz="0" w:space="0" w:color="auto"/>
        <w:bottom w:val="none" w:sz="0" w:space="0" w:color="auto"/>
        <w:right w:val="none" w:sz="0" w:space="0" w:color="auto"/>
      </w:divBdr>
    </w:div>
    <w:div w:id="1310398123">
      <w:bodyDiv w:val="1"/>
      <w:marLeft w:val="0"/>
      <w:marRight w:val="0"/>
      <w:marTop w:val="0"/>
      <w:marBottom w:val="0"/>
      <w:divBdr>
        <w:top w:val="none" w:sz="0" w:space="0" w:color="auto"/>
        <w:left w:val="none" w:sz="0" w:space="0" w:color="auto"/>
        <w:bottom w:val="none" w:sz="0" w:space="0" w:color="auto"/>
        <w:right w:val="none" w:sz="0" w:space="0" w:color="auto"/>
      </w:divBdr>
    </w:div>
    <w:div w:id="1316834687">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2126758">
      <w:bodyDiv w:val="1"/>
      <w:marLeft w:val="0"/>
      <w:marRight w:val="0"/>
      <w:marTop w:val="0"/>
      <w:marBottom w:val="0"/>
      <w:divBdr>
        <w:top w:val="none" w:sz="0" w:space="0" w:color="auto"/>
        <w:left w:val="none" w:sz="0" w:space="0" w:color="auto"/>
        <w:bottom w:val="none" w:sz="0" w:space="0" w:color="auto"/>
        <w:right w:val="none" w:sz="0" w:space="0" w:color="auto"/>
      </w:divBdr>
    </w:div>
    <w:div w:id="1368336193">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74185736">
      <w:bodyDiv w:val="1"/>
      <w:marLeft w:val="0"/>
      <w:marRight w:val="0"/>
      <w:marTop w:val="0"/>
      <w:marBottom w:val="0"/>
      <w:divBdr>
        <w:top w:val="none" w:sz="0" w:space="0" w:color="auto"/>
        <w:left w:val="none" w:sz="0" w:space="0" w:color="auto"/>
        <w:bottom w:val="none" w:sz="0" w:space="0" w:color="auto"/>
        <w:right w:val="none" w:sz="0" w:space="0" w:color="auto"/>
      </w:divBdr>
    </w:div>
    <w:div w:id="1376198373">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396782491">
      <w:bodyDiv w:val="1"/>
      <w:marLeft w:val="0"/>
      <w:marRight w:val="0"/>
      <w:marTop w:val="0"/>
      <w:marBottom w:val="0"/>
      <w:divBdr>
        <w:top w:val="none" w:sz="0" w:space="0" w:color="auto"/>
        <w:left w:val="none" w:sz="0" w:space="0" w:color="auto"/>
        <w:bottom w:val="none" w:sz="0" w:space="0" w:color="auto"/>
        <w:right w:val="none" w:sz="0" w:space="0" w:color="auto"/>
      </w:divBdr>
    </w:div>
    <w:div w:id="1398281781">
      <w:bodyDiv w:val="1"/>
      <w:marLeft w:val="0"/>
      <w:marRight w:val="0"/>
      <w:marTop w:val="0"/>
      <w:marBottom w:val="0"/>
      <w:divBdr>
        <w:top w:val="none" w:sz="0" w:space="0" w:color="auto"/>
        <w:left w:val="none" w:sz="0" w:space="0" w:color="auto"/>
        <w:bottom w:val="none" w:sz="0" w:space="0" w:color="auto"/>
        <w:right w:val="none" w:sz="0" w:space="0" w:color="auto"/>
      </w:divBdr>
    </w:div>
    <w:div w:id="1401365985">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418746898">
      <w:bodyDiv w:val="1"/>
      <w:marLeft w:val="0"/>
      <w:marRight w:val="0"/>
      <w:marTop w:val="0"/>
      <w:marBottom w:val="0"/>
      <w:divBdr>
        <w:top w:val="none" w:sz="0" w:space="0" w:color="auto"/>
        <w:left w:val="none" w:sz="0" w:space="0" w:color="auto"/>
        <w:bottom w:val="none" w:sz="0" w:space="0" w:color="auto"/>
        <w:right w:val="none" w:sz="0" w:space="0" w:color="auto"/>
      </w:divBdr>
    </w:div>
    <w:div w:id="1428379871">
      <w:bodyDiv w:val="1"/>
      <w:marLeft w:val="0"/>
      <w:marRight w:val="0"/>
      <w:marTop w:val="0"/>
      <w:marBottom w:val="0"/>
      <w:divBdr>
        <w:top w:val="none" w:sz="0" w:space="0" w:color="auto"/>
        <w:left w:val="none" w:sz="0" w:space="0" w:color="auto"/>
        <w:bottom w:val="none" w:sz="0" w:space="0" w:color="auto"/>
        <w:right w:val="none" w:sz="0" w:space="0" w:color="auto"/>
      </w:divBdr>
    </w:div>
    <w:div w:id="1433549775">
      <w:bodyDiv w:val="1"/>
      <w:marLeft w:val="0"/>
      <w:marRight w:val="0"/>
      <w:marTop w:val="0"/>
      <w:marBottom w:val="0"/>
      <w:divBdr>
        <w:top w:val="none" w:sz="0" w:space="0" w:color="auto"/>
        <w:left w:val="none" w:sz="0" w:space="0" w:color="auto"/>
        <w:bottom w:val="none" w:sz="0" w:space="0" w:color="auto"/>
        <w:right w:val="none" w:sz="0" w:space="0" w:color="auto"/>
      </w:divBdr>
    </w:div>
    <w:div w:id="1446997730">
      <w:bodyDiv w:val="1"/>
      <w:marLeft w:val="0"/>
      <w:marRight w:val="0"/>
      <w:marTop w:val="0"/>
      <w:marBottom w:val="0"/>
      <w:divBdr>
        <w:top w:val="none" w:sz="0" w:space="0" w:color="auto"/>
        <w:left w:val="none" w:sz="0" w:space="0" w:color="auto"/>
        <w:bottom w:val="none" w:sz="0" w:space="0" w:color="auto"/>
        <w:right w:val="none" w:sz="0" w:space="0" w:color="auto"/>
      </w:divBdr>
    </w:div>
    <w:div w:id="1452243330">
      <w:bodyDiv w:val="1"/>
      <w:marLeft w:val="0"/>
      <w:marRight w:val="0"/>
      <w:marTop w:val="0"/>
      <w:marBottom w:val="0"/>
      <w:divBdr>
        <w:top w:val="none" w:sz="0" w:space="0" w:color="auto"/>
        <w:left w:val="none" w:sz="0" w:space="0" w:color="auto"/>
        <w:bottom w:val="none" w:sz="0" w:space="0" w:color="auto"/>
        <w:right w:val="none" w:sz="0" w:space="0" w:color="auto"/>
      </w:divBdr>
    </w:div>
    <w:div w:id="1455056833">
      <w:bodyDiv w:val="1"/>
      <w:marLeft w:val="0"/>
      <w:marRight w:val="0"/>
      <w:marTop w:val="0"/>
      <w:marBottom w:val="0"/>
      <w:divBdr>
        <w:top w:val="none" w:sz="0" w:space="0" w:color="auto"/>
        <w:left w:val="none" w:sz="0" w:space="0" w:color="auto"/>
        <w:bottom w:val="none" w:sz="0" w:space="0" w:color="auto"/>
        <w:right w:val="none" w:sz="0" w:space="0" w:color="auto"/>
      </w:divBdr>
      <w:divsChild>
        <w:div w:id="436414372">
          <w:marLeft w:val="0"/>
          <w:marRight w:val="0"/>
          <w:marTop w:val="0"/>
          <w:marBottom w:val="0"/>
          <w:divBdr>
            <w:top w:val="none" w:sz="0" w:space="0" w:color="auto"/>
            <w:left w:val="none" w:sz="0" w:space="0" w:color="auto"/>
            <w:bottom w:val="none" w:sz="0" w:space="0" w:color="auto"/>
            <w:right w:val="none" w:sz="0" w:space="0" w:color="auto"/>
          </w:divBdr>
        </w:div>
      </w:divsChild>
    </w:div>
    <w:div w:id="1461807216">
      <w:bodyDiv w:val="1"/>
      <w:marLeft w:val="0"/>
      <w:marRight w:val="0"/>
      <w:marTop w:val="0"/>
      <w:marBottom w:val="0"/>
      <w:divBdr>
        <w:top w:val="none" w:sz="0" w:space="0" w:color="auto"/>
        <w:left w:val="none" w:sz="0" w:space="0" w:color="auto"/>
        <w:bottom w:val="none" w:sz="0" w:space="0" w:color="auto"/>
        <w:right w:val="none" w:sz="0" w:space="0" w:color="auto"/>
      </w:divBdr>
    </w:div>
    <w:div w:id="1487086353">
      <w:bodyDiv w:val="1"/>
      <w:marLeft w:val="0"/>
      <w:marRight w:val="0"/>
      <w:marTop w:val="0"/>
      <w:marBottom w:val="0"/>
      <w:divBdr>
        <w:top w:val="none" w:sz="0" w:space="0" w:color="auto"/>
        <w:left w:val="none" w:sz="0" w:space="0" w:color="auto"/>
        <w:bottom w:val="none" w:sz="0" w:space="0" w:color="auto"/>
        <w:right w:val="none" w:sz="0" w:space="0" w:color="auto"/>
      </w:divBdr>
    </w:div>
    <w:div w:id="1497959264">
      <w:bodyDiv w:val="1"/>
      <w:marLeft w:val="0"/>
      <w:marRight w:val="0"/>
      <w:marTop w:val="0"/>
      <w:marBottom w:val="0"/>
      <w:divBdr>
        <w:top w:val="none" w:sz="0" w:space="0" w:color="auto"/>
        <w:left w:val="none" w:sz="0" w:space="0" w:color="auto"/>
        <w:bottom w:val="none" w:sz="0" w:space="0" w:color="auto"/>
        <w:right w:val="none" w:sz="0" w:space="0" w:color="auto"/>
      </w:divBdr>
    </w:div>
    <w:div w:id="1498960720">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17573752">
      <w:bodyDiv w:val="1"/>
      <w:marLeft w:val="0"/>
      <w:marRight w:val="0"/>
      <w:marTop w:val="0"/>
      <w:marBottom w:val="0"/>
      <w:divBdr>
        <w:top w:val="none" w:sz="0" w:space="0" w:color="auto"/>
        <w:left w:val="none" w:sz="0" w:space="0" w:color="auto"/>
        <w:bottom w:val="none" w:sz="0" w:space="0" w:color="auto"/>
        <w:right w:val="none" w:sz="0" w:space="0" w:color="auto"/>
      </w:divBdr>
    </w:div>
    <w:div w:id="1522938243">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45944410">
      <w:bodyDiv w:val="1"/>
      <w:marLeft w:val="0"/>
      <w:marRight w:val="0"/>
      <w:marTop w:val="0"/>
      <w:marBottom w:val="0"/>
      <w:divBdr>
        <w:top w:val="none" w:sz="0" w:space="0" w:color="auto"/>
        <w:left w:val="none" w:sz="0" w:space="0" w:color="auto"/>
        <w:bottom w:val="none" w:sz="0" w:space="0" w:color="auto"/>
        <w:right w:val="none" w:sz="0" w:space="0" w:color="auto"/>
      </w:divBdr>
    </w:div>
    <w:div w:id="1556161305">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56892422">
      <w:bodyDiv w:val="1"/>
      <w:marLeft w:val="0"/>
      <w:marRight w:val="0"/>
      <w:marTop w:val="0"/>
      <w:marBottom w:val="0"/>
      <w:divBdr>
        <w:top w:val="none" w:sz="0" w:space="0" w:color="auto"/>
        <w:left w:val="none" w:sz="0" w:space="0" w:color="auto"/>
        <w:bottom w:val="none" w:sz="0" w:space="0" w:color="auto"/>
        <w:right w:val="none" w:sz="0" w:space="0" w:color="auto"/>
      </w:divBdr>
    </w:div>
    <w:div w:id="1561480982">
      <w:bodyDiv w:val="1"/>
      <w:marLeft w:val="0"/>
      <w:marRight w:val="0"/>
      <w:marTop w:val="0"/>
      <w:marBottom w:val="0"/>
      <w:divBdr>
        <w:top w:val="none" w:sz="0" w:space="0" w:color="auto"/>
        <w:left w:val="none" w:sz="0" w:space="0" w:color="auto"/>
        <w:bottom w:val="none" w:sz="0" w:space="0" w:color="auto"/>
        <w:right w:val="none" w:sz="0" w:space="0" w:color="auto"/>
      </w:divBdr>
    </w:div>
    <w:div w:id="1568150250">
      <w:bodyDiv w:val="1"/>
      <w:marLeft w:val="0"/>
      <w:marRight w:val="0"/>
      <w:marTop w:val="0"/>
      <w:marBottom w:val="0"/>
      <w:divBdr>
        <w:top w:val="none" w:sz="0" w:space="0" w:color="auto"/>
        <w:left w:val="none" w:sz="0" w:space="0" w:color="auto"/>
        <w:bottom w:val="none" w:sz="0" w:space="0" w:color="auto"/>
        <w:right w:val="none" w:sz="0" w:space="0" w:color="auto"/>
      </w:divBdr>
    </w:div>
    <w:div w:id="1574848748">
      <w:bodyDiv w:val="1"/>
      <w:marLeft w:val="0"/>
      <w:marRight w:val="0"/>
      <w:marTop w:val="0"/>
      <w:marBottom w:val="0"/>
      <w:divBdr>
        <w:top w:val="none" w:sz="0" w:space="0" w:color="auto"/>
        <w:left w:val="none" w:sz="0" w:space="0" w:color="auto"/>
        <w:bottom w:val="none" w:sz="0" w:space="0" w:color="auto"/>
        <w:right w:val="none" w:sz="0" w:space="0" w:color="auto"/>
      </w:divBdr>
    </w:div>
    <w:div w:id="1599483591">
      <w:bodyDiv w:val="1"/>
      <w:marLeft w:val="0"/>
      <w:marRight w:val="0"/>
      <w:marTop w:val="0"/>
      <w:marBottom w:val="0"/>
      <w:divBdr>
        <w:top w:val="none" w:sz="0" w:space="0" w:color="auto"/>
        <w:left w:val="none" w:sz="0" w:space="0" w:color="auto"/>
        <w:bottom w:val="none" w:sz="0" w:space="0" w:color="auto"/>
        <w:right w:val="none" w:sz="0" w:space="0" w:color="auto"/>
      </w:divBdr>
    </w:div>
    <w:div w:id="1602907728">
      <w:bodyDiv w:val="1"/>
      <w:marLeft w:val="0"/>
      <w:marRight w:val="0"/>
      <w:marTop w:val="0"/>
      <w:marBottom w:val="0"/>
      <w:divBdr>
        <w:top w:val="none" w:sz="0" w:space="0" w:color="auto"/>
        <w:left w:val="none" w:sz="0" w:space="0" w:color="auto"/>
        <w:bottom w:val="none" w:sz="0" w:space="0" w:color="auto"/>
        <w:right w:val="none" w:sz="0" w:space="0" w:color="auto"/>
      </w:divBdr>
    </w:div>
    <w:div w:id="1607999725">
      <w:bodyDiv w:val="1"/>
      <w:marLeft w:val="0"/>
      <w:marRight w:val="0"/>
      <w:marTop w:val="0"/>
      <w:marBottom w:val="0"/>
      <w:divBdr>
        <w:top w:val="none" w:sz="0" w:space="0" w:color="auto"/>
        <w:left w:val="none" w:sz="0" w:space="0" w:color="auto"/>
        <w:bottom w:val="none" w:sz="0" w:space="0" w:color="auto"/>
        <w:right w:val="none" w:sz="0" w:space="0" w:color="auto"/>
      </w:divBdr>
    </w:div>
    <w:div w:id="1608780231">
      <w:bodyDiv w:val="1"/>
      <w:marLeft w:val="0"/>
      <w:marRight w:val="0"/>
      <w:marTop w:val="0"/>
      <w:marBottom w:val="0"/>
      <w:divBdr>
        <w:top w:val="none" w:sz="0" w:space="0" w:color="auto"/>
        <w:left w:val="none" w:sz="0" w:space="0" w:color="auto"/>
        <w:bottom w:val="none" w:sz="0" w:space="0" w:color="auto"/>
        <w:right w:val="none" w:sz="0" w:space="0" w:color="auto"/>
      </w:divBdr>
    </w:div>
    <w:div w:id="1621497220">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51783126">
      <w:bodyDiv w:val="1"/>
      <w:marLeft w:val="0"/>
      <w:marRight w:val="0"/>
      <w:marTop w:val="0"/>
      <w:marBottom w:val="0"/>
      <w:divBdr>
        <w:top w:val="none" w:sz="0" w:space="0" w:color="auto"/>
        <w:left w:val="none" w:sz="0" w:space="0" w:color="auto"/>
        <w:bottom w:val="none" w:sz="0" w:space="0" w:color="auto"/>
        <w:right w:val="none" w:sz="0" w:space="0" w:color="auto"/>
      </w:divBdr>
    </w:div>
    <w:div w:id="1655911618">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675375191">
      <w:bodyDiv w:val="1"/>
      <w:marLeft w:val="0"/>
      <w:marRight w:val="0"/>
      <w:marTop w:val="0"/>
      <w:marBottom w:val="0"/>
      <w:divBdr>
        <w:top w:val="none" w:sz="0" w:space="0" w:color="auto"/>
        <w:left w:val="none" w:sz="0" w:space="0" w:color="auto"/>
        <w:bottom w:val="none" w:sz="0" w:space="0" w:color="auto"/>
        <w:right w:val="none" w:sz="0" w:space="0" w:color="auto"/>
      </w:divBdr>
    </w:div>
    <w:div w:id="1705444105">
      <w:bodyDiv w:val="1"/>
      <w:marLeft w:val="0"/>
      <w:marRight w:val="0"/>
      <w:marTop w:val="0"/>
      <w:marBottom w:val="0"/>
      <w:divBdr>
        <w:top w:val="none" w:sz="0" w:space="0" w:color="auto"/>
        <w:left w:val="none" w:sz="0" w:space="0" w:color="auto"/>
        <w:bottom w:val="none" w:sz="0" w:space="0" w:color="auto"/>
        <w:right w:val="none" w:sz="0" w:space="0" w:color="auto"/>
      </w:divBdr>
    </w:div>
    <w:div w:id="1720668491">
      <w:bodyDiv w:val="1"/>
      <w:marLeft w:val="0"/>
      <w:marRight w:val="0"/>
      <w:marTop w:val="0"/>
      <w:marBottom w:val="0"/>
      <w:divBdr>
        <w:top w:val="none" w:sz="0" w:space="0" w:color="auto"/>
        <w:left w:val="none" w:sz="0" w:space="0" w:color="auto"/>
        <w:bottom w:val="none" w:sz="0" w:space="0" w:color="auto"/>
        <w:right w:val="none" w:sz="0" w:space="0" w:color="auto"/>
      </w:divBdr>
    </w:div>
    <w:div w:id="1721515821">
      <w:bodyDiv w:val="1"/>
      <w:marLeft w:val="0"/>
      <w:marRight w:val="0"/>
      <w:marTop w:val="0"/>
      <w:marBottom w:val="0"/>
      <w:divBdr>
        <w:top w:val="none" w:sz="0" w:space="0" w:color="auto"/>
        <w:left w:val="none" w:sz="0" w:space="0" w:color="auto"/>
        <w:bottom w:val="none" w:sz="0" w:space="0" w:color="auto"/>
        <w:right w:val="none" w:sz="0" w:space="0" w:color="auto"/>
      </w:divBdr>
    </w:div>
    <w:div w:id="1728382143">
      <w:bodyDiv w:val="1"/>
      <w:marLeft w:val="0"/>
      <w:marRight w:val="0"/>
      <w:marTop w:val="0"/>
      <w:marBottom w:val="0"/>
      <w:divBdr>
        <w:top w:val="none" w:sz="0" w:space="0" w:color="auto"/>
        <w:left w:val="none" w:sz="0" w:space="0" w:color="auto"/>
        <w:bottom w:val="none" w:sz="0" w:space="0" w:color="auto"/>
        <w:right w:val="none" w:sz="0" w:space="0" w:color="auto"/>
      </w:divBdr>
    </w:div>
    <w:div w:id="1733655798">
      <w:bodyDiv w:val="1"/>
      <w:marLeft w:val="0"/>
      <w:marRight w:val="0"/>
      <w:marTop w:val="0"/>
      <w:marBottom w:val="0"/>
      <w:divBdr>
        <w:top w:val="none" w:sz="0" w:space="0" w:color="auto"/>
        <w:left w:val="none" w:sz="0" w:space="0" w:color="auto"/>
        <w:bottom w:val="none" w:sz="0" w:space="0" w:color="auto"/>
        <w:right w:val="none" w:sz="0" w:space="0" w:color="auto"/>
      </w:divBdr>
    </w:div>
    <w:div w:id="1762096178">
      <w:bodyDiv w:val="1"/>
      <w:marLeft w:val="0"/>
      <w:marRight w:val="0"/>
      <w:marTop w:val="0"/>
      <w:marBottom w:val="0"/>
      <w:divBdr>
        <w:top w:val="none" w:sz="0" w:space="0" w:color="auto"/>
        <w:left w:val="none" w:sz="0" w:space="0" w:color="auto"/>
        <w:bottom w:val="none" w:sz="0" w:space="0" w:color="auto"/>
        <w:right w:val="none" w:sz="0" w:space="0" w:color="auto"/>
      </w:divBdr>
      <w:divsChild>
        <w:div w:id="396174555">
          <w:marLeft w:val="0"/>
          <w:marRight w:val="0"/>
          <w:marTop w:val="0"/>
          <w:marBottom w:val="0"/>
          <w:divBdr>
            <w:top w:val="none" w:sz="0" w:space="0" w:color="auto"/>
            <w:left w:val="none" w:sz="0" w:space="0" w:color="auto"/>
            <w:bottom w:val="none" w:sz="0" w:space="0" w:color="auto"/>
            <w:right w:val="none" w:sz="0" w:space="0" w:color="auto"/>
          </w:divBdr>
        </w:div>
        <w:div w:id="69081920">
          <w:marLeft w:val="0"/>
          <w:marRight w:val="0"/>
          <w:marTop w:val="0"/>
          <w:marBottom w:val="0"/>
          <w:divBdr>
            <w:top w:val="none" w:sz="0" w:space="0" w:color="auto"/>
            <w:left w:val="none" w:sz="0" w:space="0" w:color="auto"/>
            <w:bottom w:val="none" w:sz="0" w:space="0" w:color="auto"/>
            <w:right w:val="none" w:sz="0" w:space="0" w:color="auto"/>
          </w:divBdr>
        </w:div>
        <w:div w:id="2134251162">
          <w:marLeft w:val="0"/>
          <w:marRight w:val="0"/>
          <w:marTop w:val="0"/>
          <w:marBottom w:val="0"/>
          <w:divBdr>
            <w:top w:val="none" w:sz="0" w:space="0" w:color="auto"/>
            <w:left w:val="none" w:sz="0" w:space="0" w:color="auto"/>
            <w:bottom w:val="none" w:sz="0" w:space="0" w:color="auto"/>
            <w:right w:val="none" w:sz="0" w:space="0" w:color="auto"/>
          </w:divBdr>
        </w:div>
        <w:div w:id="577249944">
          <w:marLeft w:val="0"/>
          <w:marRight w:val="0"/>
          <w:marTop w:val="0"/>
          <w:marBottom w:val="0"/>
          <w:divBdr>
            <w:top w:val="none" w:sz="0" w:space="0" w:color="auto"/>
            <w:left w:val="none" w:sz="0" w:space="0" w:color="auto"/>
            <w:bottom w:val="none" w:sz="0" w:space="0" w:color="auto"/>
            <w:right w:val="none" w:sz="0" w:space="0" w:color="auto"/>
          </w:divBdr>
        </w:div>
        <w:div w:id="989946589">
          <w:marLeft w:val="0"/>
          <w:marRight w:val="0"/>
          <w:marTop w:val="0"/>
          <w:marBottom w:val="0"/>
          <w:divBdr>
            <w:top w:val="none" w:sz="0" w:space="0" w:color="auto"/>
            <w:left w:val="none" w:sz="0" w:space="0" w:color="auto"/>
            <w:bottom w:val="none" w:sz="0" w:space="0" w:color="auto"/>
            <w:right w:val="none" w:sz="0" w:space="0" w:color="auto"/>
          </w:divBdr>
        </w:div>
      </w:divsChild>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02531573">
      <w:bodyDiv w:val="1"/>
      <w:marLeft w:val="0"/>
      <w:marRight w:val="0"/>
      <w:marTop w:val="0"/>
      <w:marBottom w:val="0"/>
      <w:divBdr>
        <w:top w:val="none" w:sz="0" w:space="0" w:color="auto"/>
        <w:left w:val="none" w:sz="0" w:space="0" w:color="auto"/>
        <w:bottom w:val="none" w:sz="0" w:space="0" w:color="auto"/>
        <w:right w:val="none" w:sz="0" w:space="0" w:color="auto"/>
      </w:divBdr>
    </w:div>
    <w:div w:id="1803383862">
      <w:bodyDiv w:val="1"/>
      <w:marLeft w:val="0"/>
      <w:marRight w:val="0"/>
      <w:marTop w:val="0"/>
      <w:marBottom w:val="0"/>
      <w:divBdr>
        <w:top w:val="none" w:sz="0" w:space="0" w:color="auto"/>
        <w:left w:val="none" w:sz="0" w:space="0" w:color="auto"/>
        <w:bottom w:val="none" w:sz="0" w:space="0" w:color="auto"/>
        <w:right w:val="none" w:sz="0" w:space="0" w:color="auto"/>
      </w:divBdr>
    </w:div>
    <w:div w:id="1806965706">
      <w:bodyDiv w:val="1"/>
      <w:marLeft w:val="0"/>
      <w:marRight w:val="0"/>
      <w:marTop w:val="0"/>
      <w:marBottom w:val="0"/>
      <w:divBdr>
        <w:top w:val="none" w:sz="0" w:space="0" w:color="auto"/>
        <w:left w:val="none" w:sz="0" w:space="0" w:color="auto"/>
        <w:bottom w:val="none" w:sz="0" w:space="0" w:color="auto"/>
        <w:right w:val="none" w:sz="0" w:space="0" w:color="auto"/>
      </w:divBdr>
    </w:div>
    <w:div w:id="1811170037">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44663527">
      <w:bodyDiv w:val="1"/>
      <w:marLeft w:val="0"/>
      <w:marRight w:val="0"/>
      <w:marTop w:val="0"/>
      <w:marBottom w:val="0"/>
      <w:divBdr>
        <w:top w:val="none" w:sz="0" w:space="0" w:color="auto"/>
        <w:left w:val="none" w:sz="0" w:space="0" w:color="auto"/>
        <w:bottom w:val="none" w:sz="0" w:space="0" w:color="auto"/>
        <w:right w:val="none" w:sz="0" w:space="0" w:color="auto"/>
      </w:divBdr>
    </w:div>
    <w:div w:id="1845391769">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62737481">
      <w:bodyDiv w:val="1"/>
      <w:marLeft w:val="0"/>
      <w:marRight w:val="0"/>
      <w:marTop w:val="0"/>
      <w:marBottom w:val="0"/>
      <w:divBdr>
        <w:top w:val="none" w:sz="0" w:space="0" w:color="auto"/>
        <w:left w:val="none" w:sz="0" w:space="0" w:color="auto"/>
        <w:bottom w:val="none" w:sz="0" w:space="0" w:color="auto"/>
        <w:right w:val="none" w:sz="0" w:space="0" w:color="auto"/>
      </w:divBdr>
    </w:div>
    <w:div w:id="1870339752">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888369219">
      <w:bodyDiv w:val="1"/>
      <w:marLeft w:val="0"/>
      <w:marRight w:val="0"/>
      <w:marTop w:val="0"/>
      <w:marBottom w:val="0"/>
      <w:divBdr>
        <w:top w:val="none" w:sz="0" w:space="0" w:color="auto"/>
        <w:left w:val="none" w:sz="0" w:space="0" w:color="auto"/>
        <w:bottom w:val="none" w:sz="0" w:space="0" w:color="auto"/>
        <w:right w:val="none" w:sz="0" w:space="0" w:color="auto"/>
      </w:divBdr>
    </w:div>
    <w:div w:id="1893227453">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05947640">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3931755">
      <w:bodyDiv w:val="1"/>
      <w:marLeft w:val="0"/>
      <w:marRight w:val="0"/>
      <w:marTop w:val="0"/>
      <w:marBottom w:val="0"/>
      <w:divBdr>
        <w:top w:val="none" w:sz="0" w:space="0" w:color="auto"/>
        <w:left w:val="none" w:sz="0" w:space="0" w:color="auto"/>
        <w:bottom w:val="none" w:sz="0" w:space="0" w:color="auto"/>
        <w:right w:val="none" w:sz="0" w:space="0" w:color="auto"/>
      </w:divBdr>
    </w:div>
    <w:div w:id="1934125490">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35361581">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1963876378">
      <w:bodyDiv w:val="1"/>
      <w:marLeft w:val="0"/>
      <w:marRight w:val="0"/>
      <w:marTop w:val="0"/>
      <w:marBottom w:val="0"/>
      <w:divBdr>
        <w:top w:val="none" w:sz="0" w:space="0" w:color="auto"/>
        <w:left w:val="none" w:sz="0" w:space="0" w:color="auto"/>
        <w:bottom w:val="none" w:sz="0" w:space="0" w:color="auto"/>
        <w:right w:val="none" w:sz="0" w:space="0" w:color="auto"/>
      </w:divBdr>
    </w:div>
    <w:div w:id="1965187144">
      <w:bodyDiv w:val="1"/>
      <w:marLeft w:val="0"/>
      <w:marRight w:val="0"/>
      <w:marTop w:val="0"/>
      <w:marBottom w:val="0"/>
      <w:divBdr>
        <w:top w:val="none" w:sz="0" w:space="0" w:color="auto"/>
        <w:left w:val="none" w:sz="0" w:space="0" w:color="auto"/>
        <w:bottom w:val="none" w:sz="0" w:space="0" w:color="auto"/>
        <w:right w:val="none" w:sz="0" w:space="0" w:color="auto"/>
      </w:divBdr>
    </w:div>
    <w:div w:id="1968777660">
      <w:bodyDiv w:val="1"/>
      <w:marLeft w:val="0"/>
      <w:marRight w:val="0"/>
      <w:marTop w:val="0"/>
      <w:marBottom w:val="0"/>
      <w:divBdr>
        <w:top w:val="none" w:sz="0" w:space="0" w:color="auto"/>
        <w:left w:val="none" w:sz="0" w:space="0" w:color="auto"/>
        <w:bottom w:val="none" w:sz="0" w:space="0" w:color="auto"/>
        <w:right w:val="none" w:sz="0" w:space="0" w:color="auto"/>
      </w:divBdr>
    </w:div>
    <w:div w:id="1973898404">
      <w:bodyDiv w:val="1"/>
      <w:marLeft w:val="0"/>
      <w:marRight w:val="0"/>
      <w:marTop w:val="0"/>
      <w:marBottom w:val="0"/>
      <w:divBdr>
        <w:top w:val="none" w:sz="0" w:space="0" w:color="auto"/>
        <w:left w:val="none" w:sz="0" w:space="0" w:color="auto"/>
        <w:bottom w:val="none" w:sz="0" w:space="0" w:color="auto"/>
        <w:right w:val="none" w:sz="0" w:space="0" w:color="auto"/>
      </w:divBdr>
    </w:div>
    <w:div w:id="1974555425">
      <w:bodyDiv w:val="1"/>
      <w:marLeft w:val="0"/>
      <w:marRight w:val="0"/>
      <w:marTop w:val="0"/>
      <w:marBottom w:val="0"/>
      <w:divBdr>
        <w:top w:val="none" w:sz="0" w:space="0" w:color="auto"/>
        <w:left w:val="none" w:sz="0" w:space="0" w:color="auto"/>
        <w:bottom w:val="none" w:sz="0" w:space="0" w:color="auto"/>
        <w:right w:val="none" w:sz="0" w:space="0" w:color="auto"/>
      </w:divBdr>
    </w:div>
    <w:div w:id="1983460788">
      <w:bodyDiv w:val="1"/>
      <w:marLeft w:val="0"/>
      <w:marRight w:val="0"/>
      <w:marTop w:val="0"/>
      <w:marBottom w:val="0"/>
      <w:divBdr>
        <w:top w:val="none" w:sz="0" w:space="0" w:color="auto"/>
        <w:left w:val="none" w:sz="0" w:space="0" w:color="auto"/>
        <w:bottom w:val="none" w:sz="0" w:space="0" w:color="auto"/>
        <w:right w:val="none" w:sz="0" w:space="0" w:color="auto"/>
      </w:divBdr>
    </w:div>
    <w:div w:id="1988432324">
      <w:bodyDiv w:val="1"/>
      <w:marLeft w:val="0"/>
      <w:marRight w:val="0"/>
      <w:marTop w:val="0"/>
      <w:marBottom w:val="0"/>
      <w:divBdr>
        <w:top w:val="none" w:sz="0" w:space="0" w:color="auto"/>
        <w:left w:val="none" w:sz="0" w:space="0" w:color="auto"/>
        <w:bottom w:val="none" w:sz="0" w:space="0" w:color="auto"/>
        <w:right w:val="none" w:sz="0" w:space="0" w:color="auto"/>
      </w:divBdr>
    </w:div>
    <w:div w:id="1992558335">
      <w:bodyDiv w:val="1"/>
      <w:marLeft w:val="0"/>
      <w:marRight w:val="0"/>
      <w:marTop w:val="0"/>
      <w:marBottom w:val="0"/>
      <w:divBdr>
        <w:top w:val="none" w:sz="0" w:space="0" w:color="auto"/>
        <w:left w:val="none" w:sz="0" w:space="0" w:color="auto"/>
        <w:bottom w:val="none" w:sz="0" w:space="0" w:color="auto"/>
        <w:right w:val="none" w:sz="0" w:space="0" w:color="auto"/>
      </w:divBdr>
    </w:div>
    <w:div w:id="1993371098">
      <w:bodyDiv w:val="1"/>
      <w:marLeft w:val="0"/>
      <w:marRight w:val="0"/>
      <w:marTop w:val="0"/>
      <w:marBottom w:val="0"/>
      <w:divBdr>
        <w:top w:val="none" w:sz="0" w:space="0" w:color="auto"/>
        <w:left w:val="none" w:sz="0" w:space="0" w:color="auto"/>
        <w:bottom w:val="none" w:sz="0" w:space="0" w:color="auto"/>
        <w:right w:val="none" w:sz="0" w:space="0" w:color="auto"/>
      </w:divBdr>
    </w:div>
    <w:div w:id="1996833013">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052803565">
      <w:bodyDiv w:val="1"/>
      <w:marLeft w:val="0"/>
      <w:marRight w:val="0"/>
      <w:marTop w:val="0"/>
      <w:marBottom w:val="0"/>
      <w:divBdr>
        <w:top w:val="none" w:sz="0" w:space="0" w:color="auto"/>
        <w:left w:val="none" w:sz="0" w:space="0" w:color="auto"/>
        <w:bottom w:val="none" w:sz="0" w:space="0" w:color="auto"/>
        <w:right w:val="none" w:sz="0" w:space="0" w:color="auto"/>
      </w:divBdr>
    </w:div>
    <w:div w:id="2053727696">
      <w:bodyDiv w:val="1"/>
      <w:marLeft w:val="0"/>
      <w:marRight w:val="0"/>
      <w:marTop w:val="0"/>
      <w:marBottom w:val="0"/>
      <w:divBdr>
        <w:top w:val="none" w:sz="0" w:space="0" w:color="auto"/>
        <w:left w:val="none" w:sz="0" w:space="0" w:color="auto"/>
        <w:bottom w:val="none" w:sz="0" w:space="0" w:color="auto"/>
        <w:right w:val="none" w:sz="0" w:space="0" w:color="auto"/>
      </w:divBdr>
    </w:div>
    <w:div w:id="2056731001">
      <w:bodyDiv w:val="1"/>
      <w:marLeft w:val="0"/>
      <w:marRight w:val="0"/>
      <w:marTop w:val="0"/>
      <w:marBottom w:val="0"/>
      <w:divBdr>
        <w:top w:val="none" w:sz="0" w:space="0" w:color="auto"/>
        <w:left w:val="none" w:sz="0" w:space="0" w:color="auto"/>
        <w:bottom w:val="none" w:sz="0" w:space="0" w:color="auto"/>
        <w:right w:val="none" w:sz="0" w:space="0" w:color="auto"/>
      </w:divBdr>
    </w:div>
    <w:div w:id="2057199444">
      <w:bodyDiv w:val="1"/>
      <w:marLeft w:val="0"/>
      <w:marRight w:val="0"/>
      <w:marTop w:val="0"/>
      <w:marBottom w:val="0"/>
      <w:divBdr>
        <w:top w:val="none" w:sz="0" w:space="0" w:color="auto"/>
        <w:left w:val="none" w:sz="0" w:space="0" w:color="auto"/>
        <w:bottom w:val="none" w:sz="0" w:space="0" w:color="auto"/>
        <w:right w:val="none" w:sz="0" w:space="0" w:color="auto"/>
      </w:divBdr>
    </w:div>
    <w:div w:id="2063675593">
      <w:bodyDiv w:val="1"/>
      <w:marLeft w:val="0"/>
      <w:marRight w:val="0"/>
      <w:marTop w:val="0"/>
      <w:marBottom w:val="0"/>
      <w:divBdr>
        <w:top w:val="none" w:sz="0" w:space="0" w:color="auto"/>
        <w:left w:val="none" w:sz="0" w:space="0" w:color="auto"/>
        <w:bottom w:val="none" w:sz="0" w:space="0" w:color="auto"/>
        <w:right w:val="none" w:sz="0" w:space="0" w:color="auto"/>
      </w:divBdr>
    </w:div>
    <w:div w:id="2077824850">
      <w:bodyDiv w:val="1"/>
      <w:marLeft w:val="0"/>
      <w:marRight w:val="0"/>
      <w:marTop w:val="0"/>
      <w:marBottom w:val="0"/>
      <w:divBdr>
        <w:top w:val="none" w:sz="0" w:space="0" w:color="auto"/>
        <w:left w:val="none" w:sz="0" w:space="0" w:color="auto"/>
        <w:bottom w:val="none" w:sz="0" w:space="0" w:color="auto"/>
        <w:right w:val="none" w:sz="0" w:space="0" w:color="auto"/>
      </w:divBdr>
    </w:div>
    <w:div w:id="2115633620">
      <w:bodyDiv w:val="1"/>
      <w:marLeft w:val="0"/>
      <w:marRight w:val="0"/>
      <w:marTop w:val="0"/>
      <w:marBottom w:val="0"/>
      <w:divBdr>
        <w:top w:val="none" w:sz="0" w:space="0" w:color="auto"/>
        <w:left w:val="none" w:sz="0" w:space="0" w:color="auto"/>
        <w:bottom w:val="none" w:sz="0" w:space="0" w:color="auto"/>
        <w:right w:val="none" w:sz="0" w:space="0" w:color="auto"/>
      </w:divBdr>
    </w:div>
    <w:div w:id="2118789623">
      <w:bodyDiv w:val="1"/>
      <w:marLeft w:val="0"/>
      <w:marRight w:val="0"/>
      <w:marTop w:val="0"/>
      <w:marBottom w:val="0"/>
      <w:divBdr>
        <w:top w:val="none" w:sz="0" w:space="0" w:color="auto"/>
        <w:left w:val="none" w:sz="0" w:space="0" w:color="auto"/>
        <w:bottom w:val="none" w:sz="0" w:space="0" w:color="auto"/>
        <w:right w:val="none" w:sz="0" w:space="0" w:color="auto"/>
      </w:divBdr>
    </w:div>
    <w:div w:id="2119593622">
      <w:bodyDiv w:val="1"/>
      <w:marLeft w:val="0"/>
      <w:marRight w:val="0"/>
      <w:marTop w:val="0"/>
      <w:marBottom w:val="0"/>
      <w:divBdr>
        <w:top w:val="none" w:sz="0" w:space="0" w:color="auto"/>
        <w:left w:val="none" w:sz="0" w:space="0" w:color="auto"/>
        <w:bottom w:val="none" w:sz="0" w:space="0" w:color="auto"/>
        <w:right w:val="none" w:sz="0" w:space="0" w:color="auto"/>
      </w:divBdr>
    </w:div>
    <w:div w:id="212044676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walei.tw/program/action/article_zone.php?forum_star=%E6%95%99%E6%9C%83%E6%98%9F%E7%90%83&amp;forum_zone=%E5%B0%88%E6%AC%84&amp;cclass=219"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118C-703D-4EEF-AA51-163B63F5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8</cp:revision>
  <cp:lastPrinted>2017-12-08T02:44:00Z</cp:lastPrinted>
  <dcterms:created xsi:type="dcterms:W3CDTF">2018-01-05T07:20:00Z</dcterms:created>
  <dcterms:modified xsi:type="dcterms:W3CDTF">2018-01-05T08:09:00Z</dcterms:modified>
</cp:coreProperties>
</file>